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35FE" w14:textId="153C479E" w:rsidR="00BA7A30" w:rsidRPr="003E12E3" w:rsidRDefault="007E354C" w:rsidP="00217216">
      <w:pPr>
        <w:pStyle w:val="Titel"/>
        <w:rPr>
          <w:sz w:val="72"/>
          <w:szCs w:val="72"/>
        </w:rPr>
      </w:pPr>
      <w:r w:rsidRPr="003E12E3">
        <w:rPr>
          <w:sz w:val="72"/>
          <w:szCs w:val="72"/>
        </w:rPr>
        <w:t>Programmatorisch aanspreken van de databank</w:t>
      </w:r>
    </w:p>
    <w:p w14:paraId="05CE063F" w14:textId="77777777" w:rsidR="007E354C" w:rsidRDefault="007E354C" w:rsidP="007E354C"/>
    <w:p w14:paraId="6ABB4552" w14:textId="41000B7F" w:rsidR="00033D8F" w:rsidRDefault="003E12E3" w:rsidP="007E354C">
      <w:r w:rsidRPr="003E12E3">
        <w:rPr>
          <w:noProof/>
        </w:rPr>
        <w:drawing>
          <wp:inline distT="0" distB="0" distL="0" distR="0" wp14:anchorId="39C5DA02" wp14:editId="76495484">
            <wp:extent cx="5544324" cy="18290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1829055"/>
                    </a:xfrm>
                    <a:prstGeom prst="rect">
                      <a:avLst/>
                    </a:prstGeom>
                  </pic:spPr>
                </pic:pic>
              </a:graphicData>
            </a:graphic>
          </wp:inline>
        </w:drawing>
      </w:r>
    </w:p>
    <w:p w14:paraId="39F9C493" w14:textId="77777777" w:rsidR="00033D8F" w:rsidRDefault="00033D8F" w:rsidP="007E354C"/>
    <w:p w14:paraId="4764A652" w14:textId="77777777" w:rsidR="00033D8F" w:rsidRDefault="00033D8F" w:rsidP="007E354C"/>
    <w:p w14:paraId="65E77554" w14:textId="77777777" w:rsidR="00033D8F" w:rsidRDefault="00033D8F" w:rsidP="007E354C"/>
    <w:p w14:paraId="6DD6CAE5" w14:textId="77777777" w:rsidR="00033D8F" w:rsidRDefault="00033D8F" w:rsidP="007E354C"/>
    <w:p w14:paraId="04E8A02C" w14:textId="77777777" w:rsidR="00033D8F" w:rsidRDefault="00033D8F" w:rsidP="007E354C"/>
    <w:p w14:paraId="452E14E1" w14:textId="77777777" w:rsidR="00033D8F" w:rsidRDefault="00033D8F" w:rsidP="007E354C"/>
    <w:p w14:paraId="678A7A21" w14:textId="77777777" w:rsidR="00E766FB" w:rsidRDefault="00E766FB" w:rsidP="007E354C"/>
    <w:sdt>
      <w:sdtPr>
        <w:rPr>
          <w:rFonts w:asciiTheme="minorHAnsi" w:eastAsiaTheme="minorHAnsi" w:hAnsiTheme="minorHAnsi" w:cstheme="minorBidi"/>
          <w:color w:val="auto"/>
          <w:sz w:val="36"/>
          <w:szCs w:val="36"/>
          <w:lang w:val="nl-NL" w:eastAsia="en-US"/>
        </w:rPr>
        <w:id w:val="439034491"/>
        <w:docPartObj>
          <w:docPartGallery w:val="Table of Contents"/>
          <w:docPartUnique/>
        </w:docPartObj>
      </w:sdtPr>
      <w:sdtEndPr>
        <w:rPr>
          <w:b/>
          <w:bCs/>
        </w:rPr>
      </w:sdtEndPr>
      <w:sdtContent>
        <w:p w14:paraId="772BFCAD" w14:textId="5CAA51EB" w:rsidR="00E5362A" w:rsidRPr="00E5362A" w:rsidRDefault="00E5362A">
          <w:pPr>
            <w:pStyle w:val="Kopvaninhoudsopgave"/>
            <w:rPr>
              <w:sz w:val="36"/>
              <w:szCs w:val="36"/>
            </w:rPr>
          </w:pPr>
          <w:r w:rsidRPr="00E5362A">
            <w:rPr>
              <w:sz w:val="36"/>
              <w:szCs w:val="36"/>
              <w:lang w:val="nl-NL"/>
            </w:rPr>
            <w:t>Inhoud</w:t>
          </w:r>
        </w:p>
        <w:p w14:paraId="7DF8C0FF" w14:textId="63B0DEE6" w:rsidR="00E5362A" w:rsidRPr="00E5362A" w:rsidRDefault="00E5362A">
          <w:pPr>
            <w:pStyle w:val="Inhopg1"/>
            <w:tabs>
              <w:tab w:val="left" w:pos="440"/>
              <w:tab w:val="right" w:leader="dot" w:pos="9062"/>
            </w:tabs>
            <w:rPr>
              <w:noProof/>
              <w:sz w:val="36"/>
              <w:szCs w:val="36"/>
            </w:rPr>
          </w:pPr>
          <w:r w:rsidRPr="00E5362A">
            <w:rPr>
              <w:sz w:val="36"/>
              <w:szCs w:val="36"/>
            </w:rPr>
            <w:fldChar w:fldCharType="begin"/>
          </w:r>
          <w:r w:rsidRPr="00E5362A">
            <w:rPr>
              <w:sz w:val="36"/>
              <w:szCs w:val="36"/>
            </w:rPr>
            <w:instrText xml:space="preserve"> TOC \o "1-3" \h \z \u </w:instrText>
          </w:r>
          <w:r w:rsidRPr="00E5362A">
            <w:rPr>
              <w:sz w:val="36"/>
              <w:szCs w:val="36"/>
            </w:rPr>
            <w:fldChar w:fldCharType="separate"/>
          </w:r>
          <w:hyperlink w:anchor="_Toc104324106" w:history="1">
            <w:r w:rsidRPr="00E5362A">
              <w:rPr>
                <w:rStyle w:val="Hyperlink"/>
                <w:noProof/>
                <w:sz w:val="36"/>
                <w:szCs w:val="36"/>
              </w:rPr>
              <w:t>1.</w:t>
            </w:r>
            <w:r w:rsidRPr="00E5362A">
              <w:rPr>
                <w:noProof/>
                <w:sz w:val="36"/>
                <w:szCs w:val="36"/>
              </w:rPr>
              <w:tab/>
            </w:r>
            <w:r w:rsidRPr="00E5362A">
              <w:rPr>
                <w:rStyle w:val="Hyperlink"/>
                <w:noProof/>
                <w:sz w:val="36"/>
                <w:szCs w:val="36"/>
              </w:rPr>
              <w:t>Uitleg opdracht</w:t>
            </w:r>
            <w:r w:rsidRPr="00E5362A">
              <w:rPr>
                <w:noProof/>
                <w:webHidden/>
                <w:sz w:val="36"/>
                <w:szCs w:val="36"/>
              </w:rPr>
              <w:tab/>
            </w:r>
            <w:r w:rsidRPr="00E5362A">
              <w:rPr>
                <w:noProof/>
                <w:webHidden/>
                <w:sz w:val="36"/>
                <w:szCs w:val="36"/>
              </w:rPr>
              <w:fldChar w:fldCharType="begin"/>
            </w:r>
            <w:r w:rsidRPr="00E5362A">
              <w:rPr>
                <w:noProof/>
                <w:webHidden/>
                <w:sz w:val="36"/>
                <w:szCs w:val="36"/>
              </w:rPr>
              <w:instrText xml:space="preserve"> PAGEREF _Toc104324106 \h </w:instrText>
            </w:r>
            <w:r w:rsidRPr="00E5362A">
              <w:rPr>
                <w:noProof/>
                <w:webHidden/>
                <w:sz w:val="36"/>
                <w:szCs w:val="36"/>
              </w:rPr>
            </w:r>
            <w:r w:rsidRPr="00E5362A">
              <w:rPr>
                <w:noProof/>
                <w:webHidden/>
                <w:sz w:val="36"/>
                <w:szCs w:val="36"/>
              </w:rPr>
              <w:fldChar w:fldCharType="separate"/>
            </w:r>
            <w:r w:rsidRPr="00E5362A">
              <w:rPr>
                <w:noProof/>
                <w:webHidden/>
                <w:sz w:val="36"/>
                <w:szCs w:val="36"/>
              </w:rPr>
              <w:t>2</w:t>
            </w:r>
            <w:r w:rsidRPr="00E5362A">
              <w:rPr>
                <w:noProof/>
                <w:webHidden/>
                <w:sz w:val="36"/>
                <w:szCs w:val="36"/>
              </w:rPr>
              <w:fldChar w:fldCharType="end"/>
            </w:r>
          </w:hyperlink>
        </w:p>
        <w:p w14:paraId="4B10F33E" w14:textId="3E709F01" w:rsidR="00E5362A" w:rsidRPr="00E5362A" w:rsidRDefault="00E31F4A">
          <w:pPr>
            <w:pStyle w:val="Inhopg1"/>
            <w:tabs>
              <w:tab w:val="left" w:pos="440"/>
              <w:tab w:val="right" w:leader="dot" w:pos="9062"/>
            </w:tabs>
            <w:rPr>
              <w:noProof/>
              <w:sz w:val="36"/>
              <w:szCs w:val="36"/>
            </w:rPr>
          </w:pPr>
          <w:hyperlink w:anchor="_Toc104324107" w:history="1">
            <w:r w:rsidR="00E5362A" w:rsidRPr="00E5362A">
              <w:rPr>
                <w:rStyle w:val="Hyperlink"/>
                <w:noProof/>
                <w:sz w:val="36"/>
                <w:szCs w:val="36"/>
              </w:rPr>
              <w:t>2.</w:t>
            </w:r>
            <w:r w:rsidR="00E5362A" w:rsidRPr="00E5362A">
              <w:rPr>
                <w:noProof/>
                <w:sz w:val="36"/>
                <w:szCs w:val="36"/>
              </w:rPr>
              <w:tab/>
            </w:r>
            <w:r w:rsidR="00E5362A" w:rsidRPr="00E5362A">
              <w:rPr>
                <w:rStyle w:val="Hyperlink"/>
                <w:noProof/>
                <w:sz w:val="36"/>
                <w:szCs w:val="36"/>
              </w:rPr>
              <w:t>Werking programma</w:t>
            </w:r>
            <w:r w:rsidR="00E5362A" w:rsidRPr="00E5362A">
              <w:rPr>
                <w:noProof/>
                <w:webHidden/>
                <w:sz w:val="36"/>
                <w:szCs w:val="36"/>
              </w:rPr>
              <w:tab/>
            </w:r>
            <w:r w:rsidR="00E5362A" w:rsidRPr="00E5362A">
              <w:rPr>
                <w:noProof/>
                <w:webHidden/>
                <w:sz w:val="36"/>
                <w:szCs w:val="36"/>
              </w:rPr>
              <w:fldChar w:fldCharType="begin"/>
            </w:r>
            <w:r w:rsidR="00E5362A" w:rsidRPr="00E5362A">
              <w:rPr>
                <w:noProof/>
                <w:webHidden/>
                <w:sz w:val="36"/>
                <w:szCs w:val="36"/>
              </w:rPr>
              <w:instrText xml:space="preserve"> PAGEREF _Toc104324107 \h </w:instrText>
            </w:r>
            <w:r w:rsidR="00E5362A" w:rsidRPr="00E5362A">
              <w:rPr>
                <w:noProof/>
                <w:webHidden/>
                <w:sz w:val="36"/>
                <w:szCs w:val="36"/>
              </w:rPr>
            </w:r>
            <w:r w:rsidR="00E5362A" w:rsidRPr="00E5362A">
              <w:rPr>
                <w:noProof/>
                <w:webHidden/>
                <w:sz w:val="36"/>
                <w:szCs w:val="36"/>
              </w:rPr>
              <w:fldChar w:fldCharType="separate"/>
            </w:r>
            <w:r w:rsidR="00E5362A" w:rsidRPr="00E5362A">
              <w:rPr>
                <w:noProof/>
                <w:webHidden/>
                <w:sz w:val="36"/>
                <w:szCs w:val="36"/>
              </w:rPr>
              <w:t>2</w:t>
            </w:r>
            <w:r w:rsidR="00E5362A" w:rsidRPr="00E5362A">
              <w:rPr>
                <w:noProof/>
                <w:webHidden/>
                <w:sz w:val="36"/>
                <w:szCs w:val="36"/>
              </w:rPr>
              <w:fldChar w:fldCharType="end"/>
            </w:r>
          </w:hyperlink>
        </w:p>
        <w:p w14:paraId="64506E0F" w14:textId="67229F91" w:rsidR="00E5362A" w:rsidRPr="00E5362A" w:rsidRDefault="00E31F4A">
          <w:pPr>
            <w:pStyle w:val="Inhopg1"/>
            <w:tabs>
              <w:tab w:val="left" w:pos="440"/>
              <w:tab w:val="right" w:leader="dot" w:pos="9062"/>
            </w:tabs>
            <w:rPr>
              <w:noProof/>
              <w:sz w:val="36"/>
              <w:szCs w:val="36"/>
            </w:rPr>
          </w:pPr>
          <w:hyperlink w:anchor="_Toc104324108" w:history="1">
            <w:r w:rsidR="00E5362A" w:rsidRPr="00E5362A">
              <w:rPr>
                <w:rStyle w:val="Hyperlink"/>
                <w:noProof/>
                <w:sz w:val="36"/>
                <w:szCs w:val="36"/>
              </w:rPr>
              <w:t>3.</w:t>
            </w:r>
            <w:r w:rsidR="00E5362A" w:rsidRPr="00E5362A">
              <w:rPr>
                <w:noProof/>
                <w:sz w:val="36"/>
                <w:szCs w:val="36"/>
              </w:rPr>
              <w:tab/>
            </w:r>
            <w:r w:rsidR="00E5362A" w:rsidRPr="00E5362A">
              <w:rPr>
                <w:rStyle w:val="Hyperlink"/>
                <w:noProof/>
                <w:sz w:val="36"/>
                <w:szCs w:val="36"/>
              </w:rPr>
              <w:t>Verschillende lagen</w:t>
            </w:r>
            <w:r w:rsidR="00E5362A" w:rsidRPr="00E5362A">
              <w:rPr>
                <w:noProof/>
                <w:webHidden/>
                <w:sz w:val="36"/>
                <w:szCs w:val="36"/>
              </w:rPr>
              <w:tab/>
            </w:r>
            <w:r w:rsidR="00E5362A" w:rsidRPr="00E5362A">
              <w:rPr>
                <w:noProof/>
                <w:webHidden/>
                <w:sz w:val="36"/>
                <w:szCs w:val="36"/>
              </w:rPr>
              <w:fldChar w:fldCharType="begin"/>
            </w:r>
            <w:r w:rsidR="00E5362A" w:rsidRPr="00E5362A">
              <w:rPr>
                <w:noProof/>
                <w:webHidden/>
                <w:sz w:val="36"/>
                <w:szCs w:val="36"/>
              </w:rPr>
              <w:instrText xml:space="preserve"> PAGEREF _Toc104324108 \h </w:instrText>
            </w:r>
            <w:r w:rsidR="00E5362A" w:rsidRPr="00E5362A">
              <w:rPr>
                <w:noProof/>
                <w:webHidden/>
                <w:sz w:val="36"/>
                <w:szCs w:val="36"/>
              </w:rPr>
            </w:r>
            <w:r w:rsidR="00E5362A" w:rsidRPr="00E5362A">
              <w:rPr>
                <w:noProof/>
                <w:webHidden/>
                <w:sz w:val="36"/>
                <w:szCs w:val="36"/>
              </w:rPr>
              <w:fldChar w:fldCharType="separate"/>
            </w:r>
            <w:r w:rsidR="00E5362A" w:rsidRPr="00E5362A">
              <w:rPr>
                <w:noProof/>
                <w:webHidden/>
                <w:sz w:val="36"/>
                <w:szCs w:val="36"/>
              </w:rPr>
              <w:t>2</w:t>
            </w:r>
            <w:r w:rsidR="00E5362A" w:rsidRPr="00E5362A">
              <w:rPr>
                <w:noProof/>
                <w:webHidden/>
                <w:sz w:val="36"/>
                <w:szCs w:val="36"/>
              </w:rPr>
              <w:fldChar w:fldCharType="end"/>
            </w:r>
          </w:hyperlink>
        </w:p>
        <w:p w14:paraId="7C9B1BCC" w14:textId="4A3022C2" w:rsidR="00E5362A" w:rsidRPr="00E5362A" w:rsidRDefault="00E31F4A">
          <w:pPr>
            <w:pStyle w:val="Inhopg2"/>
            <w:tabs>
              <w:tab w:val="left" w:pos="1100"/>
              <w:tab w:val="right" w:leader="dot" w:pos="9062"/>
            </w:tabs>
            <w:rPr>
              <w:noProof/>
              <w:sz w:val="36"/>
              <w:szCs w:val="36"/>
            </w:rPr>
          </w:pPr>
          <w:hyperlink w:anchor="_Toc104324109" w:history="1">
            <w:r w:rsidR="00E5362A" w:rsidRPr="00E5362A">
              <w:rPr>
                <w:rStyle w:val="Hyperlink"/>
                <w:noProof/>
                <w:sz w:val="36"/>
                <w:szCs w:val="36"/>
              </w:rPr>
              <w:t>3.1.1.</w:t>
            </w:r>
            <w:r w:rsidR="00E5362A" w:rsidRPr="00E5362A">
              <w:rPr>
                <w:noProof/>
                <w:sz w:val="36"/>
                <w:szCs w:val="36"/>
              </w:rPr>
              <w:tab/>
            </w:r>
            <w:r w:rsidR="00E5362A" w:rsidRPr="00E5362A">
              <w:rPr>
                <w:rStyle w:val="Hyperlink"/>
                <w:noProof/>
                <w:sz w:val="36"/>
                <w:szCs w:val="36"/>
              </w:rPr>
              <w:t>Data-Access laag</w:t>
            </w:r>
            <w:r w:rsidR="00E5362A" w:rsidRPr="00E5362A">
              <w:rPr>
                <w:noProof/>
                <w:webHidden/>
                <w:sz w:val="36"/>
                <w:szCs w:val="36"/>
              </w:rPr>
              <w:tab/>
            </w:r>
            <w:r w:rsidR="00E5362A" w:rsidRPr="00E5362A">
              <w:rPr>
                <w:noProof/>
                <w:webHidden/>
                <w:sz w:val="36"/>
                <w:szCs w:val="36"/>
              </w:rPr>
              <w:fldChar w:fldCharType="begin"/>
            </w:r>
            <w:r w:rsidR="00E5362A" w:rsidRPr="00E5362A">
              <w:rPr>
                <w:noProof/>
                <w:webHidden/>
                <w:sz w:val="36"/>
                <w:szCs w:val="36"/>
              </w:rPr>
              <w:instrText xml:space="preserve"> PAGEREF _Toc104324109 \h </w:instrText>
            </w:r>
            <w:r w:rsidR="00E5362A" w:rsidRPr="00E5362A">
              <w:rPr>
                <w:noProof/>
                <w:webHidden/>
                <w:sz w:val="36"/>
                <w:szCs w:val="36"/>
              </w:rPr>
            </w:r>
            <w:r w:rsidR="00E5362A" w:rsidRPr="00E5362A">
              <w:rPr>
                <w:noProof/>
                <w:webHidden/>
                <w:sz w:val="36"/>
                <w:szCs w:val="36"/>
              </w:rPr>
              <w:fldChar w:fldCharType="separate"/>
            </w:r>
            <w:r w:rsidR="00E5362A" w:rsidRPr="00E5362A">
              <w:rPr>
                <w:noProof/>
                <w:webHidden/>
                <w:sz w:val="36"/>
                <w:szCs w:val="36"/>
              </w:rPr>
              <w:t>2</w:t>
            </w:r>
            <w:r w:rsidR="00E5362A" w:rsidRPr="00E5362A">
              <w:rPr>
                <w:noProof/>
                <w:webHidden/>
                <w:sz w:val="36"/>
                <w:szCs w:val="36"/>
              </w:rPr>
              <w:fldChar w:fldCharType="end"/>
            </w:r>
          </w:hyperlink>
        </w:p>
        <w:p w14:paraId="658665F5" w14:textId="65345E46" w:rsidR="00E5362A" w:rsidRPr="00E5362A" w:rsidRDefault="00E31F4A">
          <w:pPr>
            <w:pStyle w:val="Inhopg2"/>
            <w:tabs>
              <w:tab w:val="left" w:pos="1100"/>
              <w:tab w:val="right" w:leader="dot" w:pos="9062"/>
            </w:tabs>
            <w:rPr>
              <w:noProof/>
              <w:sz w:val="36"/>
              <w:szCs w:val="36"/>
            </w:rPr>
          </w:pPr>
          <w:hyperlink w:anchor="_Toc104324110" w:history="1">
            <w:r w:rsidR="00E5362A" w:rsidRPr="00E5362A">
              <w:rPr>
                <w:rStyle w:val="Hyperlink"/>
                <w:noProof/>
                <w:sz w:val="36"/>
                <w:szCs w:val="36"/>
              </w:rPr>
              <w:t>3.1.2.</w:t>
            </w:r>
            <w:r w:rsidR="00E5362A" w:rsidRPr="00E5362A">
              <w:rPr>
                <w:noProof/>
                <w:sz w:val="36"/>
                <w:szCs w:val="36"/>
              </w:rPr>
              <w:tab/>
            </w:r>
            <w:r w:rsidR="00E5362A" w:rsidRPr="00E5362A">
              <w:rPr>
                <w:rStyle w:val="Hyperlink"/>
                <w:noProof/>
                <w:sz w:val="36"/>
                <w:szCs w:val="36"/>
              </w:rPr>
              <w:t>Business laag</w:t>
            </w:r>
            <w:r w:rsidR="00E5362A" w:rsidRPr="00E5362A">
              <w:rPr>
                <w:noProof/>
                <w:webHidden/>
                <w:sz w:val="36"/>
                <w:szCs w:val="36"/>
              </w:rPr>
              <w:tab/>
            </w:r>
            <w:r w:rsidR="00E5362A" w:rsidRPr="00E5362A">
              <w:rPr>
                <w:noProof/>
                <w:webHidden/>
                <w:sz w:val="36"/>
                <w:szCs w:val="36"/>
              </w:rPr>
              <w:fldChar w:fldCharType="begin"/>
            </w:r>
            <w:r w:rsidR="00E5362A" w:rsidRPr="00E5362A">
              <w:rPr>
                <w:noProof/>
                <w:webHidden/>
                <w:sz w:val="36"/>
                <w:szCs w:val="36"/>
              </w:rPr>
              <w:instrText xml:space="preserve"> PAGEREF _Toc104324110 \h </w:instrText>
            </w:r>
            <w:r w:rsidR="00E5362A" w:rsidRPr="00E5362A">
              <w:rPr>
                <w:noProof/>
                <w:webHidden/>
                <w:sz w:val="36"/>
                <w:szCs w:val="36"/>
              </w:rPr>
            </w:r>
            <w:r w:rsidR="00E5362A" w:rsidRPr="00E5362A">
              <w:rPr>
                <w:noProof/>
                <w:webHidden/>
                <w:sz w:val="36"/>
                <w:szCs w:val="36"/>
              </w:rPr>
              <w:fldChar w:fldCharType="separate"/>
            </w:r>
            <w:r w:rsidR="00E5362A" w:rsidRPr="00E5362A">
              <w:rPr>
                <w:noProof/>
                <w:webHidden/>
                <w:sz w:val="36"/>
                <w:szCs w:val="36"/>
              </w:rPr>
              <w:t>2</w:t>
            </w:r>
            <w:r w:rsidR="00E5362A" w:rsidRPr="00E5362A">
              <w:rPr>
                <w:noProof/>
                <w:webHidden/>
                <w:sz w:val="36"/>
                <w:szCs w:val="36"/>
              </w:rPr>
              <w:fldChar w:fldCharType="end"/>
            </w:r>
          </w:hyperlink>
        </w:p>
        <w:p w14:paraId="700243CA" w14:textId="1213B200" w:rsidR="00E5362A" w:rsidRPr="00E5362A" w:rsidRDefault="00E31F4A">
          <w:pPr>
            <w:pStyle w:val="Inhopg2"/>
            <w:tabs>
              <w:tab w:val="left" w:pos="1100"/>
              <w:tab w:val="right" w:leader="dot" w:pos="9062"/>
            </w:tabs>
            <w:rPr>
              <w:noProof/>
              <w:sz w:val="36"/>
              <w:szCs w:val="36"/>
            </w:rPr>
          </w:pPr>
          <w:hyperlink w:anchor="_Toc104324111" w:history="1">
            <w:r w:rsidR="00E5362A" w:rsidRPr="00E5362A">
              <w:rPr>
                <w:rStyle w:val="Hyperlink"/>
                <w:noProof/>
                <w:sz w:val="36"/>
                <w:szCs w:val="36"/>
              </w:rPr>
              <w:t>3.1.3.</w:t>
            </w:r>
            <w:r w:rsidR="00E5362A" w:rsidRPr="00E5362A">
              <w:rPr>
                <w:noProof/>
                <w:sz w:val="36"/>
                <w:szCs w:val="36"/>
              </w:rPr>
              <w:tab/>
            </w:r>
            <w:r w:rsidR="00E5362A" w:rsidRPr="00E5362A">
              <w:rPr>
                <w:rStyle w:val="Hyperlink"/>
                <w:noProof/>
                <w:sz w:val="36"/>
                <w:szCs w:val="36"/>
              </w:rPr>
              <w:t>Presentatie laag</w:t>
            </w:r>
            <w:r w:rsidR="00E5362A" w:rsidRPr="00E5362A">
              <w:rPr>
                <w:noProof/>
                <w:webHidden/>
                <w:sz w:val="36"/>
                <w:szCs w:val="36"/>
              </w:rPr>
              <w:tab/>
            </w:r>
            <w:r w:rsidR="00E5362A" w:rsidRPr="00E5362A">
              <w:rPr>
                <w:noProof/>
                <w:webHidden/>
                <w:sz w:val="36"/>
                <w:szCs w:val="36"/>
              </w:rPr>
              <w:fldChar w:fldCharType="begin"/>
            </w:r>
            <w:r w:rsidR="00E5362A" w:rsidRPr="00E5362A">
              <w:rPr>
                <w:noProof/>
                <w:webHidden/>
                <w:sz w:val="36"/>
                <w:szCs w:val="36"/>
              </w:rPr>
              <w:instrText xml:space="preserve"> PAGEREF _Toc104324111 \h </w:instrText>
            </w:r>
            <w:r w:rsidR="00E5362A" w:rsidRPr="00E5362A">
              <w:rPr>
                <w:noProof/>
                <w:webHidden/>
                <w:sz w:val="36"/>
                <w:szCs w:val="36"/>
              </w:rPr>
            </w:r>
            <w:r w:rsidR="00E5362A" w:rsidRPr="00E5362A">
              <w:rPr>
                <w:noProof/>
                <w:webHidden/>
                <w:sz w:val="36"/>
                <w:szCs w:val="36"/>
              </w:rPr>
              <w:fldChar w:fldCharType="separate"/>
            </w:r>
            <w:r w:rsidR="00E5362A" w:rsidRPr="00E5362A">
              <w:rPr>
                <w:noProof/>
                <w:webHidden/>
                <w:sz w:val="36"/>
                <w:szCs w:val="36"/>
              </w:rPr>
              <w:t>2</w:t>
            </w:r>
            <w:r w:rsidR="00E5362A" w:rsidRPr="00E5362A">
              <w:rPr>
                <w:noProof/>
                <w:webHidden/>
                <w:sz w:val="36"/>
                <w:szCs w:val="36"/>
              </w:rPr>
              <w:fldChar w:fldCharType="end"/>
            </w:r>
          </w:hyperlink>
        </w:p>
        <w:p w14:paraId="6D89826A" w14:textId="18A0675E" w:rsidR="00E5362A" w:rsidRDefault="00E5362A">
          <w:r w:rsidRPr="00E5362A">
            <w:rPr>
              <w:b/>
              <w:bCs/>
              <w:sz w:val="36"/>
              <w:szCs w:val="36"/>
              <w:lang w:val="nl-NL"/>
            </w:rPr>
            <w:fldChar w:fldCharType="end"/>
          </w:r>
        </w:p>
      </w:sdtContent>
    </w:sdt>
    <w:p w14:paraId="68931422" w14:textId="6C2CB4E2" w:rsidR="00E5362A" w:rsidRDefault="00E5362A" w:rsidP="007E354C">
      <w:r>
        <w:lastRenderedPageBreak/>
        <w:br w:type="page"/>
      </w:r>
    </w:p>
    <w:p w14:paraId="2AE34444" w14:textId="45066E34" w:rsidR="007E354C" w:rsidRDefault="00236CBF" w:rsidP="00033D8F">
      <w:pPr>
        <w:pStyle w:val="Kop1"/>
        <w:numPr>
          <w:ilvl w:val="0"/>
          <w:numId w:val="2"/>
        </w:numPr>
      </w:pPr>
      <w:bookmarkStart w:id="0" w:name="_Toc104324106"/>
      <w:r>
        <w:lastRenderedPageBreak/>
        <w:t>Uitleg opdracht</w:t>
      </w:r>
      <w:bookmarkEnd w:id="0"/>
    </w:p>
    <w:p w14:paraId="083EC637" w14:textId="77777777" w:rsidR="00DB4C1D" w:rsidRDefault="00DB4C1D" w:rsidP="00DB4C1D"/>
    <w:p w14:paraId="1BC8DCB8" w14:textId="50D6159A" w:rsidR="00DB4C1D" w:rsidRDefault="000D1700" w:rsidP="00DB4C1D">
      <w:r>
        <w:t>De opdracht</w:t>
      </w:r>
      <w:r w:rsidR="00954F26">
        <w:t xml:space="preserve"> voor dit verslag en programma was als het volgende. We hadden eerder al een databank gemaakt voor het bedrijf </w:t>
      </w:r>
      <w:r w:rsidR="00017531">
        <w:t>S</w:t>
      </w:r>
      <w:r w:rsidR="00954F26">
        <w:t>potify</w:t>
      </w:r>
      <w:r w:rsidR="00A44DF9">
        <w:t>, nu gaan we deze databank linken aan een formulier waar de klant dus gegevens kan invullen in</w:t>
      </w:r>
      <w:r w:rsidR="00017531">
        <w:t xml:space="preserve"> de databank. Hiervoor maken we in </w:t>
      </w:r>
      <w:r w:rsidR="002800BB">
        <w:t>V</w:t>
      </w:r>
      <w:r w:rsidR="00017531">
        <w:t>isual studio code een programma aan dat een link heeft met de databank</w:t>
      </w:r>
      <w:r w:rsidR="002800BB">
        <w:t xml:space="preserve"> waar we dus de informatie van het formulier waar de klant het invult naar de databank te sturen.</w:t>
      </w:r>
      <w:r w:rsidR="00C47B42">
        <w:t xml:space="preserve"> Hiervoor maken we gebruik van 3 lagen in het project. De Data-acces laag, De business laag en de presentatie laag.</w:t>
      </w:r>
    </w:p>
    <w:p w14:paraId="320FA2E7" w14:textId="77777777" w:rsidR="00D15FCF" w:rsidRPr="00DB4C1D" w:rsidRDefault="00D15FCF" w:rsidP="00DB4C1D"/>
    <w:p w14:paraId="0376DE4D" w14:textId="5B94B1BB" w:rsidR="00236CBF" w:rsidRDefault="00C82A77" w:rsidP="00033D8F">
      <w:pPr>
        <w:pStyle w:val="Kop1"/>
        <w:numPr>
          <w:ilvl w:val="0"/>
          <w:numId w:val="2"/>
        </w:numPr>
      </w:pPr>
      <w:bookmarkStart w:id="1" w:name="_Toc104324107"/>
      <w:r>
        <w:t>Werking programma</w:t>
      </w:r>
      <w:bookmarkEnd w:id="1"/>
    </w:p>
    <w:p w14:paraId="4A290554" w14:textId="77777777" w:rsidR="00DB4C1D" w:rsidRDefault="00DB4C1D" w:rsidP="00DB4C1D"/>
    <w:p w14:paraId="7F2E0D78" w14:textId="7692ADF8" w:rsidR="00D15FCF" w:rsidRDefault="00CF7D04" w:rsidP="00DB4C1D">
      <w:r w:rsidRPr="00CF7D04">
        <w:rPr>
          <w:noProof/>
        </w:rPr>
        <w:drawing>
          <wp:anchor distT="0" distB="0" distL="114300" distR="114300" simplePos="0" relativeHeight="251658241" behindDoc="1" locked="0" layoutInCell="1" allowOverlap="1" wp14:anchorId="2C71E7C3" wp14:editId="2A6AE5CB">
            <wp:simplePos x="0" y="0"/>
            <wp:positionH relativeFrom="column">
              <wp:posOffset>-635</wp:posOffset>
            </wp:positionH>
            <wp:positionV relativeFrom="paragraph">
              <wp:posOffset>-1270</wp:posOffset>
            </wp:positionV>
            <wp:extent cx="5760720" cy="3227070"/>
            <wp:effectExtent l="0" t="0" r="0" b="0"/>
            <wp:wrapTight wrapText="bothSides">
              <wp:wrapPolygon edited="0">
                <wp:start x="0" y="0"/>
                <wp:lineTo x="0" y="21421"/>
                <wp:lineTo x="21500" y="21421"/>
                <wp:lineTo x="21500"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227070"/>
                    </a:xfrm>
                    <a:prstGeom prst="rect">
                      <a:avLst/>
                    </a:prstGeom>
                  </pic:spPr>
                </pic:pic>
              </a:graphicData>
            </a:graphic>
          </wp:anchor>
        </w:drawing>
      </w:r>
      <w:r w:rsidR="00C46974">
        <w:t>Zoals je hier kan zien is dit het formulier dat de klant te zien krijgt</w:t>
      </w:r>
      <w:r w:rsidR="00336ADB">
        <w:t>. Er</w:t>
      </w:r>
      <w:r w:rsidR="00E70390">
        <w:t xml:space="preserve"> is keuze uit het tonen van iets meer details van de klant, een nieuwe klant </w:t>
      </w:r>
      <w:r w:rsidR="00D34C5B">
        <w:t>toevoegen aan de databank en een klant verwijderen uit de databank</w:t>
      </w:r>
      <w:r w:rsidR="006A3362">
        <w:t>.</w:t>
      </w:r>
    </w:p>
    <w:p w14:paraId="1CAC2511" w14:textId="071EE925" w:rsidR="00D15FCF" w:rsidRPr="00DB4C1D" w:rsidRDefault="00990276" w:rsidP="00DB4C1D">
      <w:r w:rsidRPr="00990276">
        <w:rPr>
          <w:noProof/>
        </w:rPr>
        <w:lastRenderedPageBreak/>
        <w:drawing>
          <wp:anchor distT="0" distB="0" distL="114300" distR="114300" simplePos="0" relativeHeight="251658242" behindDoc="1" locked="0" layoutInCell="1" allowOverlap="1" wp14:anchorId="23F77866" wp14:editId="6FE607CB">
            <wp:simplePos x="0" y="0"/>
            <wp:positionH relativeFrom="column">
              <wp:posOffset>-635</wp:posOffset>
            </wp:positionH>
            <wp:positionV relativeFrom="paragraph">
              <wp:posOffset>0</wp:posOffset>
            </wp:positionV>
            <wp:extent cx="5760720" cy="3241675"/>
            <wp:effectExtent l="0" t="0" r="0" b="0"/>
            <wp:wrapTight wrapText="bothSides">
              <wp:wrapPolygon edited="0">
                <wp:start x="0" y="0"/>
                <wp:lineTo x="0" y="21452"/>
                <wp:lineTo x="21500" y="21452"/>
                <wp:lineTo x="21500"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anchor>
        </w:drawing>
      </w:r>
      <w:r w:rsidR="006A3362">
        <w:t xml:space="preserve">Hier zouden wat meer gedetailleerde gegevens komen </w:t>
      </w:r>
      <w:r w:rsidR="00764B5F">
        <w:t xml:space="preserve">om een klant dichter onder de loep te nemen. De enigste knop die hier aanwezig is </w:t>
      </w:r>
      <w:r w:rsidR="00A03682">
        <w:t>de terug knop om terug te gaan naar het begin formulier.</w:t>
      </w:r>
    </w:p>
    <w:p w14:paraId="5A204480" w14:textId="30C68F04" w:rsidR="00C82A77" w:rsidRDefault="00C82A77" w:rsidP="00033D8F">
      <w:pPr>
        <w:pStyle w:val="Kop1"/>
        <w:numPr>
          <w:ilvl w:val="0"/>
          <w:numId w:val="2"/>
        </w:numPr>
      </w:pPr>
      <w:bookmarkStart w:id="2" w:name="_Toc104324108"/>
      <w:r>
        <w:t>Verschillende lagen</w:t>
      </w:r>
      <w:bookmarkEnd w:id="2"/>
    </w:p>
    <w:p w14:paraId="7884CA3A" w14:textId="77777777" w:rsidR="00DB4C1D" w:rsidRPr="00DB4C1D" w:rsidRDefault="00DB4C1D" w:rsidP="00DB4C1D"/>
    <w:p w14:paraId="7EE8868F" w14:textId="41DAD919" w:rsidR="00C82A77" w:rsidRDefault="00C82A77" w:rsidP="00033D8F">
      <w:pPr>
        <w:pStyle w:val="Kop2"/>
        <w:numPr>
          <w:ilvl w:val="2"/>
          <w:numId w:val="2"/>
        </w:numPr>
      </w:pPr>
      <w:bookmarkStart w:id="3" w:name="_Toc104324109"/>
      <w:r>
        <w:t>Data-Access laag</w:t>
      </w:r>
      <w:bookmarkEnd w:id="3"/>
    </w:p>
    <w:p w14:paraId="52EDB0E9" w14:textId="77777777" w:rsidR="00775382" w:rsidRDefault="00775382" w:rsidP="00775382"/>
    <w:p w14:paraId="02D421F9" w14:textId="60400722" w:rsidR="00540A45" w:rsidRDefault="00540A45" w:rsidP="00540A45">
      <w:r>
        <w:t>In deze screenshot wordt de link gelegd met de databank in SQL</w:t>
      </w:r>
      <w:r w:rsidR="00860C61">
        <w:t>-</w:t>
      </w:r>
      <w:r w:rsidR="00005ED2">
        <w:t>W</w:t>
      </w:r>
      <w:r>
        <w:t xml:space="preserve">orkbench. Boven de rood omlijnde kader wordt de string </w:t>
      </w:r>
      <w:r w:rsidR="00005ED2">
        <w:t>gedeclareerd</w:t>
      </w:r>
      <w:r>
        <w:t xml:space="preserve">. Op de bovenste lijn code van de omrande kader wordt er een variabele </w:t>
      </w:r>
      <w:proofErr w:type="spellStart"/>
      <w:r>
        <w:t>connstring</w:t>
      </w:r>
      <w:proofErr w:type="spellEnd"/>
      <w:r>
        <w:t xml:space="preserve"> gebruikt voor de connectie te leggen met de databank. Hier wordt de info vermeldt nodig voor de databank te vinden. Op de 2</w:t>
      </w:r>
      <w:r w:rsidRPr="00AB49B8">
        <w:rPr>
          <w:vertAlign w:val="superscript"/>
        </w:rPr>
        <w:t>de</w:t>
      </w:r>
      <w:r>
        <w:t xml:space="preserve"> lijn wordt de connectie ge</w:t>
      </w:r>
      <w:r w:rsidR="00005ED2">
        <w:t>ï</w:t>
      </w:r>
      <w:r>
        <w:t>nitialiseerd op basis van de connectiestring.</w:t>
      </w:r>
    </w:p>
    <w:p w14:paraId="1F27F2EC" w14:textId="77777777" w:rsidR="00540A45" w:rsidRDefault="00540A45" w:rsidP="00540A45">
      <w:r w:rsidRPr="00A0084C">
        <w:rPr>
          <w:noProof/>
        </w:rPr>
        <w:lastRenderedPageBreak/>
        <w:drawing>
          <wp:inline distT="0" distB="0" distL="0" distR="0" wp14:anchorId="27F6DB1F" wp14:editId="444101AA">
            <wp:extent cx="5760720" cy="2263140"/>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14"/>
                    <a:stretch>
                      <a:fillRect/>
                    </a:stretch>
                  </pic:blipFill>
                  <pic:spPr>
                    <a:xfrm>
                      <a:off x="0" y="0"/>
                      <a:ext cx="5760720" cy="2263140"/>
                    </a:xfrm>
                    <a:prstGeom prst="rect">
                      <a:avLst/>
                    </a:prstGeom>
                  </pic:spPr>
                </pic:pic>
              </a:graphicData>
            </a:graphic>
          </wp:inline>
        </w:drawing>
      </w:r>
    </w:p>
    <w:p w14:paraId="4660DAA6" w14:textId="77777777" w:rsidR="00540A45" w:rsidRDefault="00540A45" w:rsidP="00540A45"/>
    <w:p w14:paraId="0CB0E541" w14:textId="1EA4599D" w:rsidR="00540A45" w:rsidRDefault="00540A45" w:rsidP="00540A45">
      <w:r>
        <w:t xml:space="preserve">in deze screenshot zien we een methode om gegevens uit de databank te lezen. In dit stuk code wordt er een SQL–statement geschreven om alle klanten uit de databank te halen. Met </w:t>
      </w:r>
      <w:proofErr w:type="spellStart"/>
      <w:r>
        <w:t>executeReader</w:t>
      </w:r>
      <w:proofErr w:type="spellEnd"/>
      <w:r>
        <w:t xml:space="preserve"> laat je het leesco</w:t>
      </w:r>
      <w:r w:rsidR="00860C61">
        <w:t>m</w:t>
      </w:r>
      <w:r>
        <w:t xml:space="preserve">mando opstarten en de ingelezen informatie wordt  in </w:t>
      </w:r>
      <w:proofErr w:type="spellStart"/>
      <w:r>
        <w:t>mysqldatareader</w:t>
      </w:r>
      <w:proofErr w:type="spellEnd"/>
      <w:r>
        <w:t xml:space="preserve"> gezet .In de lus die je ziet worden alle records in </w:t>
      </w:r>
      <w:proofErr w:type="spellStart"/>
      <w:r>
        <w:t>mysqlDatareader</w:t>
      </w:r>
      <w:proofErr w:type="spellEnd"/>
      <w:r>
        <w:t xml:space="preserve"> overlopen. </w:t>
      </w:r>
    </w:p>
    <w:p w14:paraId="7957A502" w14:textId="77777777" w:rsidR="00540A45" w:rsidRDefault="00540A45" w:rsidP="00540A45">
      <w:r w:rsidRPr="00E01250">
        <w:rPr>
          <w:noProof/>
        </w:rPr>
        <w:lastRenderedPageBreak/>
        <w:drawing>
          <wp:anchor distT="0" distB="0" distL="114300" distR="114300" simplePos="0" relativeHeight="251658240" behindDoc="0" locked="0" layoutInCell="1" allowOverlap="1" wp14:anchorId="0CE9B997" wp14:editId="7D819FBB">
            <wp:simplePos x="0" y="0"/>
            <wp:positionH relativeFrom="column">
              <wp:posOffset>-52070</wp:posOffset>
            </wp:positionH>
            <wp:positionV relativeFrom="paragraph">
              <wp:posOffset>5715</wp:posOffset>
            </wp:positionV>
            <wp:extent cx="5029993" cy="5179695"/>
            <wp:effectExtent l="0" t="0" r="0" b="0"/>
            <wp:wrapThrough wrapText="bothSides">
              <wp:wrapPolygon edited="0">
                <wp:start x="0" y="0"/>
                <wp:lineTo x="0" y="21529"/>
                <wp:lineTo x="21515" y="21529"/>
                <wp:lineTo x="21515" y="0"/>
                <wp:lineTo x="0" y="0"/>
              </wp:wrapPolygon>
            </wp:wrapThrough>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029993" cy="5179695"/>
                    </a:xfrm>
                    <a:prstGeom prst="rect">
                      <a:avLst/>
                    </a:prstGeom>
                  </pic:spPr>
                </pic:pic>
              </a:graphicData>
            </a:graphic>
          </wp:anchor>
        </w:drawing>
      </w:r>
    </w:p>
    <w:p w14:paraId="326238FC" w14:textId="77777777" w:rsidR="00540A45" w:rsidRDefault="00540A45" w:rsidP="00540A45"/>
    <w:p w14:paraId="7D30EDBD" w14:textId="77777777" w:rsidR="00540A45" w:rsidRDefault="00540A45" w:rsidP="00540A45"/>
    <w:p w14:paraId="591D75D4" w14:textId="77777777" w:rsidR="00540A45" w:rsidRDefault="00540A45" w:rsidP="00540A45"/>
    <w:p w14:paraId="5A3E1DC1" w14:textId="77777777" w:rsidR="00540A45" w:rsidRDefault="00540A45" w:rsidP="00540A45"/>
    <w:p w14:paraId="1C0869DB" w14:textId="77777777" w:rsidR="00540A45" w:rsidRDefault="00540A45" w:rsidP="00540A45"/>
    <w:p w14:paraId="09D1A9E3" w14:textId="77777777" w:rsidR="00540A45" w:rsidRDefault="00540A45" w:rsidP="00540A45"/>
    <w:p w14:paraId="4B6F2D33" w14:textId="77777777" w:rsidR="00540A45" w:rsidRDefault="00540A45" w:rsidP="00540A45"/>
    <w:p w14:paraId="0325DF2A" w14:textId="77777777" w:rsidR="00540A45" w:rsidRDefault="00540A45" w:rsidP="00540A45"/>
    <w:p w14:paraId="5EEEF55E" w14:textId="77777777" w:rsidR="00540A45" w:rsidRDefault="00540A45" w:rsidP="00540A45"/>
    <w:p w14:paraId="10481050" w14:textId="77777777" w:rsidR="00540A45" w:rsidRDefault="00540A45" w:rsidP="00540A45"/>
    <w:p w14:paraId="37A68C87" w14:textId="77777777" w:rsidR="00540A45" w:rsidRDefault="00540A45" w:rsidP="00540A45"/>
    <w:p w14:paraId="0B69EB1E" w14:textId="77777777" w:rsidR="00540A45" w:rsidRDefault="00540A45" w:rsidP="00540A45"/>
    <w:p w14:paraId="796D89BA" w14:textId="77777777" w:rsidR="00540A45" w:rsidRDefault="00540A45" w:rsidP="00540A45"/>
    <w:p w14:paraId="7A49AEBC" w14:textId="77777777" w:rsidR="00540A45" w:rsidRDefault="00540A45" w:rsidP="00540A45"/>
    <w:p w14:paraId="0358AC30" w14:textId="77777777" w:rsidR="00540A45" w:rsidRDefault="00540A45" w:rsidP="00540A45"/>
    <w:p w14:paraId="7BD264F5" w14:textId="77777777" w:rsidR="00540A45" w:rsidRDefault="00540A45" w:rsidP="00540A45">
      <w:r>
        <w:t>Om gemakkelijk met de gegevens te werken die in de databank zitten moet er een lijst aangemaakt worden om de gegevens tijdelijk in op te slagen.</w:t>
      </w:r>
    </w:p>
    <w:p w14:paraId="5177FBB2" w14:textId="7EA5185B" w:rsidR="00540A45" w:rsidRDefault="00540A45" w:rsidP="00540A45">
      <w:r>
        <w:t xml:space="preserve">Door middel van de </w:t>
      </w:r>
      <w:r w:rsidR="00860C61">
        <w:t>SQL</w:t>
      </w:r>
      <w:r>
        <w:t xml:space="preserve"> extensie is het mogelijk om de SQL-Statement tussen de aanhalingstekens te zetten.</w:t>
      </w:r>
      <w:r w:rsidR="00860C61">
        <w:t xml:space="preserve"> </w:t>
      </w:r>
      <w:r>
        <w:t>Maar eerst moet er een connectie worden gemaakt met de databank om de gegevens te lezen.</w:t>
      </w:r>
    </w:p>
    <w:p w14:paraId="7B573CC0" w14:textId="6AB6AFDA" w:rsidR="00DB4C1D" w:rsidRDefault="00540A45">
      <w:r>
        <w:t>Na de gegevens in de lijst te zetten  wordt de connectie gesloten. Als laatste wordt de lijst geretourneerd.</w:t>
      </w:r>
    </w:p>
    <w:p w14:paraId="15A4DBB2" w14:textId="4F74F980" w:rsidR="00775382" w:rsidRPr="00775382" w:rsidRDefault="00775382" w:rsidP="00775382"/>
    <w:p w14:paraId="4F41DE30" w14:textId="0D426301" w:rsidR="00C82A77" w:rsidRDefault="00C82A77" w:rsidP="00033D8F">
      <w:pPr>
        <w:pStyle w:val="Kop2"/>
        <w:numPr>
          <w:ilvl w:val="2"/>
          <w:numId w:val="2"/>
        </w:numPr>
      </w:pPr>
      <w:bookmarkStart w:id="4" w:name="_Toc104324110"/>
      <w:r>
        <w:t>Business laag</w:t>
      </w:r>
      <w:bookmarkEnd w:id="4"/>
    </w:p>
    <w:p w14:paraId="21CBD6B2" w14:textId="06975EE3" w:rsidR="00F23CD0" w:rsidRPr="00F23CD0" w:rsidRDefault="00F23CD0" w:rsidP="00F23CD0">
      <w:r>
        <w:t>In de Business</w:t>
      </w:r>
      <w:r w:rsidR="00504F29">
        <w:t>-</w:t>
      </w:r>
      <w:r w:rsidR="00F2426A">
        <w:t xml:space="preserve">laag gaan we tewerk om </w:t>
      </w:r>
      <w:r w:rsidR="00822B80">
        <w:t>een klasse Klant aan te maken</w:t>
      </w:r>
      <w:r w:rsidR="009777DF">
        <w:t xml:space="preserve"> om gegevens in te bewaren</w:t>
      </w:r>
      <w:r w:rsidR="001B2D3B">
        <w:t>.</w:t>
      </w:r>
      <w:r w:rsidR="006E353B">
        <w:t xml:space="preserve"> </w:t>
      </w:r>
      <w:r w:rsidR="001B2D3B">
        <w:t xml:space="preserve">We maken de benodigde </w:t>
      </w:r>
      <w:r w:rsidR="00EB6B98">
        <w:t xml:space="preserve">onderdelen aan op basis van de al bestaande gegevens in de reeds ontworpen databank. </w:t>
      </w:r>
      <w:r w:rsidR="000A1243">
        <w:t xml:space="preserve">Om de gegevens </w:t>
      </w:r>
      <w:r w:rsidR="000A1243">
        <w:lastRenderedPageBreak/>
        <w:t>juist te bewaren zetten we de onderdelen in een logische volgorde om verwarring te voorkomen en</w:t>
      </w:r>
    </w:p>
    <w:p w14:paraId="7967C491" w14:textId="71CFD557" w:rsidR="002D7154" w:rsidRPr="002D7154" w:rsidRDefault="00F23CD0" w:rsidP="002D7154">
      <w:r w:rsidRPr="00F23CD0">
        <w:drawing>
          <wp:inline distT="0" distB="0" distL="0" distR="0" wp14:anchorId="6D076F6C" wp14:editId="03DD0D33">
            <wp:extent cx="4628729" cy="4112895"/>
            <wp:effectExtent l="0" t="0" r="635" b="190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6"/>
                    <a:stretch>
                      <a:fillRect/>
                    </a:stretch>
                  </pic:blipFill>
                  <pic:spPr>
                    <a:xfrm>
                      <a:off x="0" y="0"/>
                      <a:ext cx="4636536" cy="4119832"/>
                    </a:xfrm>
                    <a:prstGeom prst="rect">
                      <a:avLst/>
                    </a:prstGeom>
                  </pic:spPr>
                </pic:pic>
              </a:graphicData>
            </a:graphic>
          </wp:inline>
        </w:drawing>
      </w:r>
    </w:p>
    <w:p w14:paraId="1AEDA6EC" w14:textId="1C17A079" w:rsidR="00C82A77" w:rsidRDefault="00C82A77" w:rsidP="00033D8F">
      <w:pPr>
        <w:pStyle w:val="Kop2"/>
        <w:numPr>
          <w:ilvl w:val="2"/>
          <w:numId w:val="2"/>
        </w:numPr>
      </w:pPr>
      <w:bookmarkStart w:id="5" w:name="_Toc104324111"/>
      <w:r>
        <w:t>Presentatie laag</w:t>
      </w:r>
      <w:bookmarkEnd w:id="5"/>
    </w:p>
    <w:p w14:paraId="306F10F5" w14:textId="164275EB" w:rsidR="000A1243" w:rsidRDefault="00D4344D" w:rsidP="000A1243">
      <w:r w:rsidRPr="00D4344D">
        <w:drawing>
          <wp:anchor distT="0" distB="0" distL="114300" distR="114300" simplePos="0" relativeHeight="251658243" behindDoc="0" locked="0" layoutInCell="1" allowOverlap="1" wp14:anchorId="142A2887" wp14:editId="3758CF8E">
            <wp:simplePos x="0" y="0"/>
            <wp:positionH relativeFrom="margin">
              <wp:align>left</wp:align>
            </wp:positionH>
            <wp:positionV relativeFrom="paragraph">
              <wp:posOffset>958850</wp:posOffset>
            </wp:positionV>
            <wp:extent cx="3893820" cy="2877185"/>
            <wp:effectExtent l="0" t="0" r="0" b="0"/>
            <wp:wrapSquare wrapText="bothSides"/>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3893820" cy="2877185"/>
                    </a:xfrm>
                    <a:prstGeom prst="rect">
                      <a:avLst/>
                    </a:prstGeom>
                  </pic:spPr>
                </pic:pic>
              </a:graphicData>
            </a:graphic>
            <wp14:sizeRelH relativeFrom="page">
              <wp14:pctWidth>0</wp14:pctWidth>
            </wp14:sizeRelH>
            <wp14:sizeRelV relativeFrom="page">
              <wp14:pctHeight>0</wp14:pctHeight>
            </wp14:sizeRelV>
          </wp:anchor>
        </w:drawing>
      </w:r>
      <w:r>
        <w:t xml:space="preserve">Bij het uitvoeren van het programma </w:t>
      </w:r>
      <w:r w:rsidR="00A81745">
        <w:t>wordt er meteen een lijst aangemaakt die als een soort brug werkt om gegevens van het programma naar de databank door te sturen.</w:t>
      </w:r>
    </w:p>
    <w:p w14:paraId="427B81A1" w14:textId="77777777" w:rsidR="00993BE1" w:rsidRDefault="00993BE1" w:rsidP="000A1243"/>
    <w:p w14:paraId="16777091" w14:textId="77777777" w:rsidR="00993BE1" w:rsidRDefault="00993BE1" w:rsidP="000A1243"/>
    <w:p w14:paraId="775C2D70" w14:textId="77777777" w:rsidR="00993BE1" w:rsidRDefault="00993BE1" w:rsidP="000A1243"/>
    <w:p w14:paraId="34EAA060" w14:textId="77777777" w:rsidR="00993BE1" w:rsidRDefault="00993BE1" w:rsidP="000A1243"/>
    <w:p w14:paraId="1FD4721E" w14:textId="77777777" w:rsidR="00993BE1" w:rsidRDefault="00993BE1" w:rsidP="000A1243"/>
    <w:p w14:paraId="62C93485" w14:textId="77777777" w:rsidR="00993BE1" w:rsidRDefault="00993BE1" w:rsidP="000A1243"/>
    <w:p w14:paraId="3B066C55" w14:textId="77777777" w:rsidR="00993BE1" w:rsidRDefault="00993BE1" w:rsidP="000A1243"/>
    <w:p w14:paraId="6A0B882D" w14:textId="77777777" w:rsidR="00993BE1" w:rsidRDefault="00993BE1" w:rsidP="000A1243"/>
    <w:p w14:paraId="1C627E99" w14:textId="77777777" w:rsidR="00993BE1" w:rsidRDefault="00993BE1" w:rsidP="000A1243"/>
    <w:p w14:paraId="42D44109" w14:textId="2D8ADE09" w:rsidR="00993BE1" w:rsidRDefault="00993BE1" w:rsidP="000A1243">
      <w:r w:rsidRPr="00993BE1">
        <w:lastRenderedPageBreak/>
        <w:drawing>
          <wp:anchor distT="0" distB="0" distL="114300" distR="114300" simplePos="0" relativeHeight="251659267" behindDoc="0" locked="0" layoutInCell="1" allowOverlap="1" wp14:anchorId="396CE6F6" wp14:editId="41E42945">
            <wp:simplePos x="0" y="0"/>
            <wp:positionH relativeFrom="margin">
              <wp:posOffset>2604770</wp:posOffset>
            </wp:positionH>
            <wp:positionV relativeFrom="paragraph">
              <wp:posOffset>0</wp:posOffset>
            </wp:positionV>
            <wp:extent cx="3491865" cy="5234940"/>
            <wp:effectExtent l="0" t="0" r="0" b="3810"/>
            <wp:wrapSquare wrapText="bothSides"/>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3491865" cy="5234940"/>
                    </a:xfrm>
                    <a:prstGeom prst="rect">
                      <a:avLst/>
                    </a:prstGeom>
                  </pic:spPr>
                </pic:pic>
              </a:graphicData>
            </a:graphic>
            <wp14:sizeRelH relativeFrom="margin">
              <wp14:pctWidth>0</wp14:pctWidth>
            </wp14:sizeRelH>
            <wp14:sizeRelV relativeFrom="margin">
              <wp14:pctHeight>0</wp14:pctHeight>
            </wp14:sizeRelV>
          </wp:anchor>
        </w:drawing>
      </w:r>
      <w:r w:rsidR="00D1363A">
        <w:t>Hier is de code achter de knoppen om klanten te tonen, toe te voegen</w:t>
      </w:r>
      <w:r w:rsidR="00CC024B">
        <w:t xml:space="preserve"> en te verwijderen.</w:t>
      </w:r>
    </w:p>
    <w:p w14:paraId="489FDF36" w14:textId="77777777" w:rsidR="00AA11A6" w:rsidRDefault="00AA11A6" w:rsidP="000A1243"/>
    <w:p w14:paraId="7C27787B" w14:textId="77777777" w:rsidR="00AA11A6" w:rsidRDefault="00AA11A6" w:rsidP="000A1243"/>
    <w:p w14:paraId="480432E2" w14:textId="77777777" w:rsidR="00AA11A6" w:rsidRDefault="00AA11A6" w:rsidP="000A1243"/>
    <w:p w14:paraId="5B3E1B18" w14:textId="77777777" w:rsidR="00AA11A6" w:rsidRDefault="00AA11A6" w:rsidP="000A1243"/>
    <w:p w14:paraId="05B0E5FE" w14:textId="77777777" w:rsidR="00AA11A6" w:rsidRDefault="00AA11A6" w:rsidP="000A1243"/>
    <w:p w14:paraId="729AEEBF" w14:textId="77777777" w:rsidR="00AA11A6" w:rsidRDefault="00AA11A6" w:rsidP="000A1243"/>
    <w:p w14:paraId="131DB74D" w14:textId="77777777" w:rsidR="00AA11A6" w:rsidRDefault="00AA11A6" w:rsidP="000A1243"/>
    <w:p w14:paraId="065E917B" w14:textId="77777777" w:rsidR="00AA11A6" w:rsidRDefault="00AA11A6" w:rsidP="000A1243"/>
    <w:p w14:paraId="149E6ADD" w14:textId="77777777" w:rsidR="00AA11A6" w:rsidRDefault="00AA11A6" w:rsidP="000A1243"/>
    <w:p w14:paraId="02D42D61" w14:textId="77777777" w:rsidR="00AA11A6" w:rsidRDefault="00AA11A6" w:rsidP="000A1243"/>
    <w:p w14:paraId="6D303CE6" w14:textId="77777777" w:rsidR="00AA11A6" w:rsidRDefault="00AA11A6" w:rsidP="000A1243"/>
    <w:p w14:paraId="1E2F89FD" w14:textId="0FCBAD2A" w:rsidR="00AA11A6" w:rsidRDefault="00AA11A6" w:rsidP="000A1243"/>
    <w:p w14:paraId="1D2784CC" w14:textId="77777777" w:rsidR="00AD334A" w:rsidRDefault="00AD334A" w:rsidP="000A1243"/>
    <w:p w14:paraId="73E731E7" w14:textId="77777777" w:rsidR="00AD334A" w:rsidRDefault="00AD334A" w:rsidP="000A1243"/>
    <w:p w14:paraId="47908388" w14:textId="77777777" w:rsidR="00AD334A" w:rsidRDefault="00AD334A" w:rsidP="000A1243"/>
    <w:p w14:paraId="02FEADBA" w14:textId="2EE5D904" w:rsidR="00AD334A" w:rsidRDefault="00AD334A" w:rsidP="000A1243">
      <w:r>
        <w:t xml:space="preserve">In het info form wordt alle informatie van 1 klant weergeven </w:t>
      </w:r>
      <w:r w:rsidR="00381810">
        <w:t>en is er de mogelijkheid om terug te gaan naar het vorige form.</w:t>
      </w:r>
    </w:p>
    <w:p w14:paraId="29059F89" w14:textId="7CA67730" w:rsidR="00A67E48" w:rsidRPr="000A1243" w:rsidRDefault="00A67E48" w:rsidP="000A1243">
      <w:r w:rsidRPr="00A67E48">
        <w:lastRenderedPageBreak/>
        <w:drawing>
          <wp:inline distT="0" distB="0" distL="0" distR="0" wp14:anchorId="193773E9" wp14:editId="326C195B">
            <wp:extent cx="3810000" cy="339587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9"/>
                    <a:stretch>
                      <a:fillRect/>
                    </a:stretch>
                  </pic:blipFill>
                  <pic:spPr>
                    <a:xfrm>
                      <a:off x="0" y="0"/>
                      <a:ext cx="3815861" cy="3401094"/>
                    </a:xfrm>
                    <a:prstGeom prst="rect">
                      <a:avLst/>
                    </a:prstGeom>
                  </pic:spPr>
                </pic:pic>
              </a:graphicData>
            </a:graphic>
          </wp:inline>
        </w:drawing>
      </w:r>
    </w:p>
    <w:sectPr w:rsidR="00A67E48" w:rsidRPr="000A1243">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012E0" w14:textId="77777777" w:rsidR="00E31F4A" w:rsidRDefault="00E31F4A" w:rsidP="00744B80">
      <w:pPr>
        <w:spacing w:after="0" w:line="240" w:lineRule="auto"/>
      </w:pPr>
      <w:r>
        <w:separator/>
      </w:r>
    </w:p>
  </w:endnote>
  <w:endnote w:type="continuationSeparator" w:id="0">
    <w:p w14:paraId="3CB7E568" w14:textId="77777777" w:rsidR="00E31F4A" w:rsidRDefault="00E31F4A" w:rsidP="00744B80">
      <w:pPr>
        <w:spacing w:after="0" w:line="240" w:lineRule="auto"/>
      </w:pPr>
      <w:r>
        <w:continuationSeparator/>
      </w:r>
    </w:p>
  </w:endnote>
  <w:endnote w:type="continuationNotice" w:id="1">
    <w:p w14:paraId="76D177AA" w14:textId="77777777" w:rsidR="00E31F4A" w:rsidRDefault="00E31F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828801"/>
      <w:docPartObj>
        <w:docPartGallery w:val="Page Numbers (Bottom of Page)"/>
        <w:docPartUnique/>
      </w:docPartObj>
    </w:sdtPr>
    <w:sdtEndPr/>
    <w:sdtContent>
      <w:p w14:paraId="5E359199" w14:textId="142855BF" w:rsidR="00744B80" w:rsidRDefault="00744B80">
        <w:pPr>
          <w:pStyle w:val="Voettekst"/>
          <w:jc w:val="right"/>
        </w:pPr>
        <w:r>
          <w:fldChar w:fldCharType="begin"/>
        </w:r>
        <w:r>
          <w:instrText>PAGE   \* MERGEFORMAT</w:instrText>
        </w:r>
        <w:r>
          <w:fldChar w:fldCharType="separate"/>
        </w:r>
        <w:r>
          <w:rPr>
            <w:lang w:val="nl-NL"/>
          </w:rPr>
          <w:t>2</w:t>
        </w:r>
        <w:r>
          <w:fldChar w:fldCharType="end"/>
        </w:r>
      </w:p>
    </w:sdtContent>
  </w:sdt>
  <w:p w14:paraId="64CAA535" w14:textId="77EF5952" w:rsidR="00744B80" w:rsidRDefault="00744B80">
    <w:pPr>
      <w:pStyle w:val="Voettekst"/>
    </w:pPr>
    <w:r>
      <w:t>Thomas, Louis, Ayrton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1E614" w14:textId="77777777" w:rsidR="00E31F4A" w:rsidRDefault="00E31F4A" w:rsidP="00744B80">
      <w:pPr>
        <w:spacing w:after="0" w:line="240" w:lineRule="auto"/>
      </w:pPr>
      <w:r>
        <w:separator/>
      </w:r>
    </w:p>
  </w:footnote>
  <w:footnote w:type="continuationSeparator" w:id="0">
    <w:p w14:paraId="31498798" w14:textId="77777777" w:rsidR="00E31F4A" w:rsidRDefault="00E31F4A" w:rsidP="00744B80">
      <w:pPr>
        <w:spacing w:after="0" w:line="240" w:lineRule="auto"/>
      </w:pPr>
      <w:r>
        <w:continuationSeparator/>
      </w:r>
    </w:p>
  </w:footnote>
  <w:footnote w:type="continuationNotice" w:id="1">
    <w:p w14:paraId="71EE33EB" w14:textId="77777777" w:rsidR="00E31F4A" w:rsidRDefault="00E31F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3040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846162E"/>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7719779">
    <w:abstractNumId w:val="0"/>
  </w:num>
  <w:num w:numId="2" w16cid:durableId="331644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0A"/>
    <w:rsid w:val="000004C1"/>
    <w:rsid w:val="00005ED2"/>
    <w:rsid w:val="00017531"/>
    <w:rsid w:val="0002203A"/>
    <w:rsid w:val="00033D8F"/>
    <w:rsid w:val="000A1243"/>
    <w:rsid w:val="000D1700"/>
    <w:rsid w:val="00110EC1"/>
    <w:rsid w:val="001B2D3B"/>
    <w:rsid w:val="001C08CA"/>
    <w:rsid w:val="00217216"/>
    <w:rsid w:val="00236CBF"/>
    <w:rsid w:val="002800BB"/>
    <w:rsid w:val="002A4D82"/>
    <w:rsid w:val="002D7154"/>
    <w:rsid w:val="00336ADB"/>
    <w:rsid w:val="00381810"/>
    <w:rsid w:val="003E12E3"/>
    <w:rsid w:val="003E6AD0"/>
    <w:rsid w:val="00504F29"/>
    <w:rsid w:val="00540A45"/>
    <w:rsid w:val="00543CCA"/>
    <w:rsid w:val="00560E0A"/>
    <w:rsid w:val="005D70E2"/>
    <w:rsid w:val="006255E4"/>
    <w:rsid w:val="00643B05"/>
    <w:rsid w:val="0069528D"/>
    <w:rsid w:val="006A3362"/>
    <w:rsid w:val="006E353B"/>
    <w:rsid w:val="00744B80"/>
    <w:rsid w:val="00764B5F"/>
    <w:rsid w:val="00775382"/>
    <w:rsid w:val="007E354C"/>
    <w:rsid w:val="00822B80"/>
    <w:rsid w:val="00860C61"/>
    <w:rsid w:val="00880A62"/>
    <w:rsid w:val="00954F26"/>
    <w:rsid w:val="009777DF"/>
    <w:rsid w:val="00990276"/>
    <w:rsid w:val="00993BE1"/>
    <w:rsid w:val="00A03682"/>
    <w:rsid w:val="00A44DF9"/>
    <w:rsid w:val="00A67D8B"/>
    <w:rsid w:val="00A67E48"/>
    <w:rsid w:val="00A81745"/>
    <w:rsid w:val="00AA11A6"/>
    <w:rsid w:val="00AD334A"/>
    <w:rsid w:val="00C3100F"/>
    <w:rsid w:val="00C46974"/>
    <w:rsid w:val="00C47B42"/>
    <w:rsid w:val="00C8171E"/>
    <w:rsid w:val="00C82A77"/>
    <w:rsid w:val="00CB000B"/>
    <w:rsid w:val="00CB7D20"/>
    <w:rsid w:val="00CC024B"/>
    <w:rsid w:val="00CF7D04"/>
    <w:rsid w:val="00D1363A"/>
    <w:rsid w:val="00D15FCF"/>
    <w:rsid w:val="00D34C5B"/>
    <w:rsid w:val="00D4344D"/>
    <w:rsid w:val="00DB4C1D"/>
    <w:rsid w:val="00DD3FB4"/>
    <w:rsid w:val="00DF028B"/>
    <w:rsid w:val="00E31F4A"/>
    <w:rsid w:val="00E5362A"/>
    <w:rsid w:val="00E70390"/>
    <w:rsid w:val="00E766FB"/>
    <w:rsid w:val="00EB6B98"/>
    <w:rsid w:val="00F23CD0"/>
    <w:rsid w:val="00F2426A"/>
    <w:rsid w:val="00F75067"/>
    <w:rsid w:val="00FE3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A712"/>
  <w15:chartTrackingRefBased/>
  <w15:docId w15:val="{197BED1C-E7DD-4F73-BB7F-5F8A4BB6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1700"/>
    <w:rPr>
      <w:sz w:val="28"/>
    </w:rPr>
  </w:style>
  <w:style w:type="paragraph" w:styleId="Kop1">
    <w:name w:val="heading 1"/>
    <w:basedOn w:val="Standaard"/>
    <w:next w:val="Standaard"/>
    <w:link w:val="Kop1Char"/>
    <w:uiPriority w:val="9"/>
    <w:qFormat/>
    <w:rsid w:val="00033D8F"/>
    <w:pPr>
      <w:keepNext/>
      <w:keepLines/>
      <w:spacing w:before="240" w:after="0"/>
      <w:outlineLvl w:val="0"/>
    </w:pPr>
    <w:rPr>
      <w:rFonts w:ascii="Arial" w:eastAsiaTheme="majorEastAsia" w:hAnsi="Arial" w:cstheme="majorBidi"/>
      <w:color w:val="2F5496" w:themeColor="accent1" w:themeShade="BF"/>
      <w:sz w:val="44"/>
      <w:szCs w:val="32"/>
    </w:rPr>
  </w:style>
  <w:style w:type="paragraph" w:styleId="Kop2">
    <w:name w:val="heading 2"/>
    <w:basedOn w:val="Standaard"/>
    <w:next w:val="Standaard"/>
    <w:link w:val="Kop2Char"/>
    <w:uiPriority w:val="9"/>
    <w:unhideWhenUsed/>
    <w:qFormat/>
    <w:rsid w:val="00033D8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17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1721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33D8F"/>
    <w:rPr>
      <w:rFonts w:ascii="Arial" w:eastAsiaTheme="majorEastAsia" w:hAnsi="Arial" w:cstheme="majorBidi"/>
      <w:color w:val="2F5496" w:themeColor="accent1" w:themeShade="BF"/>
      <w:sz w:val="44"/>
      <w:szCs w:val="32"/>
    </w:rPr>
  </w:style>
  <w:style w:type="character" w:customStyle="1" w:styleId="Kop2Char">
    <w:name w:val="Kop 2 Char"/>
    <w:basedOn w:val="Standaardalinea-lettertype"/>
    <w:link w:val="Kop2"/>
    <w:uiPriority w:val="9"/>
    <w:rsid w:val="00033D8F"/>
    <w:rPr>
      <w:rFonts w:asciiTheme="majorHAnsi" w:eastAsiaTheme="majorEastAsia" w:hAnsiTheme="majorHAnsi" w:cstheme="majorBidi"/>
      <w:color w:val="2F5496" w:themeColor="accent1" w:themeShade="BF"/>
      <w:sz w:val="32"/>
      <w:szCs w:val="26"/>
    </w:rPr>
  </w:style>
  <w:style w:type="paragraph" w:styleId="Kopvaninhoudsopgave">
    <w:name w:val="TOC Heading"/>
    <w:basedOn w:val="Kop1"/>
    <w:next w:val="Standaard"/>
    <w:uiPriority w:val="39"/>
    <w:unhideWhenUsed/>
    <w:qFormat/>
    <w:rsid w:val="00E5362A"/>
    <w:pPr>
      <w:outlineLvl w:val="9"/>
    </w:pPr>
    <w:rPr>
      <w:rFonts w:asciiTheme="majorHAnsi" w:hAnsiTheme="majorHAnsi"/>
      <w:sz w:val="32"/>
      <w:lang w:eastAsia="nl-BE"/>
    </w:rPr>
  </w:style>
  <w:style w:type="paragraph" w:styleId="Inhopg1">
    <w:name w:val="toc 1"/>
    <w:basedOn w:val="Standaard"/>
    <w:next w:val="Standaard"/>
    <w:autoRedefine/>
    <w:uiPriority w:val="39"/>
    <w:unhideWhenUsed/>
    <w:rsid w:val="00E5362A"/>
    <w:pPr>
      <w:spacing w:after="100"/>
    </w:pPr>
  </w:style>
  <w:style w:type="paragraph" w:styleId="Inhopg2">
    <w:name w:val="toc 2"/>
    <w:basedOn w:val="Standaard"/>
    <w:next w:val="Standaard"/>
    <w:autoRedefine/>
    <w:uiPriority w:val="39"/>
    <w:unhideWhenUsed/>
    <w:rsid w:val="00E5362A"/>
    <w:pPr>
      <w:spacing w:after="100"/>
      <w:ind w:left="220"/>
    </w:pPr>
  </w:style>
  <w:style w:type="character" w:styleId="Hyperlink">
    <w:name w:val="Hyperlink"/>
    <w:basedOn w:val="Standaardalinea-lettertype"/>
    <w:uiPriority w:val="99"/>
    <w:unhideWhenUsed/>
    <w:rsid w:val="00E5362A"/>
    <w:rPr>
      <w:color w:val="0563C1" w:themeColor="hyperlink"/>
      <w:u w:val="single"/>
    </w:rPr>
  </w:style>
  <w:style w:type="paragraph" w:styleId="Koptekst">
    <w:name w:val="header"/>
    <w:basedOn w:val="Standaard"/>
    <w:link w:val="KoptekstChar"/>
    <w:uiPriority w:val="99"/>
    <w:unhideWhenUsed/>
    <w:rsid w:val="00744B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4B80"/>
  </w:style>
  <w:style w:type="paragraph" w:styleId="Voettekst">
    <w:name w:val="footer"/>
    <w:basedOn w:val="Standaard"/>
    <w:link w:val="VoettekstChar"/>
    <w:uiPriority w:val="99"/>
    <w:unhideWhenUsed/>
    <w:rsid w:val="00744B8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4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D25810BC6FD54584D2C48F43632090" ma:contentTypeVersion="12" ma:contentTypeDescription="Een nieuw document maken." ma:contentTypeScope="" ma:versionID="0ea354bf34eb2981318db0809db385df">
  <xsd:schema xmlns:xsd="http://www.w3.org/2001/XMLSchema" xmlns:xs="http://www.w3.org/2001/XMLSchema" xmlns:p="http://schemas.microsoft.com/office/2006/metadata/properties" xmlns:ns2="40059f80-a7ee-4cbb-bd2f-f4a8599be858" xmlns:ns3="758f0df9-c7d8-4a93-a155-9089eb5e1dc6" targetNamespace="http://schemas.microsoft.com/office/2006/metadata/properties" ma:root="true" ma:fieldsID="38d46c36b7cf397997d784a01d63b906" ns2:_="" ns3:_="">
    <xsd:import namespace="40059f80-a7ee-4cbb-bd2f-f4a8599be858"/>
    <xsd:import namespace="758f0df9-c7d8-4a93-a155-9089eb5e1dc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59f80-a7ee-4cbb-bd2f-f4a8599be85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8f0df9-c7d8-4a93-a155-9089eb5e1dc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A0F5F-834F-428A-9583-24438FFBDC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AEDFE4-E0DE-4858-AB7C-AAB836F38B60}">
  <ds:schemaRefs>
    <ds:schemaRef ds:uri="http://schemas.microsoft.com/sharepoint/v3/contenttype/forms"/>
  </ds:schemaRefs>
</ds:datastoreItem>
</file>

<file path=customXml/itemProps3.xml><?xml version="1.0" encoding="utf-8"?>
<ds:datastoreItem xmlns:ds="http://schemas.openxmlformats.org/officeDocument/2006/customXml" ds:itemID="{A9B32C41-BFD6-4AE9-9DB6-DC4F9821E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59f80-a7ee-4cbb-bd2f-f4a8599be858"/>
    <ds:schemaRef ds:uri="758f0df9-c7d8-4a93-a155-9089eb5e1d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AC2CA8-CDEB-4B08-BB98-FE67FF820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559</Words>
  <Characters>3079</Characters>
  <Application>Microsoft Office Word</Application>
  <DocSecurity>0</DocSecurity>
  <Lines>25</Lines>
  <Paragraphs>7</Paragraphs>
  <ScaleCrop>false</ScaleCrop>
  <Company/>
  <LinksUpToDate>false</LinksUpToDate>
  <CharactersWithSpaces>3631</CharactersWithSpaces>
  <SharedDoc>false</SharedDoc>
  <HLinks>
    <vt:vector size="36" baseType="variant">
      <vt:variant>
        <vt:i4>1114166</vt:i4>
      </vt:variant>
      <vt:variant>
        <vt:i4>32</vt:i4>
      </vt:variant>
      <vt:variant>
        <vt:i4>0</vt:i4>
      </vt:variant>
      <vt:variant>
        <vt:i4>5</vt:i4>
      </vt:variant>
      <vt:variant>
        <vt:lpwstr/>
      </vt:variant>
      <vt:variant>
        <vt:lpwstr>_Toc104324111</vt:lpwstr>
      </vt:variant>
      <vt:variant>
        <vt:i4>1114166</vt:i4>
      </vt:variant>
      <vt:variant>
        <vt:i4>26</vt:i4>
      </vt:variant>
      <vt:variant>
        <vt:i4>0</vt:i4>
      </vt:variant>
      <vt:variant>
        <vt:i4>5</vt:i4>
      </vt:variant>
      <vt:variant>
        <vt:lpwstr/>
      </vt:variant>
      <vt:variant>
        <vt:lpwstr>_Toc104324110</vt:lpwstr>
      </vt:variant>
      <vt:variant>
        <vt:i4>1048630</vt:i4>
      </vt:variant>
      <vt:variant>
        <vt:i4>20</vt:i4>
      </vt:variant>
      <vt:variant>
        <vt:i4>0</vt:i4>
      </vt:variant>
      <vt:variant>
        <vt:i4>5</vt:i4>
      </vt:variant>
      <vt:variant>
        <vt:lpwstr/>
      </vt:variant>
      <vt:variant>
        <vt:lpwstr>_Toc104324109</vt:lpwstr>
      </vt:variant>
      <vt:variant>
        <vt:i4>1048630</vt:i4>
      </vt:variant>
      <vt:variant>
        <vt:i4>14</vt:i4>
      </vt:variant>
      <vt:variant>
        <vt:i4>0</vt:i4>
      </vt:variant>
      <vt:variant>
        <vt:i4>5</vt:i4>
      </vt:variant>
      <vt:variant>
        <vt:lpwstr/>
      </vt:variant>
      <vt:variant>
        <vt:lpwstr>_Toc104324108</vt:lpwstr>
      </vt:variant>
      <vt:variant>
        <vt:i4>1048630</vt:i4>
      </vt:variant>
      <vt:variant>
        <vt:i4>8</vt:i4>
      </vt:variant>
      <vt:variant>
        <vt:i4>0</vt:i4>
      </vt:variant>
      <vt:variant>
        <vt:i4>5</vt:i4>
      </vt:variant>
      <vt:variant>
        <vt:lpwstr/>
      </vt:variant>
      <vt:variant>
        <vt:lpwstr>_Toc104324107</vt:lpwstr>
      </vt:variant>
      <vt:variant>
        <vt:i4>1048630</vt:i4>
      </vt:variant>
      <vt:variant>
        <vt:i4>2</vt:i4>
      </vt:variant>
      <vt:variant>
        <vt:i4>0</vt:i4>
      </vt:variant>
      <vt:variant>
        <vt:i4>5</vt:i4>
      </vt:variant>
      <vt:variant>
        <vt:lpwstr/>
      </vt:variant>
      <vt:variant>
        <vt:lpwstr>_Toc104324106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Nuffel Thomas</dc:creator>
  <cp:keywords/>
  <dc:description/>
  <cp:lastModifiedBy>Hertleer Louis</cp:lastModifiedBy>
  <cp:revision>61</cp:revision>
  <dcterms:created xsi:type="dcterms:W3CDTF">2022-05-24T20:24:00Z</dcterms:created>
  <dcterms:modified xsi:type="dcterms:W3CDTF">2022-05-24T21:59:00Z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0x0101004AD25810BC6FD54584D2C48F43632090</vt:lpwstr>
  </property>
</Properties>
</file>