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CB9700"/>
          <w:sz w:val="72"/>
          <w:szCs w:val="72"/>
        </w:rPr>
        <w:t xml:space="preserve">ONE.APP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Bedienungsanleitung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NSP3CT Slave Monitor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Version 1.0  |  Stand: Februar 2026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Diese Bedienungsanleitung beschreibt die Funktionen und Bedienung der ONE.APP, der Android-Tablet-Anwendung zum NSP3CT Kanalinspektionssystem.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CB9700"/>
          <w:sz w:val="24"/>
          <w:szCs w:val="24"/>
        </w:rPr>
        <w:t xml:space="preserve">Hauptfunktionen: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Live-Videostream der Inspektionskamera (RTSP)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Schadensdokumentation mit Foto und Annotation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Sprachnotizen und Textnotizen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Videoaufnahme mit/ohne Overlay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PDF- und ZIP-Export der Inspektionsberichte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Hardware-Steuerung (Licht, Sonde, Meterzähler)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Mehrsprachige Benutzeroberfläche (35 Sprachen)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Automatische Wetterabfrage per GPS</w:t>
      </w:r>
    </w:p>
    <w:p>
      <w:pPr>
        <w:spacing w:after="120"/>
      </w:pPr>
    </w:p>
    <w:p>
      <w:pPr>
        <w:spacing w:after="12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UIP Umwelt- und Ingenieurtechnik GmbH</w:t>
      </w:r>
    </w:p>
    <w:p>
      <w:pPr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Kanalinspektionssystem ONE</w:t>
      </w:r>
    </w:p>
    <w:p>
      <w:r>
        <w:br w:type="page"/>
      </w:r>
    </w:p>
    <w:p>
      <w:pPr>
        <w:spacing w:after="40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Style w:val="Heading1"/>
        <w:pBdr>
          <w:bottom w:val="single" w:color="FFCE00" w:sz="6"/>
        </w:pBdr>
        <w:spacing w:before="400" w:after="200"/>
      </w:pPr>
      <w:r>
        <w:t xml:space="preserve">1  Einleitung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Die ONE.APP ist eine Android-Tablet-Anwendung, die als Slave-Monitor für das NSP3CT Kanalinspektionssystem dient. Sie zeigt den Live-Videostream der Inspektionskamera an und ermöglicht die vollständige Schadensdokumentation direkt auf dem Tablet.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Die App ist speziell für den Einsatz im Feld optimiert: große Schaltflächen, Dark-Theme für gute Lesbarkeit bei wechselnden Lichtverhältnissen und Landscape-Modus für optimale Videoanzeige auf 10"-Tablets.</w:t>
      </w:r>
    </w:p>
    <w:p>
      <w:pPr>
        <w:pStyle w:val="Heading2"/>
        <w:pStyle w:val="Heading2"/>
        <w:spacing w:before="300" w:after="150"/>
      </w:pPr>
      <w:r>
        <w:t xml:space="preserve">1.1  Systemvoraussetzungen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Samsung Galaxy Tab S9 FE+ (oder vergleichbar)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Android 8.0 (API 26) oder höher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WLAN-Verbindung zum ONE-Controller (SSID: ONE_01)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Mindestens 500 MB freier Speicherplatz</w:t>
      </w:r>
    </w:p>
    <w:p>
      <w:pPr>
        <w:pStyle w:val="Heading2"/>
        <w:pStyle w:val="Heading2"/>
        <w:spacing w:before="300" w:after="150"/>
      </w:pPr>
      <w:r>
        <w:t xml:space="preserve">1.2  App-Installation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Die App wird als APK-Datei bereitgestellt und kann per USB oder Dateimanager auf dem Tablet installiert werden.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APK-Datei auf das Tablet übertragen (USB, E-Mail oder Cloud)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"Installation aus unbekannten Quellen" in den Android-Einstellungen aktivieren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APK-Datei öffnen und Installation bestätigen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App starten und Einrichtung vornehmen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auto" w:w="100"/>
            <w:tcBorders>
              <w:top w:val="none"/>
              <w:left w:val="single" w:color="FFCE00" w:sz="12"/>
              <w:bottom w:val="none"/>
              <w:right w:val="none"/>
            </w:tcBorders>
            <w:shd w:fill="FFF8E1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CB9700"/>
                <w:sz w:val="21"/>
                <w:szCs w:val="21"/>
              </w:rPr>
              <w:t xml:space="preserve">⚠ Hinweis: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Bei der ersten Installation werden Berechtigungen für Kamera, Mikrofon, Speicher und Standort abgefragt. Diese sind für die volle Funktionalität erforderlich.</w:t>
            </w:r>
          </w:p>
        </w:tc>
      </w:tr>
    </w:tbl>
    <w:p>
      <w:pPr>
        <w:pStyle w:val="Heading1"/>
        <w:pStyle w:val="Heading1"/>
        <w:pBdr>
          <w:bottom w:val="single" w:color="FFCE00" w:sz="6"/>
        </w:pBdr>
        <w:spacing w:before="400" w:after="200"/>
      </w:pPr>
      <w:r>
        <w:t xml:space="preserve">2  Erste Schritte</w:t>
      </w:r>
    </w:p>
    <w:p>
      <w:pPr>
        <w:pStyle w:val="Heading2"/>
        <w:pStyle w:val="Heading2"/>
        <w:spacing w:before="300" w:after="150"/>
      </w:pPr>
      <w:r>
        <w:t xml:space="preserve">2.1  App starten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Nach dem Start der App erscheint zunächst ein kurzer Splash-Screen mit dem ONE.APP-Logo und einem Beta-Hinweis. Nach Bestätigung wird die Startseite (Dashboard) angezeigt.</w:t>
      </w:r>
    </w:p>
    <w:p>
      <w:pPr>
        <w:pBdr>
          <w:top w:val="dashed" w:color="CCCCCC" w:sz="1" w:space="8"/>
          <w:bottom w:val="dashed" w:color="CCCCCC" w:sz="1" w:space="8"/>
          <w:left w:val="dashed" w:color="CCCCCC" w:sz="1" w:space="8"/>
          <w:right w:val="dashed" w:color="CCCCCC" w:sz="1" w:space="8"/>
        </w:pBdr>
        <w:shd w:fill="F5F5F5" w:val="clear"/>
        <w:spacing w:before="200" w:after="20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[Screenshot: Splash-Screen der ONE.APP]</w:t>
      </w:r>
    </w:p>
    <w:p>
      <w:pPr>
        <w:pStyle w:val="Heading2"/>
        <w:pStyle w:val="Heading2"/>
        <w:spacing w:before="300" w:after="150"/>
      </w:pPr>
      <w:r>
        <w:t xml:space="preserve">2.2  Navigation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Die ONE.APP verwendet eine untere Navigationsleiste (Bottom Navigation Bar) mit vier Hauptbereichen: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E00" w:val="clear"/>
          </w:tcPr>
          <w:p>
            <w:pPr>
              <w:spacing w:before="40" w:after="4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Symbol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E00" w:val="clear"/>
          </w:tcPr>
          <w:p>
            <w:pPr>
              <w:spacing w:before="40" w:after="4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Bereich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E00" w:val="clear"/>
          </w:tcPr>
          <w:p>
            <w:pPr>
              <w:spacing w:before="40" w:after="4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🏠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Startseite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mit Übersicht und Schnellzugriff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🎥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Inspektion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Live-Video und Schadenserfassung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📁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Projektliste und -verwaltung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⚙️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Einstellungen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App- und Verbindungseinstellungen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Zusätzlich sind über die Navigation folgende Bereiche erreichbar: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Verbindung (Connection) – über Einstellungen oder direkte Navigation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Berichte – über das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Projektdetails – durch Tippen auf ein Projekt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Projektformular – über "Neues Projekt" oder den Bearbeitungs-Button</w:t>
      </w:r>
    </w:p>
    <w:p>
      <w:pPr>
        <w:pBdr>
          <w:top w:val="dashed" w:color="CCCCCC" w:sz="1" w:space="8"/>
          <w:bottom w:val="dashed" w:color="CCCCCC" w:sz="1" w:space="8"/>
          <w:left w:val="dashed" w:color="CCCCCC" w:sz="1" w:space="8"/>
          <w:right w:val="dashed" w:color="CCCCCC" w:sz="1" w:space="8"/>
        </w:pBdr>
        <w:shd w:fill="F5F5F5" w:val="clear"/>
        <w:spacing w:before="200" w:after="20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[Screenshot: Untere Navigationsleiste]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auto" w:w="100"/>
            <w:tcBorders>
              <w:top w:val="none"/>
              <w:left w:val="single" w:color="4CAF50" w:sz="12"/>
              <w:bottom w:val="none"/>
              <w:right w:val="none"/>
            </w:tcBorders>
            <w:shd w:fill="E8F5E9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Tipp: </w:t>
            </w:r>
            <w:r>
              <w:rPr>
                <w:rFonts w:ascii="Calibri" w:cs="Calibri" w:eastAsia="Calibri" w:hAnsi="Calibri"/>
                <w:color w:val="2E7D32"/>
                <w:sz w:val="21"/>
                <w:szCs w:val="21"/>
              </w:rPr>
              <w:t xml:space="preserve">Die aktive Navigationsseite wird in der Leiste farblich hervorgehoben.</w:t>
            </w:r>
          </w:p>
        </w:tc>
      </w:tr>
    </w:tbl>
    <w:p>
      <w:pPr>
        <w:pStyle w:val="Heading1"/>
        <w:pStyle w:val="Heading1"/>
        <w:pBdr>
          <w:bottom w:val="single" w:color="FFCE00" w:sz="6"/>
        </w:pBdr>
        <w:spacing w:before="400" w:after="200"/>
      </w:pPr>
      <w:r>
        <w:t xml:space="preserve">3  Startseite (Dashboard)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Die Startseite bietet einen schnellen Überblick über den aktuellen Status und Zugang zu den wichtigsten Funktionen.</w:t>
      </w:r>
    </w:p>
    <w:p>
      <w:pPr>
        <w:pBdr>
          <w:top w:val="dashed" w:color="CCCCCC" w:sz="1" w:space="8"/>
          <w:bottom w:val="dashed" w:color="CCCCCC" w:sz="1" w:space="8"/>
          <w:left w:val="dashed" w:color="CCCCCC" w:sz="1" w:space="8"/>
          <w:right w:val="dashed" w:color="CCCCCC" w:sz="1" w:space="8"/>
        </w:pBdr>
        <w:shd w:fill="F5F5F5" w:val="clear"/>
        <w:spacing w:before="200" w:after="20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[Screenshot: Dashboard / Startseite]</w:t>
      </w:r>
    </w:p>
    <w:p>
      <w:pPr>
        <w:pStyle w:val="Heading2"/>
        <w:pStyle w:val="Heading2"/>
        <w:spacing w:before="300" w:after="150"/>
      </w:pPr>
      <w:r>
        <w:t xml:space="preserve">3.1  Verbindungsstatus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Im oberen Bereich der Startseite wird der aktuelle Verbindungsstatus zum ONE-Controller angezeigt: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Grüner Punkt: Verbindung hergestellt – zeigt die IP-Adresse des Controllers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Roter Punkt: Keine Verbindung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Bei aktiver Verbindung wird zusätzlich der Batteriestand angezeigt</w:t>
      </w:r>
    </w:p>
    <w:p>
      <w:pPr>
        <w:pStyle w:val="Heading2"/>
        <w:pStyle w:val="Heading2"/>
        <w:spacing w:before="300" w:after="150"/>
      </w:pPr>
      <w:r>
        <w:t xml:space="preserve">3.2  Schnellzugriff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Drei Schnellzugriff-Karten bieten direkten Zugang zu den wichtigsten Funktionen: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Neues Projekt – Öffnet das Projektformular zum Erstellen eines neuen Inspektionsprojekts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Inspektion – Wechselt direkt zum Inspektions-Bildschirm mit Live-Video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Berichte – Öffnet die Berichts-Übersicht</w:t>
      </w:r>
    </w:p>
    <w:p>
      <w:pPr>
        <w:pStyle w:val="Heading2"/>
        <w:pStyle w:val="Heading2"/>
        <w:spacing w:before="300" w:after="150"/>
      </w:pPr>
      <w:r>
        <w:t xml:space="preserve">3.3  Aktuelle Projekte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Unterhalb der Schnellzugriff-Karten werden die letzten 5 Projekte als Liste angezeigt. Jede Projektkarte enthält: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Projektnummer (in der Akzentfarbe)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Auftraggeber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Inspektionsdatum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Durchmesser (DN)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Durch Tippen auf ein Projekt wird die Projektdetail-Ansicht geöffnet. Über den Button "Alle anzeigen" gelangt man zur vollständigen Projektliste.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auto" w:w="100"/>
            <w:tcBorders>
              <w:top w:val="none"/>
              <w:left w:val="single" w:color="FFCE00" w:sz="12"/>
              <w:bottom w:val="none"/>
              <w:right w:val="none"/>
            </w:tcBorders>
            <w:shd w:fill="FFF8E1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CB9700"/>
                <w:sz w:val="21"/>
                <w:szCs w:val="21"/>
              </w:rPr>
              <w:t xml:space="preserve">⚠ Leere Projektliste: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Wenn noch keine Projekte angelegt sind, wird ein Hinweis mit Button zum Erstellen des ersten Projekts angezeigt.</w:t>
            </w:r>
          </w:p>
        </w:tc>
      </w:tr>
    </w:tbl>
    <w:p>
      <w:pPr>
        <w:pStyle w:val="Heading1"/>
        <w:pStyle w:val="Heading1"/>
        <w:pBdr>
          <w:bottom w:val="single" w:color="FFCE00" w:sz="6"/>
        </w:pBdr>
        <w:spacing w:before="400" w:after="200"/>
      </w:pPr>
      <w:r>
        <w:t xml:space="preserve">4  Verbindung (Connection)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Der Verbindungs-Bildschirm dient zur Einrichtung und Überwachung der Verbindung zum ONE-Inspektionssystem. Das Layout ist in zwei Spalten aufgeteilt: Links die Steuerung, rechts die Video-Vorschau.</w:t>
      </w:r>
    </w:p>
    <w:p>
      <w:pPr>
        <w:pBdr>
          <w:top w:val="dashed" w:color="CCCCCC" w:sz="1" w:space="8"/>
          <w:bottom w:val="dashed" w:color="CCCCCC" w:sz="1" w:space="8"/>
          <w:left w:val="dashed" w:color="CCCCCC" w:sz="1" w:space="8"/>
          <w:right w:val="dashed" w:color="CCCCCC" w:sz="1" w:space="8"/>
        </w:pBdr>
        <w:shd w:fill="F5F5F5" w:val="clear"/>
        <w:spacing w:before="200" w:after="20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[Screenshot: Verbindungs-Bildschirm (2-Spalten-Layout)]</w:t>
      </w:r>
    </w:p>
    <w:p>
      <w:pPr>
        <w:pStyle w:val="Heading2"/>
        <w:pStyle w:val="Heading2"/>
        <w:spacing w:before="300" w:after="150"/>
      </w:pPr>
      <w:r>
        <w:t xml:space="preserve">4.1  WiFi-Status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Zeigt den aktuellen WLAN-Verbindungsstatus: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SSID des verbundenen Netzwerks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Lokale IP-Adresse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Gateway-Adresse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Erkennung des ONE-Netzwerks (SSID enthält "ONE")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auto" w:w="100"/>
            <w:tcBorders>
              <w:top w:val="none"/>
              <w:left w:val="single" w:color="FFCE00" w:sz="12"/>
              <w:bottom w:val="none"/>
              <w:right w:val="none"/>
            </w:tcBorders>
            <w:shd w:fill="FFF8E1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CB9700"/>
                <w:sz w:val="21"/>
                <w:szCs w:val="21"/>
              </w:rPr>
              <w:t xml:space="preserve">⚠ ONE-Netzwerk: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Verbinden Sie das Tablet mit dem WLAN "ONE_01". Das Subnet ist 192.168.82.x. Die App erkennt das ONE-Netzwerk automatisch und zeigt einen grünen Hinweis.</w:t>
            </w:r>
          </w:p>
        </w:tc>
      </w:tr>
    </w:tbl>
    <w:p>
      <w:pPr>
        <w:pStyle w:val="Heading2"/>
        <w:pStyle w:val="Heading2"/>
        <w:spacing w:before="300" w:after="150"/>
      </w:pPr>
      <w:r>
        <w:t xml:space="preserve">4.2  Netzwerk-Scan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Über den "Scannen"-Button wird ein automatischer Netzwerk-Scan im aktuellen Subnet durchgeführt: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"Scannen" antippen – der Fortschrittsbalken zeigt den Scan-Fortschritt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Gefundene Geräte werden mit IP-Adresse, Hostname und offenen Ports aufgelistet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Bei jedem gefundenen Gerät kann über "RTSP" ein RTSP-Stream-Test gestartet werden</w:t>
      </w:r>
    </w:p>
    <w:p>
      <w:pPr>
        <w:pStyle w:val="Heading2"/>
        <w:pStyle w:val="Heading2"/>
        <w:spacing w:before="300" w:after="150"/>
      </w:pPr>
      <w:r>
        <w:t xml:space="preserve">4.3  RTSP-Stream verbinden</w:t>
      </w:r>
    </w:p>
    <w:p>
      <w:pPr>
        <w:pStyle w:val="Heading3"/>
        <w:pStyle w:val="Heading3"/>
        <w:spacing w:before="200" w:after="100"/>
      </w:pPr>
      <w:r>
        <w:t xml:space="preserve">Automatisch (über Netzwerk-Scan)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Nach einem erfolgreichen RTSP-Test erscheint das Ergebnis mit "Stream"-Button. Durch Antippen wird der Videostream gestartet und rechts in der Vorschau angezeigt.</w:t>
      </w:r>
    </w:p>
    <w:p>
      <w:pPr>
        <w:pStyle w:val="Heading3"/>
        <w:pStyle w:val="Heading3"/>
        <w:spacing w:before="200" w:after="100"/>
      </w:pPr>
      <w:r>
        <w:t xml:space="preserve">Manuell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Im Abschnitt "Manuelle RTSP-URL" kann eine URL direkt eingegeben werden (z.B. rtsp://192.168.82.100:8554/1234). Über "Test" wird die Erreichbarkeit geprüft, über "Stream starten" wird die Verbindung hergestellt.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auto" w:w="100"/>
            <w:tcBorders>
              <w:top w:val="none"/>
              <w:left w:val="single" w:color="4CAF50" w:sz="12"/>
              <w:bottom w:val="none"/>
              <w:right w:val="none"/>
            </w:tcBorders>
            <w:shd w:fill="E8F5E9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Tipp: </w:t>
            </w:r>
            <w:r>
              <w:rPr>
                <w:rFonts w:ascii="Calibri" w:cs="Calibri" w:eastAsia="Calibri" w:hAnsi="Calibri"/>
                <w:color w:val="2E7D32"/>
                <w:sz w:val="21"/>
                <w:szCs w:val="21"/>
              </w:rPr>
              <w:t xml:space="preserve">Die Standard-RTSP-URL des ONE-Systems lautet: rtsp://&lt;IP&gt;:8554/1234</w:t>
            </w:r>
          </w:p>
        </w:tc>
      </w:tr>
    </w:tbl>
    <w:p>
      <w:pPr>
        <w:pStyle w:val="Heading2"/>
        <w:pStyle w:val="Heading2"/>
        <w:spacing w:before="300" w:after="150"/>
      </w:pPr>
      <w:r>
        <w:t xml:space="preserve">4.4  Hardware-Status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Zeigt den aktuellen Status der ONE-Hardware an und ermöglicht die Steuerung: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E00" w:val="clear"/>
          </w:tcPr>
          <w:p>
            <w:pPr>
              <w:spacing w:before="40" w:after="4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Komponente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E00" w:val="clear"/>
          </w:tcPr>
          <w:p>
            <w:pPr>
              <w:spacing w:before="40" w:after="4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Anzeige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E00" w:val="clear"/>
          </w:tcPr>
          <w:p>
            <w:pPr>
              <w:spacing w:before="40" w:after="4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Steuerung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Licht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AN/AUS mit Leistung (%)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Lichtstufe umschalten (0/30/60/90%)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Sonde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AN/AUS mit Frequenz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Frequenz umschalten (0-3)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Meter (Absolut)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Aktuelle Position in 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Auf 0 zurücksetzen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Meter (Strecke)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Relative Distanz in 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Auf 0 zurücksetzen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Batterie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Ladestand in 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(nur Anzeige)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Am unteren Ende der linken Spalte wird ein Protokoll (Log) der letzten Verbindungsaktivitäten angezeigt.</w:t>
      </w:r>
    </w:p>
    <w:p>
      <w:pPr>
        <w:pStyle w:val="Heading1"/>
        <w:pStyle w:val="Heading1"/>
        <w:pBdr>
          <w:bottom w:val="single" w:color="FFCE00" w:sz="6"/>
        </w:pBdr>
        <w:spacing w:before="400" w:after="200"/>
      </w:pPr>
      <w:r>
        <w:t xml:space="preserve">5  Projekte verwalten</w:t>
      </w:r>
    </w:p>
    <w:p>
      <w:pPr>
        <w:pStyle w:val="Heading2"/>
        <w:pStyle w:val="Heading2"/>
        <w:spacing w:before="300" w:after="150"/>
      </w:pPr>
      <w:r>
        <w:t xml:space="preserve">5.1  Projektliste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Die Projektliste zeigt alle angelegten Inspektionsprojekte. Jede Projektkarte enthält die Projektnummer, den Auftraggeber, das Inspektionsdatum sowie technische Daten (DN, Material, Inspektionslänge).</w:t>
      </w:r>
    </w:p>
    <w:p>
      <w:pPr>
        <w:pBdr>
          <w:top w:val="dashed" w:color="CCCCCC" w:sz="1" w:space="8"/>
          <w:bottom w:val="dashed" w:color="CCCCCC" w:sz="1" w:space="8"/>
          <w:left w:val="dashed" w:color="CCCCCC" w:sz="1" w:space="8"/>
          <w:right w:val="dashed" w:color="CCCCCC" w:sz="1" w:space="8"/>
        </w:pBdr>
        <w:shd w:fill="F5F5F5" w:val="clear"/>
        <w:spacing w:before="200" w:after="20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[Screenshot: Projektliste mit FAB-Button]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Über den runden Plus-Button (FAB) unten rechts wird ein neues Projekt angelegt. Durch Tippen auf eine Projektkarte öffnet sich die Projektdetail-Ansicht.</w:t>
      </w:r>
    </w:p>
    <w:p>
      <w:pPr>
        <w:pStyle w:val="Heading2"/>
        <w:pStyle w:val="Heading2"/>
        <w:spacing w:before="300" w:after="150"/>
      </w:pPr>
      <w:r>
        <w:t xml:space="preserve">5.2  Neues Projekt anlegen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Das Projektformular ist in vier Abschnitte gegliedert:</w:t>
      </w:r>
    </w:p>
    <w:p>
      <w:pPr>
        <w:pStyle w:val="Heading3"/>
        <w:pStyle w:val="Heading3"/>
        <w:spacing w:before="200" w:after="100"/>
      </w:pPr>
      <w:r>
        <w:t xml:space="preserve">Abschnitt 1: Allgemeine Angaben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Auftraggeber – Name des Auftraggebers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Standort/Adresse – Ort der Inspektion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Inspektionsdatum – manuelle Eingabe oder Kalender-Auswahl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Inspektor – Name des durchführenden Inspektors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Wetter – Auswahl aus Vorlagen oder Freitext, mit GPS-Wetterabfrage</w:t>
      </w:r>
    </w:p>
    <w:p>
      <w:pPr>
        <w:pBdr>
          <w:top w:val="dashed" w:color="CCCCCC" w:sz="1" w:space="8"/>
          <w:bottom w:val="dashed" w:color="CCCCCC" w:sz="1" w:space="8"/>
          <w:left w:val="dashed" w:color="CCCCCC" w:sz="1" w:space="8"/>
          <w:right w:val="dashed" w:color="CCCCCC" w:sz="1" w:space="8"/>
        </w:pBdr>
        <w:shd w:fill="F5F5F5" w:val="clear"/>
        <w:spacing w:before="200" w:after="20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[Screenshot: Projektformular – Allgemeine Angaben]</w:t>
      </w:r>
    </w:p>
    <w:p>
      <w:pPr>
        <w:pStyle w:val="Heading3"/>
        <w:pStyle w:val="Heading3"/>
        <w:spacing w:before="200" w:after="100"/>
      </w:pPr>
      <w:r>
        <w:t xml:space="preserve">Abschnitt 2: Leitungsdaten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Leitungstyp – Dropdown (Mischwasser, Schmutzwasser, Regenwasser, Sonstige)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Material – Dropdown (PVC, Beton, Steinzeug, Gusseisen, Unbekannt)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Durchmesser (DN) – Nennweite in mm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Inspektionslänge – Gesamtlänge in Metern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Startpunkt / Endpunkt – Bezeichnung der Endpunkte</w:t>
      </w:r>
    </w:p>
    <w:p>
      <w:pPr>
        <w:pStyle w:val="Heading3"/>
        <w:pStyle w:val="Heading3"/>
        <w:spacing w:before="200" w:after="100"/>
      </w:pPr>
      <w:r>
        <w:t xml:space="preserve">Abschnitt 3: Inspektionsmethode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Inspektionssystem – Automatisch "NSP3CT ONE" (nicht editierbar)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Kameratyp – Auswahl C10 oder C18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Inspektionsform – Checkboxen: Visuell, Videoaufnahme, Fotoaufnahme</w:t>
      </w:r>
    </w:p>
    <w:p>
      <w:pPr>
        <w:pStyle w:val="Heading3"/>
        <w:pStyle w:val="Heading3"/>
        <w:spacing w:before="200" w:after="100"/>
      </w:pPr>
      <w:r>
        <w:t xml:space="preserve">Abschnitt 4: Video-Einstellungen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Video-Qualität – SD oder HD (nur bei Neuanlage wählbar)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Video-Overlay – Projektdaten als Overlay im Video einblenden (nur bei Neuanlage wählbar)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auto" w:w="100"/>
            <w:tcBorders>
              <w:top w:val="none"/>
              <w:left w:val="single" w:color="FFCE00" w:sz="12"/>
              <w:bottom w:val="none"/>
              <w:right w:val="none"/>
            </w:tcBorders>
            <w:shd w:fill="FFF8E1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CB9700"/>
                <w:sz w:val="21"/>
                <w:szCs w:val="21"/>
              </w:rPr>
              <w:t xml:space="preserve">⚠ Gesperrte Einstellungen: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Video-Qualität und -Overlay können nach dem Anlegen eines Projekts nicht mehr geändert werden, um die Konsistenz der Aufnahmen sicherzustellen.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auto" w:w="100"/>
            <w:tcBorders>
              <w:top w:val="none"/>
              <w:left w:val="single" w:color="4CAF50" w:sz="12"/>
              <w:bottom w:val="none"/>
              <w:right w:val="none"/>
            </w:tcBorders>
            <w:shd w:fill="E8F5E9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Tipp: </w:t>
            </w:r>
            <w:r>
              <w:rPr>
                <w:rFonts w:ascii="Calibri" w:cs="Calibri" w:eastAsia="Calibri" w:hAnsi="Calibri"/>
                <w:color w:val="2E7D32"/>
                <w:sz w:val="21"/>
                <w:szCs w:val="21"/>
              </w:rPr>
              <w:t xml:space="preserve">Über das GPS-Symbol neben dem Wetter-Feld kann das aktuelle Wetter automatisch per Standort abgerufen werden.</w:t>
            </w:r>
          </w:p>
        </w:tc>
      </w:tr>
    </w:tbl>
    <w:p>
      <w:pPr>
        <w:pStyle w:val="Heading2"/>
        <w:pStyle w:val="Heading2"/>
        <w:spacing w:before="300" w:after="150"/>
      </w:pPr>
      <w:r>
        <w:t xml:space="preserve">5.3  Projektdetails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Die Projektdetail-Ansicht zeigt alle Informationen und Medien eines Projekts. Die obere Leiste enthält folgende Aktionen: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Zurück-Pfeil – Zurück zur Projektliste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Bearbeiten (Stift) – Projektformular zum Bearbeiten öffnen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Inspektion (Kamera, grün) – Direkt zur Inspektion mit diesem Projekt wechseln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PDF-Export – Inspektionsbericht als PDF generieren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ZIP-Export – Alle Projektdaten als ZIP-Archiv exportieren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Unterhalb der Kopfzeile wird eine Zusammenfassung des Projekts mit Info-Chips angezeigt (Datum, Inspektor, Material, DN, Länge, Adresse, Videoqualität, OSD-Status).</w:t>
      </w:r>
    </w:p>
    <w:p>
      <w:pPr>
        <w:pStyle w:val="Heading3"/>
        <w:pStyle w:val="Heading3"/>
        <w:spacing w:before="200" w:after="100"/>
      </w:pPr>
      <w:r>
        <w:t xml:space="preserve">Tab-Bereiche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Die Projektdaten sind in vier Tabs organisiert: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Fotos – Galerie-Ansicht aller aufgenommenen Fotos als Rasterlayout. Tippen öffnet die Vollbildansicht. Zeigt Original und annotierte Bilder nebeneinander.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Schäden – Chronologische Liste aller erfassten Schäden mit Thumbnail, Schadenstyp, Meterposition, Beschreibung und Zeitstempel.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Videos – Liste der aufgenommenen Videos mit Dateiname, Größe und Datum. Tippen startet die Wiedergabe.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Notizen – Liste aller Text- und Sprachnotizen mit Position, Text und Audio-Wiedergabe.</w:t>
      </w:r>
    </w:p>
    <w:p>
      <w:pPr>
        <w:pBdr>
          <w:top w:val="dashed" w:color="CCCCCC" w:sz="1" w:space="8"/>
          <w:bottom w:val="dashed" w:color="CCCCCC" w:sz="1" w:space="8"/>
          <w:left w:val="dashed" w:color="CCCCCC" w:sz="1" w:space="8"/>
          <w:right w:val="dashed" w:color="CCCCCC" w:sz="1" w:space="8"/>
        </w:pBdr>
        <w:shd w:fill="F5F5F5" w:val="clear"/>
        <w:spacing w:before="200" w:after="20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[Screenshot: Projektdetails mit Tab-Ansicht]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Jeder Tab zeigt die Anzahl der enthaltenen Elemente als Badge neben dem Tab-Titel an.</w:t>
      </w:r>
    </w:p>
    <w:p>
      <w:pPr>
        <w:pStyle w:val="Heading1"/>
        <w:pStyle w:val="Heading1"/>
        <w:pBdr>
          <w:bottom w:val="single" w:color="FFCE00" w:sz="6"/>
        </w:pBdr>
        <w:spacing w:before="400" w:after="200"/>
      </w:pPr>
      <w:r>
        <w:t xml:space="preserve">6  Inspektion (Hauptarbeitsbereich)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Der Inspektions-Bildschirm ist der zentrale Arbeitsbereich der App. Er ist im Landscape-Modus für optimale Nutzung auf dem Tablet ausgelegt und besteht aus drei Bereichen: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Links (70%): Live-Video mit Overlay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Rechts (30%): Hardware-Status und Schäden-/Notizliste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Unten: Aktionsleiste mit Schnellzugriff-Buttons</w:t>
      </w:r>
    </w:p>
    <w:p>
      <w:pPr>
        <w:pBdr>
          <w:top w:val="dashed" w:color="CCCCCC" w:sz="1" w:space="8"/>
          <w:bottom w:val="dashed" w:color="CCCCCC" w:sz="1" w:space="8"/>
          <w:left w:val="dashed" w:color="CCCCCC" w:sz="1" w:space="8"/>
          <w:right w:val="dashed" w:color="CCCCCC" w:sz="1" w:space="8"/>
        </w:pBdr>
        <w:shd w:fill="F5F5F5" w:val="clear"/>
        <w:spacing w:before="200" w:after="20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[Screenshot: Inspektions-Bildschirm (Landscape)]</w:t>
      </w:r>
    </w:p>
    <w:p>
      <w:pPr>
        <w:pStyle w:val="Heading2"/>
        <w:pStyle w:val="Heading2"/>
        <w:spacing w:before="300" w:after="150"/>
      </w:pPr>
      <w:r>
        <w:t xml:space="preserve">6.1  Video-Ansicht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Der Videobereich zeigt den Live-RTSP-Stream der Inspektionskamera. Am unteren Rand wird ein Overlay mit folgenden Informationen eingeblendet: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Aktuelle Meterposition (z.B. "12.45m")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Sonde-Frequenz (wenn aktiv)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Aktuelle Uhrzeit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Aufnahmestatus und -dauer (wenn Aufnahme läuft)</w:t>
      </w:r>
    </w:p>
    <w:p>
      <w:pPr>
        <w:pStyle w:val="Heading3"/>
        <w:pStyle w:val="Heading3"/>
        <w:spacing w:before="200" w:after="100"/>
      </w:pPr>
      <w:r>
        <w:t xml:space="preserve">Gesten im Videobereich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Doppeltipp auf Video: Vollbildmodus ein/aus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Pinch-to-Zoom: Video vergrößern (bis 3x)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Ziehen: Verschieben des gezoomten Videos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auto" w:w="100"/>
            <w:tcBorders>
              <w:top w:val="none"/>
              <w:left w:val="single" w:color="4CAF50" w:sz="12"/>
              <w:bottom w:val="none"/>
              <w:right w:val="none"/>
            </w:tcBorders>
            <w:shd w:fill="E8F5E9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Tipp: </w:t>
            </w:r>
            <w:r>
              <w:rPr>
                <w:rFonts w:ascii="Calibri" w:cs="Calibri" w:eastAsia="Calibri" w:hAnsi="Calibri"/>
                <w:color w:val="2E7D32"/>
                <w:sz w:val="21"/>
                <w:szCs w:val="21"/>
              </w:rPr>
              <w:t xml:space="preserve">Im Vollbildmodus wird die rechte Statusleiste und die untere Aktionsleiste ausgeblendet. Erneutes Doppeltippen kehrt zum normalen Modus zurück.</w:t>
            </w:r>
          </w:p>
        </w:tc>
      </w:tr>
    </w:tbl>
    <w:p>
      <w:pPr>
        <w:pStyle w:val="Heading2"/>
        <w:pStyle w:val="Heading2"/>
        <w:spacing w:before="300" w:after="150"/>
      </w:pPr>
      <w:r>
        <w:t xml:space="preserve">6.2  Hardware-Statusleiste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Die rechte Spalte zeigt den aktuellen Hardware-Status des ONE-Systems: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Licht – Status und Steuerung der Lichtstufe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Sonde – Status und Frequenz-Steuerung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Meter (Absolut) – Kabellänge mit Reset-Button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Meter (Strecke) – Relative Distanz mit Reset-Button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Batterie – Akkustand des Controllers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Darunter werden die letzten 5 erfassten Schäden und die letzten 3 Notizen angezeigt. Am unteren Rand erscheint die Projektkarte mit den wichtigsten Projektdaten.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auto" w:w="100"/>
            <w:tcBorders>
              <w:top w:val="none"/>
              <w:left w:val="single" w:color="FFCE00" w:sz="12"/>
              <w:bottom w:val="none"/>
              <w:right w:val="none"/>
            </w:tcBorders>
            <w:shd w:fill="FFF8E1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CB9700"/>
                <w:sz w:val="21"/>
                <w:szCs w:val="21"/>
              </w:rPr>
              <w:t xml:space="preserve">⚠ Schäden bearbeiten: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Durch Doppeltipp auf einen Schaden in der Liste öffnet sich der Schadens-Dialog zum Bearbeiten. Gleiches gilt für Notizen.</w:t>
            </w:r>
          </w:p>
        </w:tc>
      </w:tr>
    </w:tbl>
    <w:p>
      <w:pPr>
        <w:pStyle w:val="Heading2"/>
        <w:pStyle w:val="Heading2"/>
        <w:spacing w:before="300" w:after="150"/>
      </w:pPr>
      <w:r>
        <w:t xml:space="preserve">6.3  Aktionsleiste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Die Aktionsleiste am unteren Rand des Inspektions-Bildschirms enthält vier Schnellzugriff-Buttons: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E00" w:val="clear"/>
          </w:tcPr>
          <w:p>
            <w:pPr>
              <w:spacing w:before="40" w:after="4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Button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E00" w:val="clear"/>
          </w:tcPr>
          <w:p>
            <w:pPr>
              <w:spacing w:before="40" w:after="4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Funktion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E00" w:val="clear"/>
          </w:tcPr>
          <w:p>
            <w:pPr>
              <w:spacing w:before="40" w:after="4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📷 Foto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Schnellfoto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Erstellt sofort ein Foto vom aktuellen Videobild und speichert es als Schadensdokumentation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Schaden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Schaden erfassen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Öffnet den Schadens-Dialog mit automatischem Screenshot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📝 Notiz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Notiz erstellen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Öffnet den Notiz-Dialog für Text- und Sprachnotizen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🔴 Aufnahme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Video aufnehmen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Startet/Stoppt die Videoaufnahme des RTSP-Streams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auto" w:w="100"/>
            <w:tcBorders>
              <w:top w:val="none"/>
              <w:left w:val="single" w:color="FFCE00" w:sz="12"/>
              <w:bottom w:val="none"/>
              <w:right w:val="none"/>
            </w:tcBorders>
            <w:shd w:fill="FFF8E1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CB9700"/>
                <w:sz w:val="21"/>
                <w:szCs w:val="21"/>
              </w:rPr>
              <w:t xml:space="preserve">⚠ Kein Projekt gewählt: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Die Aktionsbuttons sind nur aktiv, wenn ein Projekt zugewiesen ist. Ohne Projekt wird beim Doppeltipp auf "Kein Projekt" zur Projektliste navigiert.</w:t>
            </w:r>
          </w:p>
        </w:tc>
      </w:tr>
    </w:tbl>
    <w:p>
      <w:pPr>
        <w:pStyle w:val="Heading2"/>
        <w:pStyle w:val="Heading2"/>
        <w:spacing w:before="300" w:after="150"/>
      </w:pPr>
      <w:r>
        <w:t xml:space="preserve">6.4  Schaden erfassen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Der Schadens-Dialog öffnet sich über den "Schaden"-Button. Er enthält:</w:t>
      </w:r>
    </w:p>
    <w:p>
      <w:pPr>
        <w:pBdr>
          <w:top w:val="dashed" w:color="CCCCCC" w:sz="1" w:space="8"/>
          <w:bottom w:val="dashed" w:color="CCCCCC" w:sz="1" w:space="8"/>
          <w:left w:val="dashed" w:color="CCCCCC" w:sz="1" w:space="8"/>
          <w:right w:val="dashed" w:color="CCCCCC" w:sz="1" w:space="8"/>
        </w:pBdr>
        <w:shd w:fill="F5F5F5" w:val="clear"/>
        <w:spacing w:before="200" w:after="20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[Screenshot: Schadens-Dialog]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Foto-Vorschau – Zeigt den automatisch aufgenommenen Screenshot. Durch Doppeltipp öffnet sich der Annotations-Editor zum Einzeichnen von Markierungen.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Position (m) – Aktuelle Meterposition, editierbar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Schadenstyp – Dropdown mit konfigurierbaren Vorlagen (z.B. "Riss längs", "Wurzeleinwuchs")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Beschreibung – Optionales Freitextfeld für zusätzliche Informationen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Nach dem Speichern erscheint der Schaden sofort in der Schäden-Liste auf dem Inspektions-Bildschirm.</w:t>
      </w:r>
    </w:p>
    <w:p>
      <w:pPr>
        <w:pStyle w:val="Heading3"/>
        <w:pStyle w:val="Heading3"/>
        <w:spacing w:before="200" w:after="100"/>
      </w:pPr>
      <w:r>
        <w:t xml:space="preserve">Bild-Annotation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Durch Doppeltipp auf das Foto im Schadens-Dialog öffnet sich der Annotations-Editor. Hier können mit dem Finger Markierungen auf dem Bild eingezeichnet werden. Es stehen verschiedene Farben (Rot, Gelb, Grün, Blau, Weiß) und Strichstärken zur Verfügung. Das annotierte Bild wird separat gespeichert – das Original bleibt erhalten.</w:t>
      </w:r>
    </w:p>
    <w:p>
      <w:pPr>
        <w:pStyle w:val="Heading2"/>
        <w:pStyle w:val="Heading2"/>
        <w:spacing w:before="300" w:after="150"/>
      </w:pPr>
      <w:r>
        <w:t xml:space="preserve">6.5  Notiz erstellen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Der Notiz-Dialog ermöglicht die Erstellung von Text- und Sprachnotizen:</w:t>
      </w:r>
    </w:p>
    <w:p>
      <w:pPr>
        <w:pBdr>
          <w:top w:val="dashed" w:color="CCCCCC" w:sz="1" w:space="8"/>
          <w:bottom w:val="dashed" w:color="CCCCCC" w:sz="1" w:space="8"/>
          <w:left w:val="dashed" w:color="CCCCCC" w:sz="1" w:space="8"/>
          <w:right w:val="dashed" w:color="CCCCCC" w:sz="1" w:space="8"/>
        </w:pBdr>
        <w:shd w:fill="F5F5F5" w:val="clear"/>
        <w:spacing w:before="200" w:after="20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[Screenshot: Notiz-Dialog mit Sprachaufnahme]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Position (m) – Aktuelle Meterposition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Textfeld – Freitext für schriftliche Notizen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Sprachaufnahme – Aufnahme-Button für Audio-Notizen (M4A-Format, 44.1kHz, 128kbps)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Wiedergabe – Bereits aufgenommene Sprachnotizen können direkt abgespielt werden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auto" w:w="100"/>
            <w:tcBorders>
              <w:top w:val="none"/>
              <w:left w:val="single" w:color="FFCE00" w:sz="12"/>
              <w:bottom w:val="none"/>
              <w:right w:val="none"/>
            </w:tcBorders>
            <w:shd w:fill="FFF8E1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CB9700"/>
                <w:sz w:val="21"/>
                <w:szCs w:val="21"/>
              </w:rPr>
              <w:t xml:space="preserve">⚠ Mikrofon-Berechtigung: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Für Sprachnotizen wird beim ersten Mal die Mikrofon-Berechtigung angefragt. Diese muss gewährt werden, um Audio aufnehmen zu können.</w:t>
            </w:r>
          </w:p>
        </w:tc>
      </w:tr>
    </w:tbl>
    <w:p>
      <w:pPr>
        <w:pStyle w:val="Heading2"/>
        <w:pStyle w:val="Heading2"/>
        <w:spacing w:before="300" w:after="150"/>
      </w:pPr>
      <w:r>
        <w:t xml:space="preserve">6.6  Videoaufnahme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Über den Aufnahme-Button in der Aktionsleiste kann der RTSP-Videostream direkt aufgezeichnet werden. Beim Start erscheint ein Dialog mit zwei Optionen: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Mit Overlay – Projektinformationen werden in das Video eingeblendet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Ohne Overlay – Reines Videobild ohne Einblendungen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Während der Aufnahme wird in der Aktionsleiste die Aufnahmedauer angezeigt und der Button wechselt zu "Stopp". Das Overlay im Videobereich zeigt zusätzlich "REC" und die Dauer an.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Die Aufnahmen werden im TS-Format (Transport Stream) im projektbezogenen Verzeichnis gespeichert.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auto" w:w="100"/>
            <w:tcBorders>
              <w:top w:val="none"/>
              <w:left w:val="single" w:color="4CAF50" w:sz="12"/>
              <w:bottom w:val="none"/>
              <w:right w:val="none"/>
            </w:tcBorders>
            <w:shd w:fill="E8F5E9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Tipp: </w:t>
            </w:r>
            <w:r>
              <w:rPr>
                <w:rFonts w:ascii="Calibri" w:cs="Calibri" w:eastAsia="Calibri" w:hAnsi="Calibri"/>
                <w:color w:val="2E7D32"/>
                <w:sz w:val="21"/>
                <w:szCs w:val="21"/>
              </w:rPr>
              <w:t xml:space="preserve">Während einer laufenden Aufnahme und geöffnetem Schadens-Dialog wird die Aufnahme automatisch pausiert und beim Schließen wieder fortgesetzt.</w:t>
            </w:r>
          </w:p>
        </w:tc>
      </w:tr>
    </w:tbl>
    <w:p>
      <w:pPr>
        <w:pStyle w:val="Heading1"/>
        <w:pStyle w:val="Heading1"/>
        <w:pBdr>
          <w:bottom w:val="single" w:color="FFCE00" w:sz="6"/>
        </w:pBdr>
        <w:spacing w:before="400" w:after="200"/>
      </w:pPr>
      <w:r>
        <w:t xml:space="preserve">7  Export &amp; Berichte</w:t>
      </w:r>
    </w:p>
    <w:p>
      <w:pPr>
        <w:pStyle w:val="Heading2"/>
        <w:pStyle w:val="Heading2"/>
        <w:spacing w:before="300" w:after="150"/>
      </w:pPr>
      <w:r>
        <w:t xml:space="preserve">7.1  PDF-Export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Der PDF-Export erstellt einen professionellen Inspektionsbericht. Er wird über das PDF-Symbol in der Projektdetail-Ansicht gestartet. Ein Fortschrittsbalken zeigt den Export-Status.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Der erzeugte PDF-Bericht enthält: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Deckblatt mit Projektdaten, Firmendaten und Logo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Leitungsdaten und Inspektionsmethode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Alle Schäden mit Fotos, Annotationen und Beschreibungen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Notizen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Nach Abschluss des Exports erscheint ein Dialog mit zwei Optionen: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Teilen – Öffnet den Android-Teilen-Dialog (E-Mail, Cloud, Bluetooth, etc.)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CB9700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Speichern unter – Öffnet den Datei-Explorer zum Speichern auf USB, SD-Karte, etc.</w:t>
      </w:r>
    </w:p>
    <w:p>
      <w:pPr>
        <w:pStyle w:val="Heading2"/>
        <w:pStyle w:val="Heading2"/>
        <w:spacing w:before="300" w:after="150"/>
      </w:pPr>
      <w:r>
        <w:t xml:space="preserve">7.2  ZIP-Export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Der ZIP-Export bündelt alle Projektdaten in ein komprimiertes Archiv: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PDF-Bericht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Alle Originalfotos und annotierte Bilder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Alle Videoaufnahmen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Alle Sprachnotizen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Der ZIP-Export wird über das Archiv-Symbol in der Projektdetail-Ansicht gestartet und bietet ebenfalls die Optionen "Teilen" und "Speichern unter".</w:t>
      </w:r>
    </w:p>
    <w:p>
      <w:pPr>
        <w:pStyle w:val="Heading2"/>
        <w:pStyle w:val="Heading2"/>
        <w:spacing w:before="300" w:after="150"/>
      </w:pPr>
      <w:r>
        <w:t xml:space="preserve">7.3  USB-Export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Projektdaten lassen sich PC-frei direkt auf einen USB-Stick exportieren. Der Export wird über das USB-/Download-Symbol in der Projektdetail-Ansicht gestartet; Ziel ist der Ordner &lt;Stick&gt;/DrainQ/&lt;Projektnummer&gt;/.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auto" w:w="100"/>
            <w:tcBorders>
              <w:top w:val="none"/>
              <w:left w:val="single" w:color="FFCE00" w:sz="12"/>
              <w:bottom w:val="none"/>
              <w:right w:val="none"/>
            </w:tcBorders>
            <w:shd w:fill="FFF8E1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CB9700"/>
                <w:sz w:val="21"/>
                <w:szCs w:val="21"/>
              </w:rPr>
              <w:t xml:space="preserve">⚠ USB-Stick einrichten: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Der USB-Stick muss einmalig freigegeben werden — andernfalls werden keine Daten gespeichert. Beim ersten Export verlangt Android den Zugriff auf alle Dateien: Tippen Sie im Dialog auf "Zugriff erteilen" und bestätigen Sie die Android-Einstellung. Ohne diese einmalige Freigabe schlägt der Export fehl und es werden keine Dateien auf den Stick geschrieben.</w:t>
            </w:r>
          </w:p>
        </w:tc>
      </w:tr>
    </w:tbl>
    <w:p>
      <w:pPr>
        <w:pStyle w:val="Heading1"/>
        <w:pStyle w:val="Heading1"/>
        <w:pBdr>
          <w:bottom w:val="single" w:color="FFCE00" w:sz="6"/>
        </w:pBdr>
        <w:spacing w:before="400" w:after="200"/>
      </w:pPr>
      <w:r>
        <w:t xml:space="preserve">8  Einstellungen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Die Einstellungen sind über das Zahnrad-Symbol in der unteren Navigation erreichbar. Änderungen werden über das Speichern-Symbol (Diskette) in der oberen Leiste gesichert.</w:t>
      </w:r>
    </w:p>
    <w:p>
      <w:pPr>
        <w:pBdr>
          <w:top w:val="dashed" w:color="CCCCCC" w:sz="1" w:space="8"/>
          <w:bottom w:val="dashed" w:color="CCCCCC" w:sz="1" w:space="8"/>
          <w:left w:val="dashed" w:color="CCCCCC" w:sz="1" w:space="8"/>
          <w:right w:val="dashed" w:color="CCCCCC" w:sz="1" w:space="8"/>
        </w:pBdr>
        <w:shd w:fill="F5F5F5" w:val="clear"/>
        <w:spacing w:before="200" w:after="20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[Screenshot: Einstellungs-Bildschirm]</w:t>
      </w:r>
    </w:p>
    <w:p>
      <w:pPr>
        <w:pStyle w:val="Heading2"/>
        <w:pStyle w:val="Heading2"/>
        <w:spacing w:before="300" w:after="150"/>
      </w:pPr>
      <w:r>
        <w:t xml:space="preserve">8.1  Sprache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Die ONE.APP unterstützt 35 Sprachen. Die Sprachauswahl erfolgt über ein Dropdown-Menü mit Länderflaggen. Die gewählte Sprache wird dauerhaft gespeichert.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Verfügbare Sprachen (Auszug): Deutsch, Englisch, Norwegisch, Italienisch, Niederländisch, Französisch, Spanisch, Portugiesisch, Polnisch, Tschechisch, und viele mehr.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auto" w:w="100"/>
            <w:tcBorders>
              <w:top w:val="none"/>
              <w:left w:val="single" w:color="FFCE00" w:sz="12"/>
              <w:bottom w:val="none"/>
              <w:right w:val="none"/>
            </w:tcBorders>
            <w:shd w:fill="FFF8E1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CB9700"/>
                <w:sz w:val="21"/>
                <w:szCs w:val="21"/>
              </w:rPr>
              <w:t xml:space="preserve">⚠ Neustart erforderlich: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Nach dem Wechsel der Sprache fragt die App, ob sie neu gestartet werden soll. Erst nach dem Neustart werden alle Texte (inklusive Video-Overlay) vollständig in der neuen Sprache angezeigt. Wählen Sie "Jetzt neu starten", damit die Änderung überall greift.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auto" w:w="100"/>
            <w:tcBorders>
              <w:top w:val="none"/>
              <w:left w:val="single" w:color="4CAF50" w:sz="12"/>
              <w:bottom w:val="none"/>
              <w:right w:val="none"/>
            </w:tcBorders>
            <w:shd w:fill="E8F5E9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Tipp: </w:t>
            </w:r>
            <w:r>
              <w:rPr>
                <w:rFonts w:ascii="Calibri" w:cs="Calibri" w:eastAsia="Calibri" w:hAnsi="Calibri"/>
                <w:color w:val="2E7D32"/>
                <w:sz w:val="21"/>
                <w:szCs w:val="21"/>
              </w:rPr>
              <w:t xml:space="preserve">Die Standardsprache ist Deutsch. Fehlende Übersetzungen werden automatisch in Deutsch angezeigt.</w:t>
            </w:r>
          </w:p>
        </w:tc>
      </w:tr>
    </w:tbl>
    <w:p>
      <w:pPr>
        <w:pStyle w:val="Heading2"/>
        <w:pStyle w:val="Heading2"/>
        <w:spacing w:before="300" w:after="150"/>
      </w:pPr>
      <w:r>
        <w:t xml:space="preserve">8.2  NSP3CT-Verbindung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Konfiguration der NSP3CT-Verbindungsparameter: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Broker IP – IP-Adresse des MQTT-Brokers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Broker Port – Port des MQTT-Brokers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RTSP URL – URL des Video-Streams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Über den Button "Verbindung testen" kann die Erreichbarkeit geprüft werden.</w:t>
      </w:r>
    </w:p>
    <w:p>
      <w:pPr>
        <w:pStyle w:val="Heading2"/>
        <w:pStyle w:val="Heading2"/>
        <w:spacing w:before="300" w:after="150"/>
      </w:pPr>
      <w:r>
        <w:t xml:space="preserve">8.3  Firmendaten &amp; Logo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Firmendaten, die in den PDF-Berichten verwendet werden: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Firmenname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Firmenadresse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Firmenlogo – Bild aus der Galerie wählen, ändern oder entfernen</w:t>
      </w:r>
    </w:p>
    <w:p>
      <w:pPr>
        <w:pBdr>
          <w:top w:val="dashed" w:color="CCCCCC" w:sz="1" w:space="8"/>
          <w:bottom w:val="dashed" w:color="CCCCCC" w:sz="1" w:space="8"/>
          <w:left w:val="dashed" w:color="CCCCCC" w:sz="1" w:space="8"/>
          <w:right w:val="dashed" w:color="CCCCCC" w:sz="1" w:space="8"/>
        </w:pBdr>
        <w:shd w:fill="F5F5F5" w:val="clear"/>
        <w:spacing w:before="200" w:after="20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[Screenshot: Firmendaten mit Logo-Upload]</w:t>
      </w:r>
    </w:p>
    <w:p>
      <w:pPr>
        <w:pStyle w:val="Heading2"/>
        <w:pStyle w:val="Heading2"/>
        <w:spacing w:before="300" w:after="150"/>
      </w:pPr>
      <w:r>
        <w:t xml:space="preserve">8.4  Wetter-Vorlagen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Konfigurierbare Liste von Wetter-Vorlagen, die im Projektformular als Schnellauswahl zur Verfügung stehen. Die Sektion ist einklappbar.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Vorhandene Vorlagen bearbeiten (Stift-Symbol)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Vorlagen löschen (Mülleimer-Symbol)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Neue Vorlagen hinzufügen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Auf Standard zurücksetzen</w:t>
      </w:r>
    </w:p>
    <w:p>
      <w:pPr>
        <w:pStyle w:val="Heading2"/>
        <w:pStyle w:val="Heading2"/>
        <w:spacing w:before="300" w:after="150"/>
      </w:pPr>
      <w:r>
        <w:t xml:space="preserve">8.5  Schadens-Vorlagen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Analog zu den Wetter-Vorlagen können hier die Schadenstypen konfiguriert werden, die im Schadens-Dialog als Dropdown zur Verfügung stehen.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Die Standard-Vorlagen orientieren sich an DIN EN 13508-2 und können an die individuellen Anforderungen angepasst werden.</w:t>
      </w:r>
    </w:p>
    <w:p>
      <w:pPr>
        <w:pStyle w:val="Heading3"/>
        <w:pStyle w:val="Heading3"/>
        <w:spacing w:before="200" w:after="100"/>
      </w:pPr>
      <w:r>
        <w:t xml:space="preserve">Weitere Einstellungen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Über die Karte "ONE Verbindung" gelangt man direkt zum Verbindungs-Bildschirm (Connection) für die detaillierte Hardware-Einrichtung.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Am unteren Ende der Einstellungen wird die App-Information angezeigt: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App-Name: ONE.APP – NSP3CT Slave Monitor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Version: 1.0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Copyright-Information</w:t>
      </w:r>
    </w:p>
    <w:p>
      <w:pPr>
        <w:pStyle w:val="Heading1"/>
        <w:pStyle w:val="Heading1"/>
        <w:pBdr>
          <w:bottom w:val="single" w:color="FFCE00" w:sz="6"/>
        </w:pBdr>
        <w:spacing w:before="400" w:after="200"/>
      </w:pPr>
      <w:r>
        <w:t xml:space="preserve">9  Gesten &amp; Shortcuts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Die ONE.APP nutzt verschiedene Gesten für effiziente Bedienung: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E00" w:val="clear"/>
          </w:tcPr>
          <w:p>
            <w:pPr>
              <w:spacing w:before="40" w:after="4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Geste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E00" w:val="clear"/>
          </w:tcPr>
          <w:p>
            <w:pPr>
              <w:spacing w:before="40" w:after="4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Bereich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E00" w:val="clear"/>
          </w:tcPr>
          <w:p>
            <w:pPr>
              <w:spacing w:before="40" w:after="4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Doppeltipp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Video (Inspektion)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Vollbildmodus ein/aus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Pinch-to-Zoom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Video (Inspektion)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Video vergrößern (1x–3x)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Ziehen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Video (gezoomt)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Gezoomtes Video verschieben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Doppeltipp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Schaden in Liste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Schaden zum Bearbeiten öffnen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Doppeltipp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Notiz in Liste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Notiz zum Bearbeiten öffnen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Doppeltipp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Foto im Dialog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Annotations-Editor öffnen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Doppeltipp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"Kein Projekt"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Zur Projektliste navigieren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Tippen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Projektkarte (Insp.)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30" w:after="3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Projektformular öffnen</w:t>
            </w:r>
          </w:p>
        </w:tc>
      </w:tr>
    </w:tbl>
    <w:p>
      <w:pPr>
        <w:pStyle w:val="Heading1"/>
        <w:pStyle w:val="Heading1"/>
        <w:pBdr>
          <w:bottom w:val="single" w:color="FFCE00" w:sz="6"/>
        </w:pBdr>
        <w:spacing w:before="400" w:after="200"/>
      </w:pPr>
      <w:r>
        <w:t xml:space="preserve">10  Fehlerbehebung</w:t>
      </w:r>
    </w:p>
    <w:p>
      <w:pPr>
        <w:pStyle w:val="Heading2"/>
        <w:pStyle w:val="Heading2"/>
        <w:spacing w:before="300" w:after="150"/>
      </w:pPr>
      <w:r>
        <w:t xml:space="preserve">Kein Videostream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Prüfen Sie die WLAN-Verbindung zum ONE-Netzwerk (ONE_01)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Stellen Sie sicher, dass der ONE-Controller eingeschaltet 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Versuchen Sie einen Netzwerk-Scan auf dem Verbindungs-Bildschirm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Prüfen Sie die RTSP-URL in den Einstellungen (Standard: rtsp://&lt;IP&gt;:8554/1234)</w:t>
      </w:r>
    </w:p>
    <w:p>
      <w:pPr>
        <w:pStyle w:val="Heading2"/>
        <w:pStyle w:val="Heading2"/>
        <w:spacing w:before="300" w:after="150"/>
      </w:pPr>
      <w:r>
        <w:t xml:space="preserve">Hardware-Status zeigt "Keine Daten"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Führen Sie eine Hardware-Suche auf dem Verbindungs-Bildschirm durch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Prüfen Sie, ob das Tablet im gleichen WLAN wie der Controller 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Controller neustarten und erneut verbinden</w:t>
      </w:r>
    </w:p>
    <w:p>
      <w:pPr>
        <w:pStyle w:val="Heading2"/>
        <w:pStyle w:val="Heading2"/>
        <w:spacing w:before="300" w:after="150"/>
      </w:pPr>
      <w:r>
        <w:t xml:space="preserve">PDF-Export fehlgeschlagen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Prüfen Sie den verfügbaren Speicherplatz auf dem Tablet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Stellen Sie sicher, dass Firmendaten in den Einstellungen hinterlegt sind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Versuchen Sie den Export erneut</w:t>
      </w:r>
    </w:p>
    <w:p>
      <w:pPr>
        <w:pStyle w:val="Heading2"/>
        <w:pStyle w:val="Heading2"/>
        <w:spacing w:before="300" w:after="150"/>
      </w:pPr>
      <w:r>
        <w:t xml:space="preserve">Sprachnotiz kann nicht aufgenommen werden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Stellen Sie sicher, dass die Mikrofon-Berechtigung erteilt wurde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Prüfen Sie in den Android-Einstellungen unter "App-Berechtigungen"</w:t>
      </w:r>
    </w:p>
    <w:p>
      <w:pPr>
        <w:pStyle w:val="Heading2"/>
        <w:pStyle w:val="Heading2"/>
        <w:spacing w:before="300" w:after="150"/>
      </w:pPr>
      <w:r>
        <w:t xml:space="preserve">App reagiert nicht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 über den Android Task-Manager schließen und neu starten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Bei anhaltenden Problemen: App-Daten in den Android-Einstellungen löschen (Achtung: Projektdaten gehen verloren!)</w:t>
      </w:r>
    </w:p>
    <w:p>
      <w:pPr>
        <w:spacing w:after="120"/>
      </w:pP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auto" w:w="100"/>
            <w:tcBorders>
              <w:top w:val="none"/>
              <w:left w:val="none"/>
              <w:bottom w:val="none"/>
              <w:right w:val="none"/>
            </w:tcBorders>
            <w:shd w:fill="1A1A2E" w:val="clear"/>
          </w:tcPr>
          <w:p>
            <w:pPr>
              <w:spacing w:before="120" w:after="6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FFCE00"/>
                <w:sz w:val="26"/>
                <w:szCs w:val="26"/>
              </w:rPr>
              <w:t xml:space="preserve">Support &amp; Kontakt</w:t>
            </w:r>
          </w:p>
          <w:p>
            <w:pPr>
              <w:spacing w:after="40"/>
              <w:ind w:left="20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UIP Umwelt- und Ingenieurtechnik GmbH</w:t>
            </w:r>
          </w:p>
          <w:p>
            <w:pPr>
              <w:spacing w:after="120"/>
              <w:ind w:left="20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NSP3CT Kanalinspektionssystem – ONE.APP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UIP / NSP3CT  |  </w:t>
    </w:r>
    <w:r>
      <w:rPr>
        <w:rFonts w:ascii="Calibri" w:cs="Calibri" w:eastAsia="Calibri" w:hAnsi="Calibri"/>
        <w:color w:val="888888"/>
        <w:sz w:val="16"/>
        <w:szCs w:val="16"/>
      </w:rPr>
      <w:t xml:space="preserve">Seite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von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ONE.APP Bedienungsanleitung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1A2E"/>
      <w:sz w:val="44"/>
      <w:szCs w:val="4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CB9700"/>
      <w:sz w:val="32"/>
      <w:szCs w:val="32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color w:val="1A1A2E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ONE.APP Bedienungsanleitung</dc:title>
  <dc:creator>UIP / NSP3CT</dc:creator>
  <dc:description>Bedienungsanleitung für die ONE.APP - NSP3CT Slave Monitor</dc:description>
  <cp:lastModifiedBy>Un-named</cp:lastModifiedBy>
  <cp:revision>1</cp:revision>
  <dcterms:created xsi:type="dcterms:W3CDTF">2026-06-13T17:01:32.966Z</dcterms:created>
  <dcterms:modified xsi:type="dcterms:W3CDTF">2026-06-13T17:01:32.966Z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