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21F03" w:rsidRDefault="00DC73BA" w:rsidP="009D297D">
      <w:pPr>
        <w:pStyle w:val="Subtitle"/>
        <w:rPr>
          <w:bCs/>
        </w:rPr>
      </w:pPr>
      <w:r>
        <w:t>ASSESSMENT 2</w:t>
      </w:r>
    </w:p>
    <w:p w:rsidR="00921F03" w:rsidRDefault="00921F03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</w:t>
      </w:r>
      <w:r w:rsidR="00B05493">
        <w:rPr>
          <w:rFonts w:ascii="Arial" w:hAnsi="Arial" w:cs="Arial"/>
          <w:b/>
          <w:bCs/>
          <w:sz w:val="22"/>
          <w:szCs w:val="22"/>
        </w:rPr>
        <w:t>bmission Date:</w:t>
      </w:r>
      <w:r w:rsidR="006F1DC7">
        <w:rPr>
          <w:rFonts w:ascii="Arial" w:hAnsi="Arial" w:cs="Arial"/>
          <w:b/>
          <w:bCs/>
          <w:sz w:val="22"/>
          <w:szCs w:val="22"/>
        </w:rPr>
        <w:t xml:space="preserve"> </w:t>
      </w:r>
      <w:r w:rsidR="00DC73BA" w:rsidRPr="00674993">
        <w:rPr>
          <w:rFonts w:ascii="Arial" w:hAnsi="Arial" w:cs="Arial"/>
          <w:b/>
          <w:bCs/>
        </w:rPr>
        <w:t>FRIDAY12</w:t>
      </w:r>
      <w:r w:rsidR="00DC73BA" w:rsidRPr="00674993">
        <w:rPr>
          <w:rFonts w:ascii="Arial" w:hAnsi="Arial" w:cs="Arial"/>
          <w:b/>
          <w:bCs/>
          <w:vertAlign w:val="superscript"/>
        </w:rPr>
        <w:t>th</w:t>
      </w:r>
      <w:r w:rsidR="00DC73BA" w:rsidRPr="00674993">
        <w:rPr>
          <w:rFonts w:ascii="Arial" w:hAnsi="Arial" w:cs="Arial"/>
          <w:b/>
          <w:bCs/>
        </w:rPr>
        <w:t xml:space="preserve"> May 12:00 NOON </w:t>
      </w:r>
      <w:proofErr w:type="gramStart"/>
      <w:r w:rsidR="00DC73BA">
        <w:rPr>
          <w:rFonts w:ascii="Arial" w:hAnsi="Arial" w:cs="Arial"/>
          <w:b/>
          <w:bCs/>
          <w:sz w:val="20"/>
          <w:szCs w:val="20"/>
        </w:rPr>
        <w:t xml:space="preserve">2017 </w:t>
      </w:r>
      <w:r w:rsidR="00B0549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Non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Digital Game 50%</w:t>
      </w:r>
    </w:p>
    <w:p w:rsidR="00921F03" w:rsidRDefault="00921F03" w:rsidP="00921F03">
      <w:pPr>
        <w:widowControl w:val="0"/>
        <w:autoSpaceDE w:val="0"/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assignment will require the student to produce a </w:t>
      </w:r>
      <w:r w:rsidR="00DC73BA">
        <w:rPr>
          <w:rFonts w:ascii="Arial" w:hAnsi="Arial" w:cs="Arial"/>
          <w:sz w:val="22"/>
          <w:szCs w:val="22"/>
        </w:rPr>
        <w:t>non digital game</w:t>
      </w:r>
      <w:r>
        <w:rPr>
          <w:rFonts w:ascii="Arial" w:hAnsi="Arial" w:cs="Arial"/>
          <w:sz w:val="22"/>
          <w:szCs w:val="22"/>
        </w:rPr>
        <w:t xml:space="preserve"> </w:t>
      </w:r>
      <w:r w:rsidR="00B05493">
        <w:rPr>
          <w:rFonts w:ascii="Arial" w:hAnsi="Arial" w:cs="Arial"/>
          <w:sz w:val="22"/>
          <w:szCs w:val="22"/>
        </w:rPr>
        <w:t xml:space="preserve">which demonstrates a clear engagement with the core readings over the course of the semester. </w:t>
      </w:r>
      <w:proofErr w:type="gramStart"/>
      <w:r w:rsidR="00B05493">
        <w:rPr>
          <w:rFonts w:ascii="Arial" w:hAnsi="Arial" w:cs="Arial"/>
          <w:sz w:val="22"/>
          <w:szCs w:val="22"/>
        </w:rPr>
        <w:t>(e.g.</w:t>
      </w:r>
      <w:proofErr w:type="gramEnd"/>
      <w:r w:rsidR="00B05493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B05493">
        <w:rPr>
          <w:rFonts w:ascii="Arial" w:hAnsi="Arial" w:cs="Arial"/>
          <w:sz w:val="22"/>
          <w:szCs w:val="22"/>
        </w:rPr>
        <w:t>one</w:t>
      </w:r>
      <w:proofErr w:type="gramEnd"/>
      <w:r w:rsidR="00B05493">
        <w:rPr>
          <w:rFonts w:ascii="Arial" w:hAnsi="Arial" w:cs="Arial"/>
          <w:sz w:val="22"/>
          <w:szCs w:val="22"/>
        </w:rPr>
        <w:t xml:space="preserve"> which demonstrates a response to the </w:t>
      </w:r>
      <w:r w:rsidR="00DC73BA">
        <w:rPr>
          <w:rFonts w:ascii="Arial" w:hAnsi="Arial" w:cs="Arial"/>
          <w:sz w:val="22"/>
          <w:szCs w:val="22"/>
        </w:rPr>
        <w:t xml:space="preserve">psychological principals we have been investigating; </w:t>
      </w:r>
      <w:r w:rsidR="00C478E0">
        <w:rPr>
          <w:rFonts w:ascii="Arial" w:hAnsi="Arial" w:cs="Arial"/>
          <w:sz w:val="22"/>
          <w:szCs w:val="22"/>
        </w:rPr>
        <w:t xml:space="preserve">endowed progress, variable rewards, affordances </w:t>
      </w:r>
      <w:r w:rsidR="00B05493">
        <w:rPr>
          <w:rFonts w:ascii="Arial" w:hAnsi="Arial" w:cs="Arial"/>
          <w:sz w:val="22"/>
          <w:szCs w:val="22"/>
        </w:rPr>
        <w:t>etc).</w:t>
      </w:r>
    </w:p>
    <w:p w:rsidR="00DC73BA" w:rsidRPr="00E34366" w:rsidRDefault="00DC73BA" w:rsidP="00DC73BA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i/>
          <w:iCs/>
          <w:sz w:val="22"/>
          <w:szCs w:val="22"/>
        </w:rPr>
      </w:pPr>
      <w:r w:rsidRPr="00982D61">
        <w:rPr>
          <w:rFonts w:ascii="Arial" w:hAnsi="Arial" w:cs="Arial"/>
          <w:sz w:val="22"/>
          <w:szCs w:val="22"/>
        </w:rPr>
        <w:t xml:space="preserve">Students will submit the finished game with full play instructions and a document of </w:t>
      </w:r>
      <w:r>
        <w:rPr>
          <w:rFonts w:ascii="Arial" w:hAnsi="Arial" w:cs="Arial"/>
          <w:sz w:val="22"/>
          <w:szCs w:val="22"/>
        </w:rPr>
        <w:t>around</w:t>
      </w:r>
      <w:r w:rsidRPr="00982D61">
        <w:rPr>
          <w:rFonts w:ascii="Arial" w:hAnsi="Arial" w:cs="Arial"/>
          <w:sz w:val="22"/>
          <w:szCs w:val="22"/>
        </w:rPr>
        <w:t xml:space="preserve"> 1500 words </w:t>
      </w:r>
      <w:r w:rsidRPr="00E34366">
        <w:rPr>
          <w:rFonts w:ascii="Arial" w:hAnsi="Arial" w:cs="Arial"/>
          <w:i/>
          <w:iCs/>
          <w:sz w:val="22"/>
          <w:szCs w:val="22"/>
        </w:rPr>
        <w:t>that draws on the academic vocabulary of games design and itemises the play testing and iteration of the game with accompanying screenshots etc for clarification.</w:t>
      </w:r>
    </w:p>
    <w:p w:rsidR="00B05493" w:rsidRDefault="00B05493" w:rsidP="00921F03">
      <w:pPr>
        <w:widowControl w:val="0"/>
        <w:autoSpaceDE w:val="0"/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  <w:r w:rsidR="00F27623">
        <w:rPr>
          <w:rFonts w:ascii="Arial" w:hAnsi="Arial" w:cs="Arial"/>
          <w:sz w:val="22"/>
          <w:szCs w:val="22"/>
        </w:rPr>
        <w:t xml:space="preserve"> </w:t>
      </w:r>
    </w:p>
    <w:p w:rsidR="00B05493" w:rsidRDefault="00B05493" w:rsidP="00921F03">
      <w:pPr>
        <w:widowControl w:val="0"/>
        <w:autoSpaceDE w:val="0"/>
        <w:spacing w:after="120"/>
        <w:jc w:val="both"/>
        <w:rPr>
          <w:rFonts w:ascii="Arial" w:hAnsi="Arial" w:cs="Arial"/>
          <w:sz w:val="22"/>
          <w:szCs w:val="22"/>
        </w:rPr>
      </w:pPr>
    </w:p>
    <w:p w:rsidR="00DC73BA" w:rsidRPr="0053383D" w:rsidRDefault="00DC73BA" w:rsidP="00DC73BA">
      <w:pPr>
        <w:rPr>
          <w:b/>
          <w:bCs/>
        </w:rPr>
      </w:pPr>
      <w:proofErr w:type="gramStart"/>
      <w:r w:rsidRPr="0053383D">
        <w:rPr>
          <w:b/>
          <w:bCs/>
        </w:rPr>
        <w:t>Deliverable.</w:t>
      </w:r>
      <w:proofErr w:type="gramEnd"/>
    </w:p>
    <w:p w:rsidR="00DC73BA" w:rsidRPr="0053383D" w:rsidRDefault="00DC73BA" w:rsidP="00DC73BA"/>
    <w:p w:rsidR="00DC73BA" w:rsidRPr="0053383D" w:rsidRDefault="00DC73BA" w:rsidP="00DC73BA">
      <w:pPr>
        <w:numPr>
          <w:ilvl w:val="0"/>
          <w:numId w:val="6"/>
        </w:numPr>
        <w:suppressAutoHyphens w:val="0"/>
      </w:pPr>
      <w:r w:rsidRPr="0053383D">
        <w:t>Non digital card</w:t>
      </w:r>
      <w:r>
        <w:t xml:space="preserve"> / board etc</w:t>
      </w:r>
      <w:r w:rsidRPr="0053383D">
        <w:t xml:space="preserve"> prototype of the game in question</w:t>
      </w:r>
      <w:r>
        <w:t>, including all elements to successfully play the game.</w:t>
      </w:r>
    </w:p>
    <w:p w:rsidR="00DC73BA" w:rsidRPr="0053383D" w:rsidRDefault="00DC73BA" w:rsidP="00DC73BA">
      <w:pPr>
        <w:numPr>
          <w:ilvl w:val="0"/>
          <w:numId w:val="6"/>
        </w:numPr>
        <w:suppressAutoHyphens w:val="0"/>
      </w:pPr>
      <w:r w:rsidRPr="0053383D">
        <w:t>Written rules that describe the play of the game</w:t>
      </w:r>
      <w:r>
        <w:t>.</w:t>
      </w:r>
    </w:p>
    <w:p w:rsidR="00DC73BA" w:rsidRDefault="00DC73BA" w:rsidP="00DC73BA">
      <w:pPr>
        <w:numPr>
          <w:ilvl w:val="0"/>
          <w:numId w:val="6"/>
        </w:numPr>
        <w:suppressAutoHyphens w:val="0"/>
      </w:pPr>
      <w:r w:rsidRPr="0053383D">
        <w:t>Document to include details on mechanics, play tests and iterations.</w:t>
      </w:r>
    </w:p>
    <w:p w:rsidR="00DC73BA" w:rsidRPr="0053383D" w:rsidRDefault="00DC73BA" w:rsidP="00DC73BA">
      <w:pPr>
        <w:numPr>
          <w:ilvl w:val="0"/>
          <w:numId w:val="6"/>
        </w:numPr>
        <w:suppressAutoHyphens w:val="0"/>
      </w:pPr>
      <w:r>
        <w:t xml:space="preserve">Document </w:t>
      </w:r>
      <w:r w:rsidRPr="00E34366">
        <w:rPr>
          <w:b/>
          <w:bCs/>
        </w:rPr>
        <w:t>must</w:t>
      </w:r>
      <w:r>
        <w:t xml:space="preserve"> include a bibliography.</w:t>
      </w:r>
    </w:p>
    <w:p w:rsidR="00B05493" w:rsidRDefault="00B05493" w:rsidP="00921F03">
      <w:pPr>
        <w:widowControl w:val="0"/>
        <w:autoSpaceDE w:val="0"/>
        <w:spacing w:after="120"/>
        <w:jc w:val="both"/>
      </w:pPr>
    </w:p>
    <w:p w:rsidR="00921F03" w:rsidRDefault="00921F0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306"/>
      </w:tblGrid>
      <w:tr w:rsidR="00921F03">
        <w:tc>
          <w:tcPr>
            <w:tcW w:w="83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1F03" w:rsidRDefault="00921F03" w:rsidP="00936774">
            <w:pPr>
              <w:pStyle w:val="TableContents"/>
              <w:jc w:val="both"/>
            </w:pPr>
            <w:r>
              <w:rPr>
                <w:b/>
                <w:bCs/>
              </w:rPr>
              <w:t>NAME</w:t>
            </w:r>
            <w:r>
              <w:t xml:space="preserve">: </w:t>
            </w:r>
          </w:p>
        </w:tc>
      </w:tr>
    </w:tbl>
    <w:p w:rsidR="00921F03" w:rsidRDefault="00921F03">
      <w:pPr>
        <w:widowControl w:val="0"/>
        <w:autoSpaceDE w:val="0"/>
        <w:spacing w:after="120"/>
        <w:jc w:val="both"/>
      </w:pPr>
    </w:p>
    <w:p w:rsidR="00921F03" w:rsidRDefault="00921F03">
      <w:r>
        <w:rPr>
          <w:b/>
          <w:bCs/>
          <w:sz w:val="28"/>
          <w:szCs w:val="28"/>
        </w:rPr>
        <w:t>Grading Criteria:</w:t>
      </w:r>
    </w:p>
    <w:p w:rsidR="00921F03" w:rsidRDefault="002A7902">
      <w:pPr>
        <w:rPr>
          <w:b/>
          <w:bCs/>
          <w:lang w:val="en-US"/>
        </w:rPr>
      </w:pPr>
      <w:r w:rsidRPr="002A790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0.6pt;margin-top:-1.35pt;width:50.75pt;height:35.95pt;z-index:1;mso-wrap-distance-left:9.05pt;mso-wrap-distance-right:9.05pt" stroked="f">
            <v:fill opacity="0" color2="black"/>
            <v:textbox inset="0,0,0,0">
              <w:txbxContent>
                <w:p w:rsidR="00921F03" w:rsidRDefault="00921F03">
                  <w:pPr>
                    <w:jc w:val="center"/>
                  </w:pPr>
                  <w:r>
                    <w:t>1</w:t>
                  </w:r>
                  <w:r>
                    <w:rPr>
                      <w:vertAlign w:val="superscript"/>
                    </w:rPr>
                    <w:t>st</w:t>
                  </w:r>
                  <w:r>
                    <w:t xml:space="preserve"> Ma</w:t>
                  </w:r>
                  <w:r w:rsidR="00F45363">
                    <w:t>r</w:t>
                  </w:r>
                  <w:r>
                    <w:t>ker</w:t>
                  </w:r>
                </w:p>
              </w:txbxContent>
            </v:textbox>
          </v:shape>
        </w:pict>
      </w:r>
      <w:r w:rsidRPr="002A7902">
        <w:pict>
          <v:shape id="_x0000_s1027" type="#_x0000_t202" style="position:absolute;margin-left:447.4pt;margin-top:-1.3pt;width:50.75pt;height:35.95pt;z-index:2;mso-wrap-distance-left:9.05pt;mso-wrap-distance-right:9.05pt" stroked="f">
            <v:fill opacity="0" color2="black"/>
            <v:textbox inset="0,0,0,0">
              <w:txbxContent>
                <w:p w:rsidR="00921F03" w:rsidRDefault="00921F03">
                  <w:pPr>
                    <w:jc w:val="center"/>
                  </w:pPr>
                  <w:r>
                    <w:t>2</w:t>
                  </w:r>
                  <w:r>
                    <w:rPr>
                      <w:vertAlign w:val="superscript"/>
                    </w:rPr>
                    <w:t>nd</w:t>
                  </w:r>
                  <w:r>
                    <w:t xml:space="preserve"> Marker</w:t>
                  </w:r>
                </w:p>
              </w:txbxContent>
            </v:textbox>
          </v:shape>
        </w:pict>
      </w:r>
    </w:p>
    <w:p w:rsidR="00921F03" w:rsidRDefault="00921F03">
      <w:r>
        <w:rPr>
          <w:b/>
        </w:rPr>
        <w:t>Grade 3</w:t>
      </w:r>
    </w:p>
    <w:tbl>
      <w:tblPr>
        <w:tblW w:w="0" w:type="auto"/>
        <w:tblInd w:w="-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8165"/>
        <w:gridCol w:w="20"/>
        <w:gridCol w:w="900"/>
        <w:gridCol w:w="900"/>
        <w:gridCol w:w="10"/>
      </w:tblGrid>
      <w:tr w:rsidR="00921F03"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36774" w:rsidP="00936774">
            <w:pPr>
              <w:tabs>
                <w:tab w:val="left" w:pos="204"/>
              </w:tabs>
            </w:pPr>
            <w:r>
              <w:t xml:space="preserve">Documentation is poorly presented and or </w:t>
            </w:r>
            <w:r w:rsidR="00921F03">
              <w:t>lacks clarity</w:t>
            </w:r>
            <w:r>
              <w:t xml:space="preserve"> and engagement with core readings.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921F03">
        <w:trPr>
          <w:trHeight w:val="244"/>
        </w:trPr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36774" w:rsidP="00936774">
            <w:pPr>
              <w:pStyle w:val="NormalWeb"/>
              <w:spacing w:before="60" w:beforeAutospacing="0" w:after="60" w:afterAutospacing="0" w:line="276" w:lineRule="auto"/>
            </w:pPr>
            <w:r>
              <w:t>G</w:t>
            </w:r>
            <w:r w:rsidR="00FE217C" w:rsidRPr="00936774">
              <w:t xml:space="preserve">ame </w:t>
            </w:r>
            <w:r>
              <w:t xml:space="preserve">is poorly presented </w:t>
            </w:r>
            <w:r w:rsidR="00FE217C" w:rsidRPr="00936774">
              <w:t>and</w:t>
            </w:r>
            <w:r>
              <w:t xml:space="preserve"> / or</w:t>
            </w:r>
            <w:r w:rsidR="00FE217C" w:rsidRPr="00936774">
              <w:t xml:space="preserve"> rule set</w:t>
            </w:r>
            <w:r>
              <w:t xml:space="preserve"> lacks clarity 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921F03">
        <w:trPr>
          <w:trHeight w:val="244"/>
        </w:trPr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pacing w:line="294" w:lineRule="exact"/>
            </w:pPr>
            <w:r>
              <w:t xml:space="preserve">Limited relationship </w:t>
            </w:r>
            <w:r w:rsidR="00936774">
              <w:t xml:space="preserve">evident </w:t>
            </w:r>
            <w:r>
              <w:t xml:space="preserve">between </w:t>
            </w:r>
            <w:proofErr w:type="spellStart"/>
            <w:r>
              <w:t>playtesting</w:t>
            </w:r>
            <w:proofErr w:type="spellEnd"/>
            <w:r>
              <w:t xml:space="preserve"> and game iterations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921F03">
        <w:trPr>
          <w:trHeight w:val="244"/>
        </w:trPr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pacing w:line="294" w:lineRule="exact"/>
            </w:pPr>
            <w:r>
              <w:t>Appropriate terminology sparsely applied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921F03">
        <w:trPr>
          <w:trHeight w:val="244"/>
        </w:trPr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pacing w:line="294" w:lineRule="exact"/>
            </w:pPr>
            <w:r>
              <w:t>Core mechanic is present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921F03">
        <w:trPr>
          <w:gridAfter w:val="1"/>
          <w:wAfter w:w="10" w:type="dxa"/>
        </w:trPr>
        <w:tc>
          <w:tcPr>
            <w:tcW w:w="908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rPr>
                <w:b/>
              </w:rPr>
            </w:pPr>
          </w:p>
          <w:p w:rsidR="00921F03" w:rsidRDefault="00921F03">
            <w:pPr>
              <w:tabs>
                <w:tab w:val="left" w:pos="204"/>
              </w:tabs>
              <w:spacing w:line="294" w:lineRule="exact"/>
              <w:rPr>
                <w:b/>
              </w:rPr>
            </w:pPr>
            <w:r>
              <w:rPr>
                <w:b/>
              </w:rPr>
              <w:t>Grade 2:2: as per 3 but additionally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rPr>
                <w:b/>
              </w:rPr>
            </w:pPr>
          </w:p>
        </w:tc>
      </w:tr>
      <w:tr w:rsidR="00936774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774" w:rsidRDefault="00936774" w:rsidP="00936774">
            <w:pPr>
              <w:tabs>
                <w:tab w:val="left" w:pos="204"/>
              </w:tabs>
            </w:pPr>
            <w:r>
              <w:t>Documentation is for the most part clearly presented and shows engagement with core readings.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774" w:rsidRDefault="00936774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774" w:rsidRDefault="00936774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936774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774" w:rsidRDefault="00936774" w:rsidP="004251FB">
            <w:pPr>
              <w:pStyle w:val="NormalWeb"/>
              <w:spacing w:before="60" w:beforeAutospacing="0" w:after="60" w:afterAutospacing="0" w:line="276" w:lineRule="auto"/>
            </w:pPr>
            <w:r>
              <w:t>G</w:t>
            </w:r>
            <w:r w:rsidRPr="00936774">
              <w:t xml:space="preserve">ame </w:t>
            </w:r>
            <w:r>
              <w:t>is clearly presented and</w:t>
            </w:r>
            <w:r w:rsidRPr="00936774">
              <w:t xml:space="preserve"> rule set</w:t>
            </w:r>
            <w:r>
              <w:t xml:space="preserve"> means game is playable – with some minor errors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774" w:rsidRDefault="00936774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774" w:rsidRDefault="00936774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936774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774" w:rsidRDefault="00936774" w:rsidP="004251FB">
            <w:pPr>
              <w:tabs>
                <w:tab w:val="left" w:pos="204"/>
              </w:tabs>
              <w:spacing w:line="294" w:lineRule="exact"/>
            </w:pPr>
            <w:r>
              <w:t xml:space="preserve">clear relationship evident between </w:t>
            </w:r>
            <w:proofErr w:type="spellStart"/>
            <w:r>
              <w:t>playtesting</w:t>
            </w:r>
            <w:proofErr w:type="spellEnd"/>
            <w:r>
              <w:t xml:space="preserve"> and game iterations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774" w:rsidRDefault="00936774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774" w:rsidRDefault="00936774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936774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774" w:rsidRDefault="00936774" w:rsidP="004251FB">
            <w:pPr>
              <w:tabs>
                <w:tab w:val="left" w:pos="204"/>
              </w:tabs>
              <w:spacing w:line="294" w:lineRule="exact"/>
            </w:pPr>
            <w:r>
              <w:t>Appropriate terminology applied with some inconsistencies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774" w:rsidRDefault="00936774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774" w:rsidRDefault="00936774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936774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774" w:rsidRDefault="00936774" w:rsidP="004251FB">
            <w:pPr>
              <w:tabs>
                <w:tab w:val="left" w:pos="204"/>
              </w:tabs>
              <w:spacing w:line="294" w:lineRule="exact"/>
            </w:pPr>
            <w:r>
              <w:t>Core mechanic is present and fits the theme of the game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774" w:rsidRDefault="00936774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774" w:rsidRDefault="00936774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921F03">
        <w:tblPrEx>
          <w:tblCellMar>
            <w:left w:w="0" w:type="dxa"/>
            <w:right w:w="0" w:type="dxa"/>
          </w:tblCellMar>
        </w:tblPrEx>
        <w:tc>
          <w:tcPr>
            <w:tcW w:w="908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rPr>
                <w:b/>
              </w:rPr>
            </w:pPr>
          </w:p>
          <w:p w:rsidR="00921F03" w:rsidRDefault="00921F03">
            <w:pPr>
              <w:tabs>
                <w:tab w:val="left" w:pos="204"/>
              </w:tabs>
              <w:spacing w:line="294" w:lineRule="exact"/>
              <w:rPr>
                <w:b/>
              </w:rPr>
            </w:pPr>
            <w:r>
              <w:rPr>
                <w:b/>
              </w:rPr>
              <w:t xml:space="preserve">Grade 2:1: as per 2:2 but additionally </w:t>
            </w:r>
          </w:p>
        </w:tc>
        <w:tc>
          <w:tcPr>
            <w:tcW w:w="910" w:type="dxa"/>
            <w:gridSpan w:val="2"/>
            <w:shd w:val="clear" w:color="auto" w:fill="auto"/>
          </w:tcPr>
          <w:p w:rsidR="00921F03" w:rsidRDefault="00921F03">
            <w:pPr>
              <w:snapToGrid w:val="0"/>
              <w:rPr>
                <w:b/>
              </w:rPr>
            </w:pPr>
          </w:p>
        </w:tc>
      </w:tr>
      <w:tr w:rsidR="00921F03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pacing w:line="294" w:lineRule="exact"/>
            </w:pPr>
            <w:r>
              <w:t>Excellent presentation of documentation and game parts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921F03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</w:pPr>
            <w:r>
              <w:t>Core mechanic produces enjoyable outcome in game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921F03">
        <w:tblPrEx>
          <w:tblCellMar>
            <w:left w:w="0" w:type="dxa"/>
            <w:right w:w="0" w:type="dxa"/>
          </w:tblCellMar>
        </w:tblPrEx>
        <w:tc>
          <w:tcPr>
            <w:tcW w:w="818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21F03" w:rsidRDefault="00921F03">
            <w:pPr>
              <w:tabs>
                <w:tab w:val="left" w:pos="204"/>
              </w:tabs>
              <w:snapToGrid w:val="0"/>
              <w:spacing w:line="294" w:lineRule="exact"/>
              <w:rPr>
                <w:b/>
              </w:rPr>
            </w:pPr>
          </w:p>
          <w:p w:rsidR="00921F03" w:rsidRDefault="00921F03">
            <w:pPr>
              <w:tabs>
                <w:tab w:val="left" w:pos="204"/>
              </w:tabs>
              <w:rPr>
                <w:b/>
              </w:rPr>
            </w:pPr>
            <w:r>
              <w:rPr>
                <w:b/>
              </w:rPr>
              <w:t xml:space="preserve">Grade 1: as per 2:1 but additionally </w:t>
            </w:r>
          </w:p>
        </w:tc>
        <w:tc>
          <w:tcPr>
            <w:tcW w:w="1810" w:type="dxa"/>
            <w:gridSpan w:val="3"/>
            <w:shd w:val="clear" w:color="auto" w:fill="auto"/>
          </w:tcPr>
          <w:p w:rsidR="00921F03" w:rsidRDefault="00921F03">
            <w:pPr>
              <w:snapToGrid w:val="0"/>
              <w:rPr>
                <w:b/>
              </w:rPr>
            </w:pPr>
          </w:p>
        </w:tc>
      </w:tr>
      <w:tr w:rsidR="00921F03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</w:pPr>
            <w:r>
              <w:t xml:space="preserve">Clear relationship between game iterations and </w:t>
            </w:r>
            <w:proofErr w:type="spellStart"/>
            <w:r>
              <w:t>playtesting</w:t>
            </w:r>
            <w:proofErr w:type="spellEnd"/>
            <w:r>
              <w:t xml:space="preserve"> identified in the documentation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jc w:val="center"/>
            </w:pPr>
          </w:p>
        </w:tc>
      </w:tr>
      <w:tr w:rsidR="00921F03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</w:pPr>
            <w:r>
              <w:t>Excellent use of appropriate terminology throughout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tabs>
                <w:tab w:val="left" w:pos="204"/>
              </w:tabs>
              <w:snapToGrid w:val="0"/>
              <w:jc w:val="center"/>
            </w:pPr>
          </w:p>
        </w:tc>
      </w:tr>
    </w:tbl>
    <w:p w:rsidR="00921F03" w:rsidRDefault="00921F03">
      <w:pPr>
        <w:rPr>
          <w:b/>
          <w:sz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8188"/>
        <w:gridCol w:w="921"/>
        <w:gridCol w:w="952"/>
      </w:tblGrid>
      <w:tr w:rsidR="00921F03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/ 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Marker Recommended Assignment Grade: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21F03">
        <w:trPr>
          <w:trHeight w:val="526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AGREED ASSIGNMENT GRADE : 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21F03" w:rsidRDefault="00921F03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45363" w:rsidTr="00A92E7F">
        <w:trPr>
          <w:trHeight w:val="526"/>
        </w:trPr>
        <w:tc>
          <w:tcPr>
            <w:tcW w:w="1006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45363" w:rsidRDefault="00F45363" w:rsidP="00F45363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F45363" w:rsidRDefault="00F45363" w:rsidP="00F45363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FEEDBACK.</w:t>
            </w:r>
          </w:p>
          <w:p w:rsidR="00F45363" w:rsidRDefault="00F45363" w:rsidP="00F45363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3E33FD" w:rsidRDefault="003E33FD" w:rsidP="00F45363">
            <w:pPr>
              <w:snapToGrid w:val="0"/>
              <w:rPr>
                <w:bCs/>
                <w:sz w:val="28"/>
                <w:szCs w:val="28"/>
              </w:rPr>
            </w:pPr>
          </w:p>
          <w:p w:rsidR="00F45363" w:rsidRDefault="00F45363" w:rsidP="00F45363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F45363" w:rsidRDefault="00F45363" w:rsidP="00F45363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F45363" w:rsidRDefault="00F45363" w:rsidP="00F45363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</w:tbl>
    <w:p w:rsidR="00921F03" w:rsidRDefault="00921F03"/>
    <w:sectPr w:rsidR="00921F03" w:rsidSect="009D2E7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imSun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397"/>
        </w:tabs>
        <w:ind w:left="340" w:hanging="283"/>
      </w:pPr>
      <w:rPr>
        <w:rFonts w:ascii="Symbol" w:hAnsi="Symbol" w:cs="SimSun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1D101B"/>
    <w:multiLevelType w:val="hybridMultilevel"/>
    <w:tmpl w:val="AC827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463A9"/>
    <w:multiLevelType w:val="hybridMultilevel"/>
    <w:tmpl w:val="0708FA0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</w:rPr>
    </w:lvl>
    <w:lvl w:ilvl="1" w:tplc="B7326A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8FAA8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E3A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64E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FA2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F2AD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5C692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5CCAC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FC3A6C"/>
    <w:multiLevelType w:val="hybridMultilevel"/>
    <w:tmpl w:val="E258F740"/>
    <w:lvl w:ilvl="0" w:tplc="E330332E">
      <w:start w:val="1"/>
      <w:numFmt w:val="bullet"/>
      <w:lvlText w:val=""/>
      <w:lvlJc w:val="left"/>
      <w:pPr>
        <w:tabs>
          <w:tab w:val="num" w:pos="397"/>
        </w:tabs>
        <w:ind w:left="340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00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545D"/>
    <w:rsid w:val="0001008F"/>
    <w:rsid w:val="00017EE8"/>
    <w:rsid w:val="000B545D"/>
    <w:rsid w:val="00137412"/>
    <w:rsid w:val="001975C1"/>
    <w:rsid w:val="001D1C72"/>
    <w:rsid w:val="0024686C"/>
    <w:rsid w:val="002663EB"/>
    <w:rsid w:val="00266916"/>
    <w:rsid w:val="002A7902"/>
    <w:rsid w:val="00315952"/>
    <w:rsid w:val="00322EC8"/>
    <w:rsid w:val="00347C03"/>
    <w:rsid w:val="00354A30"/>
    <w:rsid w:val="00373DC2"/>
    <w:rsid w:val="003B61BD"/>
    <w:rsid w:val="003D2FD2"/>
    <w:rsid w:val="003E33FD"/>
    <w:rsid w:val="004179EB"/>
    <w:rsid w:val="004617DE"/>
    <w:rsid w:val="00474C1C"/>
    <w:rsid w:val="005669A8"/>
    <w:rsid w:val="00656D35"/>
    <w:rsid w:val="0069126A"/>
    <w:rsid w:val="006E0A40"/>
    <w:rsid w:val="006F1DC7"/>
    <w:rsid w:val="00765383"/>
    <w:rsid w:val="007952BC"/>
    <w:rsid w:val="00817D62"/>
    <w:rsid w:val="008A0391"/>
    <w:rsid w:val="0091104D"/>
    <w:rsid w:val="00921F03"/>
    <w:rsid w:val="00936774"/>
    <w:rsid w:val="009D297D"/>
    <w:rsid w:val="009D2E71"/>
    <w:rsid w:val="00A41D0D"/>
    <w:rsid w:val="00AC5357"/>
    <w:rsid w:val="00B05493"/>
    <w:rsid w:val="00BC032C"/>
    <w:rsid w:val="00C44425"/>
    <w:rsid w:val="00C478E0"/>
    <w:rsid w:val="00C56AC8"/>
    <w:rsid w:val="00CD5ED5"/>
    <w:rsid w:val="00D267DD"/>
    <w:rsid w:val="00DA4143"/>
    <w:rsid w:val="00DC73BA"/>
    <w:rsid w:val="00EC6F17"/>
    <w:rsid w:val="00F05B53"/>
    <w:rsid w:val="00F27623"/>
    <w:rsid w:val="00F45363"/>
    <w:rsid w:val="00F5372F"/>
    <w:rsid w:val="00FE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B53"/>
    <w:pPr>
      <w:suppressAutoHyphens/>
    </w:pPr>
    <w:rPr>
      <w:rFonts w:eastAsia="SimSu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05B53"/>
    <w:rPr>
      <w:rFonts w:ascii="Symbol" w:hAnsi="Symbol" w:cs="Symbol"/>
    </w:rPr>
  </w:style>
  <w:style w:type="character" w:customStyle="1" w:styleId="WW8Num1z1">
    <w:name w:val="WW8Num1z1"/>
    <w:rsid w:val="00F05B53"/>
    <w:rPr>
      <w:rFonts w:ascii="Courier New" w:hAnsi="Courier New" w:cs="Courier New"/>
    </w:rPr>
  </w:style>
  <w:style w:type="character" w:customStyle="1" w:styleId="WW8Num1z2">
    <w:name w:val="WW8Num1z2"/>
    <w:rsid w:val="00F05B53"/>
    <w:rPr>
      <w:rFonts w:ascii="Wingdings" w:hAnsi="Wingdings" w:cs="Wingdings"/>
    </w:rPr>
  </w:style>
  <w:style w:type="character" w:customStyle="1" w:styleId="WW8Num2z0">
    <w:name w:val="WW8Num2z0"/>
    <w:rsid w:val="00F05B53"/>
    <w:rPr>
      <w:rFonts w:ascii="Symbol" w:hAnsi="Symbol" w:cs="Symbol"/>
    </w:rPr>
  </w:style>
  <w:style w:type="character" w:customStyle="1" w:styleId="WW8Num2z1">
    <w:name w:val="WW8Num2z1"/>
    <w:rsid w:val="00F05B53"/>
    <w:rPr>
      <w:rFonts w:ascii="Courier New" w:hAnsi="Courier New" w:cs="Courier New"/>
    </w:rPr>
  </w:style>
  <w:style w:type="character" w:customStyle="1" w:styleId="WW8Num2z2">
    <w:name w:val="WW8Num2z2"/>
    <w:rsid w:val="00F05B53"/>
    <w:rPr>
      <w:rFonts w:ascii="Wingdings" w:hAnsi="Wingdings" w:cs="Wingdings"/>
    </w:rPr>
  </w:style>
  <w:style w:type="character" w:customStyle="1" w:styleId="WW8Num3z0">
    <w:name w:val="WW8Num3z0"/>
    <w:rsid w:val="00F05B53"/>
    <w:rPr>
      <w:rFonts w:ascii="Symbol" w:hAnsi="Symbol" w:cs="Symbol"/>
    </w:rPr>
  </w:style>
  <w:style w:type="character" w:customStyle="1" w:styleId="WW8Num3z1">
    <w:name w:val="WW8Num3z1"/>
    <w:rsid w:val="00F05B53"/>
    <w:rPr>
      <w:rFonts w:ascii="Courier New" w:hAnsi="Courier New" w:cs="Courier New"/>
    </w:rPr>
  </w:style>
  <w:style w:type="character" w:customStyle="1" w:styleId="WW8Num3z2">
    <w:name w:val="WW8Num3z2"/>
    <w:rsid w:val="00F05B53"/>
    <w:rPr>
      <w:rFonts w:ascii="Wingdings" w:hAnsi="Wingdings" w:cs="Wingdings"/>
    </w:rPr>
  </w:style>
  <w:style w:type="character" w:customStyle="1" w:styleId="WW8Num4z0">
    <w:name w:val="WW8Num4z0"/>
    <w:rsid w:val="00F05B53"/>
    <w:rPr>
      <w:rFonts w:ascii="Symbol" w:hAnsi="Symbol" w:cs="Symbol"/>
    </w:rPr>
  </w:style>
  <w:style w:type="character" w:customStyle="1" w:styleId="WW8Num4z1">
    <w:name w:val="WW8Num4z1"/>
    <w:rsid w:val="00F05B53"/>
    <w:rPr>
      <w:rFonts w:ascii="Courier New" w:hAnsi="Courier New" w:cs="Courier New"/>
    </w:rPr>
  </w:style>
  <w:style w:type="character" w:customStyle="1" w:styleId="WW8Num4z2">
    <w:name w:val="WW8Num4z2"/>
    <w:rsid w:val="00F05B53"/>
    <w:rPr>
      <w:rFonts w:ascii="Wingdings" w:hAnsi="Wingdings" w:cs="Wingdings"/>
    </w:rPr>
  </w:style>
  <w:style w:type="character" w:customStyle="1" w:styleId="WW8Num5z0">
    <w:name w:val="WW8Num5z0"/>
    <w:rsid w:val="00F05B53"/>
    <w:rPr>
      <w:rFonts w:ascii="Symbol" w:hAnsi="Symbol" w:cs="Symbol"/>
    </w:rPr>
  </w:style>
  <w:style w:type="character" w:customStyle="1" w:styleId="WW8Num5z1">
    <w:name w:val="WW8Num5z1"/>
    <w:rsid w:val="00F05B53"/>
    <w:rPr>
      <w:rFonts w:ascii="Courier New" w:hAnsi="Courier New" w:cs="Wingdings"/>
    </w:rPr>
  </w:style>
  <w:style w:type="character" w:customStyle="1" w:styleId="WW8Num5z2">
    <w:name w:val="WW8Num5z2"/>
    <w:rsid w:val="00F05B53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rsid w:val="00F05B53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F05B53"/>
    <w:pPr>
      <w:spacing w:after="120"/>
    </w:pPr>
  </w:style>
  <w:style w:type="paragraph" w:styleId="List">
    <w:name w:val="List"/>
    <w:basedOn w:val="BodyText"/>
    <w:rsid w:val="00F05B53"/>
  </w:style>
  <w:style w:type="paragraph" w:styleId="Caption">
    <w:name w:val="caption"/>
    <w:basedOn w:val="Normal"/>
    <w:qFormat/>
    <w:rsid w:val="00F05B5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05B53"/>
    <w:pPr>
      <w:suppressLineNumbers/>
    </w:pPr>
  </w:style>
  <w:style w:type="paragraph" w:styleId="BalloonText">
    <w:name w:val="Balloon Text"/>
    <w:basedOn w:val="Normal"/>
    <w:rsid w:val="00F05B53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F05B53"/>
  </w:style>
  <w:style w:type="paragraph" w:customStyle="1" w:styleId="TableContents">
    <w:name w:val="Table Contents"/>
    <w:basedOn w:val="Normal"/>
    <w:rsid w:val="00F05B53"/>
    <w:pPr>
      <w:suppressLineNumbers/>
    </w:pPr>
  </w:style>
  <w:style w:type="paragraph" w:customStyle="1" w:styleId="TableHeading">
    <w:name w:val="Table Heading"/>
    <w:basedOn w:val="TableContents"/>
    <w:rsid w:val="00F05B53"/>
    <w:pPr>
      <w:jc w:val="center"/>
    </w:pPr>
    <w:rPr>
      <w:b/>
      <w:bCs/>
    </w:rPr>
  </w:style>
  <w:style w:type="paragraph" w:styleId="NormalWeb">
    <w:name w:val="Normal (Web)"/>
    <w:basedOn w:val="Normal"/>
    <w:rsid w:val="00FE217C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99"/>
    <w:qFormat/>
    <w:rsid w:val="00B05493"/>
    <w:pPr>
      <w:suppressAutoHyphens w:val="0"/>
      <w:ind w:left="720"/>
    </w:pPr>
    <w:rPr>
      <w:rFonts w:ascii="Arial" w:hAnsi="Arial"/>
      <w:sz w:val="2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97D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9D297D"/>
    <w:rPr>
      <w:rFonts w:ascii="Cambria" w:eastAsia="Times New Roman" w:hAnsi="Cambria" w:cs="Times New Roman"/>
      <w:sz w:val="24"/>
      <w:szCs w:val="24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1</vt:lpstr>
    </vt:vector>
  </TitlesOfParts>
  <Company>University Campus Suffolk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</dc:title>
  <dc:creator>e1647860</dc:creator>
  <cp:lastModifiedBy>Games</cp:lastModifiedBy>
  <cp:revision>2</cp:revision>
  <cp:lastPrinted>2014-02-10T09:28:00Z</cp:lastPrinted>
  <dcterms:created xsi:type="dcterms:W3CDTF">2017-01-19T12:11:00Z</dcterms:created>
  <dcterms:modified xsi:type="dcterms:W3CDTF">2017-01-19T12:11:00Z</dcterms:modified>
</cp:coreProperties>
</file>