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592" w:rsidRPr="00655C61" w:rsidRDefault="00C20A45" w:rsidP="00655C61">
      <w:pPr>
        <w:pStyle w:val="Title"/>
        <w:rPr>
          <w:rFonts w:ascii="Times New Roman" w:hAnsi="Times New Roman" w:cs="Times New Roman"/>
          <w:sz w:val="32"/>
        </w:rPr>
      </w:pPr>
      <w:r w:rsidRPr="00655C61">
        <w:rPr>
          <w:rFonts w:ascii="Times New Roman" w:hAnsi="Times New Roman" w:cs="Times New Roman"/>
          <w:sz w:val="32"/>
        </w:rPr>
        <w:t xml:space="preserve">Studio Practice Assignment 1 </w:t>
      </w:r>
    </w:p>
    <w:p w:rsidR="003E3592" w:rsidRPr="005603D2" w:rsidRDefault="000E66AA" w:rsidP="005603D2">
      <w:pPr>
        <w:pStyle w:val="Heading2"/>
        <w:rPr>
          <w:rFonts w:ascii="Times New Roman" w:hAnsi="Times New Roman" w:cs="Times New Roman"/>
          <w:b w:val="0"/>
          <w:sz w:val="32"/>
        </w:rPr>
      </w:pPr>
      <w:r w:rsidRPr="005603D2">
        <w:rPr>
          <w:rFonts w:ascii="Times New Roman" w:hAnsi="Times New Roman" w:cs="Times New Roman"/>
          <w:b w:val="0"/>
          <w:sz w:val="32"/>
        </w:rPr>
        <w:t xml:space="preserve">Introduction </w:t>
      </w:r>
    </w:p>
    <w:p w:rsidR="000E66AA" w:rsidRDefault="000E66AA">
      <w:pPr>
        <w:rPr>
          <w:rFonts w:ascii="Times New Roman" w:hAnsi="Times New Roman"/>
        </w:rPr>
      </w:pPr>
      <w:r>
        <w:rPr>
          <w:rFonts w:ascii="Times New Roman" w:hAnsi="Times New Roman"/>
        </w:rPr>
        <w:t>This report is a</w:t>
      </w:r>
      <w:r w:rsidR="00194355">
        <w:rPr>
          <w:rFonts w:ascii="Times New Roman" w:hAnsi="Times New Roman"/>
        </w:rPr>
        <w:t>n analysis of the game Swords and</w:t>
      </w:r>
      <w:r>
        <w:rPr>
          <w:rFonts w:ascii="Times New Roman" w:hAnsi="Times New Roman"/>
        </w:rPr>
        <w:t xml:space="preserve"> Potions, which is a </w:t>
      </w:r>
      <w:r w:rsidR="004D7AE9">
        <w:rPr>
          <w:rFonts w:ascii="Times New Roman" w:hAnsi="Times New Roman"/>
        </w:rPr>
        <w:t>third</w:t>
      </w:r>
      <w:r w:rsidRPr="004D7AE9">
        <w:rPr>
          <w:rFonts w:ascii="Times New Roman" w:hAnsi="Times New Roman"/>
        </w:rPr>
        <w:t xml:space="preserve"> perso</w:t>
      </w:r>
      <w:r w:rsidR="005663BE">
        <w:rPr>
          <w:rFonts w:ascii="Times New Roman" w:hAnsi="Times New Roman"/>
        </w:rPr>
        <w:t>n freemium game</w:t>
      </w:r>
      <w:r w:rsidR="004D7AE9">
        <w:rPr>
          <w:rFonts w:ascii="Times New Roman" w:hAnsi="Times New Roman"/>
        </w:rPr>
        <w:t>.</w:t>
      </w:r>
      <w:r w:rsidR="00D725C3">
        <w:rPr>
          <w:rFonts w:ascii="Times New Roman" w:hAnsi="Times New Roman"/>
        </w:rPr>
        <w:t xml:space="preserve"> </w:t>
      </w:r>
      <w:r w:rsidR="002474D3">
        <w:rPr>
          <w:rFonts w:ascii="Times New Roman" w:hAnsi="Times New Roman"/>
        </w:rPr>
        <w:t>A</w:t>
      </w:r>
      <w:r w:rsidR="00D725C3">
        <w:rPr>
          <w:rFonts w:ascii="Times New Roman" w:hAnsi="Times New Roman"/>
        </w:rPr>
        <w:t xml:space="preserve"> freemium game is where the game is free to download but some extra content costs money to download (Reeves 2013). </w:t>
      </w:r>
      <w:r w:rsidR="004D7AE9">
        <w:rPr>
          <w:rFonts w:ascii="Times New Roman" w:hAnsi="Times New Roman"/>
        </w:rPr>
        <w:t xml:space="preserve"> The</w:t>
      </w:r>
      <w:r>
        <w:rPr>
          <w:rFonts w:ascii="Times New Roman" w:hAnsi="Times New Roman"/>
        </w:rPr>
        <w:t xml:space="preserve"> game is set in the medieval age with the </w:t>
      </w:r>
      <w:r w:rsidR="004D7AE9">
        <w:rPr>
          <w:rFonts w:ascii="Times New Roman" w:hAnsi="Times New Roman"/>
        </w:rPr>
        <w:t xml:space="preserve">Main Character </w:t>
      </w:r>
      <w:r>
        <w:rPr>
          <w:rFonts w:ascii="Times New Roman" w:hAnsi="Times New Roman"/>
        </w:rPr>
        <w:t>being a</w:t>
      </w:r>
      <w:r w:rsidR="00194355">
        <w:rPr>
          <w:rFonts w:ascii="Times New Roman" w:hAnsi="Times New Roman"/>
        </w:rPr>
        <w:t xml:space="preserve"> young merchant who owns a shop.</w:t>
      </w:r>
    </w:p>
    <w:p w:rsidR="000E66AA" w:rsidRDefault="000E66AA">
      <w:pPr>
        <w:rPr>
          <w:rFonts w:ascii="Times New Roman" w:hAnsi="Times New Roman"/>
        </w:rPr>
      </w:pPr>
      <w:r>
        <w:rPr>
          <w:rFonts w:ascii="Times New Roman" w:hAnsi="Times New Roman"/>
        </w:rPr>
        <w:t xml:space="preserve">The </w:t>
      </w:r>
      <w:r w:rsidR="00C20A45">
        <w:rPr>
          <w:rFonts w:ascii="Times New Roman" w:hAnsi="Times New Roman"/>
        </w:rPr>
        <w:t xml:space="preserve">objective </w:t>
      </w:r>
      <w:r w:rsidR="00B63358">
        <w:rPr>
          <w:rFonts w:ascii="Times New Roman" w:hAnsi="Times New Roman"/>
        </w:rPr>
        <w:t>of the</w:t>
      </w:r>
      <w:r>
        <w:rPr>
          <w:rFonts w:ascii="Times New Roman" w:hAnsi="Times New Roman"/>
        </w:rPr>
        <w:t xml:space="preserve"> game </w:t>
      </w:r>
      <w:r w:rsidR="00C20A45">
        <w:rPr>
          <w:rFonts w:ascii="Times New Roman" w:hAnsi="Times New Roman"/>
        </w:rPr>
        <w:t xml:space="preserve">is to </w:t>
      </w:r>
      <w:r w:rsidR="00FB0D9C">
        <w:rPr>
          <w:rFonts w:ascii="Times New Roman" w:hAnsi="Times New Roman"/>
        </w:rPr>
        <w:t>increase</w:t>
      </w:r>
      <w:r>
        <w:rPr>
          <w:rFonts w:ascii="Times New Roman" w:hAnsi="Times New Roman"/>
        </w:rPr>
        <w:t xml:space="preserve"> the size </w:t>
      </w:r>
      <w:r w:rsidR="00885F23">
        <w:rPr>
          <w:rFonts w:ascii="Times New Roman" w:hAnsi="Times New Roman"/>
        </w:rPr>
        <w:t>and</w:t>
      </w:r>
      <w:r w:rsidR="00FB0D9C">
        <w:rPr>
          <w:rFonts w:ascii="Times New Roman" w:hAnsi="Times New Roman"/>
        </w:rPr>
        <w:t xml:space="preserve"> </w:t>
      </w:r>
      <w:r w:rsidR="00885F23">
        <w:rPr>
          <w:rFonts w:ascii="Times New Roman" w:hAnsi="Times New Roman"/>
        </w:rPr>
        <w:t xml:space="preserve">reputation </w:t>
      </w:r>
      <w:r w:rsidR="00FB0D9C">
        <w:rPr>
          <w:rFonts w:ascii="Times New Roman" w:hAnsi="Times New Roman"/>
        </w:rPr>
        <w:t xml:space="preserve">of </w:t>
      </w:r>
      <w:r>
        <w:rPr>
          <w:rFonts w:ascii="Times New Roman" w:hAnsi="Times New Roman"/>
        </w:rPr>
        <w:t>the shop</w:t>
      </w:r>
      <w:r w:rsidR="004D7AE9">
        <w:rPr>
          <w:rFonts w:ascii="Times New Roman" w:hAnsi="Times New Roman"/>
        </w:rPr>
        <w:t xml:space="preserve"> by making in game profit</w:t>
      </w:r>
      <w:r w:rsidR="005663BE">
        <w:rPr>
          <w:rFonts w:ascii="Times New Roman" w:hAnsi="Times New Roman"/>
        </w:rPr>
        <w:t>.</w:t>
      </w:r>
      <w:r w:rsidR="00E15F01">
        <w:rPr>
          <w:rFonts w:ascii="Times New Roman" w:hAnsi="Times New Roman"/>
        </w:rPr>
        <w:t xml:space="preserve"> To achieve this, t</w:t>
      </w:r>
      <w:r w:rsidR="00B63358">
        <w:rPr>
          <w:rFonts w:ascii="Times New Roman" w:hAnsi="Times New Roman"/>
        </w:rPr>
        <w:t>he</w:t>
      </w:r>
      <w:r w:rsidR="00FB0D9C">
        <w:rPr>
          <w:rFonts w:ascii="Times New Roman" w:hAnsi="Times New Roman"/>
        </w:rPr>
        <w:t xml:space="preserve"> player </w:t>
      </w:r>
      <w:r w:rsidR="00E15F01">
        <w:rPr>
          <w:rFonts w:ascii="Times New Roman" w:hAnsi="Times New Roman"/>
        </w:rPr>
        <w:t>must</w:t>
      </w:r>
      <w:r w:rsidR="00FB0D9C">
        <w:rPr>
          <w:rFonts w:ascii="Times New Roman" w:hAnsi="Times New Roman"/>
        </w:rPr>
        <w:t xml:space="preserve"> build and sell</w:t>
      </w:r>
      <w:r w:rsidR="004D7AE9">
        <w:rPr>
          <w:rFonts w:ascii="Times New Roman" w:hAnsi="Times New Roman"/>
        </w:rPr>
        <w:t xml:space="preserve"> in game items to customers throughout the kingdom.</w:t>
      </w:r>
    </w:p>
    <w:p w:rsidR="000E66AA" w:rsidRPr="005603D2" w:rsidRDefault="000E66AA" w:rsidP="005603D2">
      <w:pPr>
        <w:pStyle w:val="Heading2"/>
        <w:rPr>
          <w:rFonts w:ascii="Times New Roman" w:hAnsi="Times New Roman" w:cs="Times New Roman"/>
          <w:b w:val="0"/>
          <w:sz w:val="32"/>
        </w:rPr>
      </w:pPr>
      <w:r w:rsidRPr="005603D2">
        <w:rPr>
          <w:rFonts w:ascii="Times New Roman" w:hAnsi="Times New Roman" w:cs="Times New Roman"/>
          <w:b w:val="0"/>
          <w:sz w:val="32"/>
        </w:rPr>
        <w:t>Marketing</w:t>
      </w:r>
    </w:p>
    <w:p w:rsidR="00885F23" w:rsidRDefault="005663BE" w:rsidP="00885F23">
      <w:pPr>
        <w:rPr>
          <w:rFonts w:ascii="Times New Roman" w:hAnsi="Times New Roman"/>
        </w:rPr>
      </w:pPr>
      <w:r>
        <w:rPr>
          <w:rFonts w:ascii="Times New Roman" w:hAnsi="Times New Roman"/>
        </w:rPr>
        <w:t>As the game is browser b</w:t>
      </w:r>
      <w:r w:rsidR="00E15F01">
        <w:rPr>
          <w:rFonts w:ascii="Times New Roman" w:hAnsi="Times New Roman"/>
        </w:rPr>
        <w:t xml:space="preserve">ased an </w:t>
      </w:r>
      <w:r>
        <w:rPr>
          <w:rFonts w:ascii="Times New Roman" w:hAnsi="Times New Roman"/>
        </w:rPr>
        <w:t xml:space="preserve">advertisement campaign </w:t>
      </w:r>
      <w:r w:rsidR="00885F23">
        <w:rPr>
          <w:rFonts w:ascii="Times New Roman" w:hAnsi="Times New Roman"/>
        </w:rPr>
        <w:t xml:space="preserve">would be far too </w:t>
      </w:r>
      <w:r w:rsidR="007F0593">
        <w:rPr>
          <w:rFonts w:ascii="Times New Roman" w:hAnsi="Times New Roman"/>
        </w:rPr>
        <w:t>expensive to</w:t>
      </w:r>
      <w:r w:rsidR="00E15F01">
        <w:rPr>
          <w:rFonts w:ascii="Times New Roman" w:hAnsi="Times New Roman"/>
        </w:rPr>
        <w:t xml:space="preserve"> be covered by any profits</w:t>
      </w:r>
      <w:r w:rsidR="00885F23">
        <w:rPr>
          <w:rFonts w:ascii="Times New Roman" w:hAnsi="Times New Roman"/>
        </w:rPr>
        <w:t xml:space="preserve"> generated from within the game, instead this game is marketed via several </w:t>
      </w:r>
      <w:r w:rsidR="00885F23" w:rsidRPr="00F927FC">
        <w:rPr>
          <w:rFonts w:ascii="Times New Roman" w:hAnsi="Times New Roman"/>
        </w:rPr>
        <w:t xml:space="preserve">online games companies and websites like Kongregate, Armour </w:t>
      </w:r>
      <w:r w:rsidR="00885F23">
        <w:rPr>
          <w:rFonts w:ascii="Times New Roman" w:hAnsi="Times New Roman"/>
        </w:rPr>
        <w:t>G</w:t>
      </w:r>
      <w:r w:rsidR="00885F23" w:rsidRPr="00F927FC">
        <w:rPr>
          <w:rFonts w:ascii="Times New Roman" w:hAnsi="Times New Roman"/>
        </w:rPr>
        <w:t>ames and Edgeb</w:t>
      </w:r>
      <w:r w:rsidR="00E15F01">
        <w:rPr>
          <w:rFonts w:ascii="Times New Roman" w:hAnsi="Times New Roman"/>
        </w:rPr>
        <w:t>ee.</w:t>
      </w:r>
    </w:p>
    <w:p w:rsidR="00F3598B" w:rsidRDefault="005663BE" w:rsidP="00885F23">
      <w:pPr>
        <w:rPr>
          <w:rFonts w:ascii="Times New Roman" w:hAnsi="Times New Roman"/>
        </w:rPr>
      </w:pPr>
      <w:r>
        <w:rPr>
          <w:rFonts w:ascii="Times New Roman" w:hAnsi="Times New Roman"/>
        </w:rPr>
        <w:t>T</w:t>
      </w:r>
      <w:r w:rsidR="00885F23">
        <w:rPr>
          <w:rFonts w:ascii="Times New Roman" w:hAnsi="Times New Roman"/>
        </w:rPr>
        <w:t xml:space="preserve">his </w:t>
      </w:r>
      <w:r>
        <w:rPr>
          <w:rFonts w:ascii="Times New Roman" w:hAnsi="Times New Roman"/>
        </w:rPr>
        <w:t xml:space="preserve">method </w:t>
      </w:r>
      <w:r w:rsidR="00885F23">
        <w:rPr>
          <w:rFonts w:ascii="Times New Roman" w:hAnsi="Times New Roman"/>
        </w:rPr>
        <w:t>is</w:t>
      </w:r>
      <w:r>
        <w:rPr>
          <w:rFonts w:ascii="Times New Roman" w:hAnsi="Times New Roman"/>
        </w:rPr>
        <w:t xml:space="preserve"> highly</w:t>
      </w:r>
      <w:r w:rsidR="00885F23">
        <w:rPr>
          <w:rFonts w:ascii="Times New Roman" w:hAnsi="Times New Roman"/>
        </w:rPr>
        <w:t xml:space="preserve"> reliant on good reviews on </w:t>
      </w:r>
      <w:r w:rsidR="004D7AE9">
        <w:rPr>
          <w:rFonts w:ascii="Times New Roman" w:hAnsi="Times New Roman"/>
        </w:rPr>
        <w:t xml:space="preserve">the game forums, </w:t>
      </w:r>
      <w:r w:rsidR="00885F23">
        <w:rPr>
          <w:rFonts w:ascii="Times New Roman" w:hAnsi="Times New Roman"/>
        </w:rPr>
        <w:t xml:space="preserve">social </w:t>
      </w:r>
      <w:r w:rsidR="00EF121D">
        <w:rPr>
          <w:rFonts w:ascii="Times New Roman" w:hAnsi="Times New Roman"/>
        </w:rPr>
        <w:t>media,</w:t>
      </w:r>
      <w:r w:rsidR="004D7AE9">
        <w:rPr>
          <w:rFonts w:ascii="Times New Roman" w:hAnsi="Times New Roman"/>
        </w:rPr>
        <w:t xml:space="preserve"> and word of mouth</w:t>
      </w:r>
      <w:r w:rsidR="00EF121D">
        <w:rPr>
          <w:rFonts w:ascii="Times New Roman" w:hAnsi="Times New Roman"/>
        </w:rPr>
        <w:t>. This means</w:t>
      </w:r>
      <w:r w:rsidR="00885F23">
        <w:rPr>
          <w:rFonts w:ascii="Times New Roman" w:hAnsi="Times New Roman"/>
        </w:rPr>
        <w:t xml:space="preserve"> the game need</w:t>
      </w:r>
      <w:r w:rsidR="00F3598B">
        <w:rPr>
          <w:rFonts w:ascii="Times New Roman" w:hAnsi="Times New Roman"/>
        </w:rPr>
        <w:t>s</w:t>
      </w:r>
      <w:r w:rsidR="00885F23">
        <w:rPr>
          <w:rFonts w:ascii="Times New Roman" w:hAnsi="Times New Roman"/>
        </w:rPr>
        <w:t xml:space="preserve"> to be addictive</w:t>
      </w:r>
      <w:r w:rsidR="00F3598B">
        <w:rPr>
          <w:rFonts w:ascii="Times New Roman" w:hAnsi="Times New Roman"/>
        </w:rPr>
        <w:t xml:space="preserve"> and challenging</w:t>
      </w:r>
      <w:r>
        <w:rPr>
          <w:rFonts w:ascii="Times New Roman" w:hAnsi="Times New Roman"/>
        </w:rPr>
        <w:t>,</w:t>
      </w:r>
      <w:r w:rsidR="00F3598B">
        <w:rPr>
          <w:rFonts w:ascii="Times New Roman" w:hAnsi="Times New Roman"/>
        </w:rPr>
        <w:t xml:space="preserve"> to encourage this and ensure users </w:t>
      </w:r>
      <w:r w:rsidR="00EF121D">
        <w:rPr>
          <w:rFonts w:ascii="Times New Roman" w:hAnsi="Times New Roman"/>
        </w:rPr>
        <w:t>repeatedly return to the game</w:t>
      </w:r>
      <w:r>
        <w:rPr>
          <w:rFonts w:ascii="Times New Roman" w:hAnsi="Times New Roman"/>
        </w:rPr>
        <w:t xml:space="preserve"> as well as make </w:t>
      </w:r>
      <w:r w:rsidR="00E15F01">
        <w:rPr>
          <w:rFonts w:ascii="Times New Roman" w:hAnsi="Times New Roman"/>
        </w:rPr>
        <w:t xml:space="preserve">in game </w:t>
      </w:r>
      <w:r>
        <w:rPr>
          <w:rFonts w:ascii="Times New Roman" w:hAnsi="Times New Roman"/>
        </w:rPr>
        <w:t>purchases</w:t>
      </w:r>
      <w:r w:rsidR="00EF121D">
        <w:rPr>
          <w:rFonts w:ascii="Times New Roman" w:hAnsi="Times New Roman"/>
        </w:rPr>
        <w:t xml:space="preserve">. </w:t>
      </w:r>
    </w:p>
    <w:p w:rsidR="00F3598B" w:rsidRDefault="00F3598B" w:rsidP="00885F23">
      <w:pPr>
        <w:rPr>
          <w:rFonts w:ascii="Times New Roman" w:hAnsi="Times New Roman"/>
        </w:rPr>
      </w:pPr>
      <w:r>
        <w:rPr>
          <w:rFonts w:ascii="Times New Roman" w:hAnsi="Times New Roman"/>
        </w:rPr>
        <w:t>Responding to both positive and</w:t>
      </w:r>
      <w:r w:rsidR="005663BE">
        <w:rPr>
          <w:rFonts w:ascii="Times New Roman" w:hAnsi="Times New Roman"/>
        </w:rPr>
        <w:t xml:space="preserve"> negative feedback with updates,</w:t>
      </w:r>
      <w:r w:rsidR="00E15F01">
        <w:rPr>
          <w:rFonts w:ascii="Times New Roman" w:hAnsi="Times New Roman"/>
        </w:rPr>
        <w:t xml:space="preserve"> patches, </w:t>
      </w:r>
      <w:r>
        <w:rPr>
          <w:rFonts w:ascii="Times New Roman" w:hAnsi="Times New Roman"/>
        </w:rPr>
        <w:t>further media activity</w:t>
      </w:r>
      <w:r w:rsidR="00E15F01">
        <w:rPr>
          <w:rFonts w:ascii="Times New Roman" w:hAnsi="Times New Roman"/>
        </w:rPr>
        <w:t xml:space="preserve"> and </w:t>
      </w:r>
      <w:r>
        <w:rPr>
          <w:rFonts w:ascii="Times New Roman" w:hAnsi="Times New Roman"/>
        </w:rPr>
        <w:t>further marketing the game through</w:t>
      </w:r>
      <w:r w:rsidRPr="00F3598B">
        <w:rPr>
          <w:rFonts w:ascii="Times New Roman" w:hAnsi="Times New Roman"/>
        </w:rPr>
        <w:t xml:space="preserve"> </w:t>
      </w:r>
      <w:r>
        <w:rPr>
          <w:rFonts w:ascii="Times New Roman" w:hAnsi="Times New Roman"/>
        </w:rPr>
        <w:t xml:space="preserve">community </w:t>
      </w:r>
      <w:r w:rsidR="00EF121D">
        <w:rPr>
          <w:rFonts w:ascii="Times New Roman" w:hAnsi="Times New Roman"/>
        </w:rPr>
        <w:t>building</w:t>
      </w:r>
      <w:r w:rsidR="00E15F01">
        <w:rPr>
          <w:rFonts w:ascii="Times New Roman" w:hAnsi="Times New Roman"/>
        </w:rPr>
        <w:t xml:space="preserve"> </w:t>
      </w:r>
      <w:r w:rsidR="00EF121D">
        <w:rPr>
          <w:rFonts w:ascii="Times New Roman" w:hAnsi="Times New Roman"/>
        </w:rPr>
        <w:t>, evidence</w:t>
      </w:r>
      <w:r>
        <w:rPr>
          <w:rFonts w:ascii="Times New Roman" w:hAnsi="Times New Roman"/>
        </w:rPr>
        <w:t xml:space="preserve"> of </w:t>
      </w:r>
      <w:r w:rsidR="00EF121D">
        <w:rPr>
          <w:rFonts w:ascii="Times New Roman" w:hAnsi="Times New Roman"/>
        </w:rPr>
        <w:t>which can</w:t>
      </w:r>
      <w:r>
        <w:rPr>
          <w:rFonts w:ascii="Times New Roman" w:hAnsi="Times New Roman"/>
        </w:rPr>
        <w:t xml:space="preserve"> be seen from 10th Nov</w:t>
      </w:r>
      <w:r w:rsidR="00D102FA">
        <w:rPr>
          <w:rFonts w:ascii="Times New Roman" w:hAnsi="Times New Roman"/>
        </w:rPr>
        <w:t xml:space="preserve">ember 2013 update which </w:t>
      </w:r>
      <w:r>
        <w:rPr>
          <w:rFonts w:ascii="Times New Roman" w:hAnsi="Times New Roman"/>
        </w:rPr>
        <w:t>increase</w:t>
      </w:r>
      <w:r w:rsidR="00D102FA">
        <w:rPr>
          <w:rFonts w:ascii="Times New Roman" w:hAnsi="Times New Roman"/>
        </w:rPr>
        <w:t>d</w:t>
      </w:r>
      <w:r>
        <w:rPr>
          <w:rFonts w:ascii="Times New Roman" w:hAnsi="Times New Roman"/>
        </w:rPr>
        <w:t xml:space="preserve"> the capacity size </w:t>
      </w:r>
      <w:r w:rsidR="00D102FA">
        <w:rPr>
          <w:rFonts w:ascii="Times New Roman" w:hAnsi="Times New Roman"/>
        </w:rPr>
        <w:t>of resource bins</w:t>
      </w:r>
      <w:r w:rsidR="005663BE">
        <w:rPr>
          <w:rFonts w:ascii="Times New Roman" w:hAnsi="Times New Roman"/>
        </w:rPr>
        <w:t xml:space="preserve"> from</w:t>
      </w:r>
      <w:r w:rsidR="005603D2">
        <w:rPr>
          <w:rFonts w:ascii="Times New Roman" w:hAnsi="Times New Roman"/>
        </w:rPr>
        <w:t xml:space="preserve"> 30 units to 120</w:t>
      </w:r>
      <w:r w:rsidR="00D102FA">
        <w:rPr>
          <w:rFonts w:ascii="Times New Roman" w:hAnsi="Times New Roman"/>
        </w:rPr>
        <w:t xml:space="preserve">.  (Kronoan: </w:t>
      </w:r>
      <w:r>
        <w:rPr>
          <w:rFonts w:ascii="Times New Roman" w:hAnsi="Times New Roman"/>
        </w:rPr>
        <w:t>2013).</w:t>
      </w:r>
    </w:p>
    <w:p w:rsidR="00885F23" w:rsidRPr="005603D2" w:rsidRDefault="00F3598B" w:rsidP="005603D2">
      <w:pPr>
        <w:pStyle w:val="Heading2"/>
        <w:rPr>
          <w:rFonts w:ascii="Times New Roman" w:hAnsi="Times New Roman" w:cs="Times New Roman"/>
          <w:b w:val="0"/>
          <w:sz w:val="32"/>
        </w:rPr>
      </w:pPr>
      <w:r w:rsidRPr="005603D2">
        <w:rPr>
          <w:rFonts w:ascii="Times New Roman" w:hAnsi="Times New Roman" w:cs="Times New Roman"/>
          <w:b w:val="0"/>
          <w:sz w:val="32"/>
        </w:rPr>
        <w:t>Revenue</w:t>
      </w:r>
      <w:r w:rsidR="00885F23" w:rsidRPr="005603D2">
        <w:rPr>
          <w:rFonts w:ascii="Times New Roman" w:hAnsi="Times New Roman" w:cs="Times New Roman"/>
          <w:b w:val="0"/>
          <w:sz w:val="32"/>
        </w:rPr>
        <w:t xml:space="preserve"> </w:t>
      </w:r>
    </w:p>
    <w:p w:rsidR="00284BC2" w:rsidRDefault="00885F23" w:rsidP="00885F23">
      <w:pPr>
        <w:rPr>
          <w:rFonts w:ascii="Times New Roman" w:hAnsi="Times New Roman"/>
        </w:rPr>
      </w:pPr>
      <w:r>
        <w:rPr>
          <w:rFonts w:ascii="Times New Roman" w:hAnsi="Times New Roman"/>
        </w:rPr>
        <w:t xml:space="preserve">This </w:t>
      </w:r>
      <w:r w:rsidR="00F3598B">
        <w:rPr>
          <w:rFonts w:ascii="Times New Roman" w:hAnsi="Times New Roman"/>
        </w:rPr>
        <w:t>game relies on three types of revenues</w:t>
      </w:r>
      <w:r w:rsidR="00284BC2">
        <w:rPr>
          <w:rFonts w:ascii="Times New Roman" w:hAnsi="Times New Roman"/>
        </w:rPr>
        <w:t>;</w:t>
      </w:r>
    </w:p>
    <w:p w:rsidR="00284BC2" w:rsidRDefault="00284BC2" w:rsidP="00284BC2">
      <w:pPr>
        <w:pStyle w:val="ListParagraph"/>
        <w:numPr>
          <w:ilvl w:val="0"/>
          <w:numId w:val="1"/>
        </w:numPr>
        <w:rPr>
          <w:rFonts w:ascii="Times New Roman" w:hAnsi="Times New Roman"/>
        </w:rPr>
      </w:pPr>
      <w:r>
        <w:rPr>
          <w:rFonts w:ascii="Times New Roman" w:hAnsi="Times New Roman"/>
        </w:rPr>
        <w:t xml:space="preserve">The game </w:t>
      </w:r>
      <w:r w:rsidR="00F3598B" w:rsidRPr="00284BC2">
        <w:rPr>
          <w:rFonts w:ascii="Times New Roman" w:hAnsi="Times New Roman"/>
        </w:rPr>
        <w:t xml:space="preserve">draws players to various websites </w:t>
      </w:r>
      <w:r w:rsidRPr="00284BC2">
        <w:rPr>
          <w:rFonts w:ascii="Times New Roman" w:hAnsi="Times New Roman"/>
        </w:rPr>
        <w:t>from which the developer may receive some pay-per-click</w:t>
      </w:r>
      <w:r>
        <w:rPr>
          <w:rFonts w:ascii="Times New Roman" w:hAnsi="Times New Roman"/>
        </w:rPr>
        <w:t xml:space="preserve"> revenue</w:t>
      </w:r>
      <w:r w:rsidR="00EF121D">
        <w:rPr>
          <w:rFonts w:ascii="Times New Roman" w:hAnsi="Times New Roman"/>
        </w:rPr>
        <w:t>.</w:t>
      </w:r>
    </w:p>
    <w:p w:rsidR="00284BC2" w:rsidRDefault="00284BC2" w:rsidP="00284BC2">
      <w:pPr>
        <w:pStyle w:val="ListParagraph"/>
        <w:numPr>
          <w:ilvl w:val="0"/>
          <w:numId w:val="1"/>
        </w:numPr>
        <w:rPr>
          <w:rFonts w:ascii="Times New Roman" w:hAnsi="Times New Roman"/>
        </w:rPr>
      </w:pPr>
      <w:r>
        <w:rPr>
          <w:rFonts w:ascii="Times New Roman" w:hAnsi="Times New Roman"/>
        </w:rPr>
        <w:t>Th</w:t>
      </w:r>
      <w:r w:rsidRPr="00284BC2">
        <w:rPr>
          <w:rFonts w:ascii="Times New Roman" w:hAnsi="Times New Roman"/>
        </w:rPr>
        <w:t>ere are in game adverts</w:t>
      </w:r>
      <w:r>
        <w:rPr>
          <w:rFonts w:ascii="Times New Roman" w:hAnsi="Times New Roman"/>
        </w:rPr>
        <w:t xml:space="preserve"> which again may produce more </w:t>
      </w:r>
      <w:r w:rsidRPr="00284BC2">
        <w:rPr>
          <w:rFonts w:ascii="Times New Roman" w:hAnsi="Times New Roman"/>
        </w:rPr>
        <w:t>pay-per-click</w:t>
      </w:r>
      <w:r>
        <w:rPr>
          <w:rFonts w:ascii="Times New Roman" w:hAnsi="Times New Roman"/>
        </w:rPr>
        <w:t xml:space="preserve"> revenue</w:t>
      </w:r>
      <w:r w:rsidR="00EF121D">
        <w:rPr>
          <w:rFonts w:ascii="Times New Roman" w:hAnsi="Times New Roman"/>
        </w:rPr>
        <w:t>.</w:t>
      </w:r>
    </w:p>
    <w:p w:rsidR="005603D2" w:rsidRDefault="00284BC2" w:rsidP="00784A6F">
      <w:pPr>
        <w:pStyle w:val="ListParagraph"/>
        <w:numPr>
          <w:ilvl w:val="0"/>
          <w:numId w:val="1"/>
        </w:numPr>
        <w:rPr>
          <w:rFonts w:ascii="Times New Roman" w:hAnsi="Times New Roman"/>
        </w:rPr>
      </w:pPr>
      <w:r w:rsidRPr="005603D2">
        <w:rPr>
          <w:rFonts w:ascii="Times New Roman" w:hAnsi="Times New Roman"/>
        </w:rPr>
        <w:t xml:space="preserve">There are in game </w:t>
      </w:r>
      <w:r w:rsidR="005603D2">
        <w:rPr>
          <w:rFonts w:ascii="Times New Roman" w:hAnsi="Times New Roman"/>
        </w:rPr>
        <w:t>in game purchas</w:t>
      </w:r>
      <w:r w:rsidR="00B811F4">
        <w:rPr>
          <w:rFonts w:ascii="Times New Roman" w:hAnsi="Times New Roman"/>
        </w:rPr>
        <w:t xml:space="preserve">es the player can choose to use for example starter packs (A Fandom User 2012) which is a form of Endowed Progress </w:t>
      </w:r>
      <w:r w:rsidR="00337EA0">
        <w:rPr>
          <w:rFonts w:ascii="Times New Roman" w:hAnsi="Times New Roman"/>
        </w:rPr>
        <w:t>(Conti 2016).</w:t>
      </w:r>
    </w:p>
    <w:p w:rsidR="005603D2" w:rsidRPr="005603D2" w:rsidRDefault="005603D2" w:rsidP="005603D2">
      <w:pPr>
        <w:pStyle w:val="ListParagraph"/>
        <w:rPr>
          <w:rFonts w:ascii="Times New Roman" w:hAnsi="Times New Roman"/>
          <w:sz w:val="24"/>
        </w:rPr>
      </w:pPr>
    </w:p>
    <w:p w:rsidR="00EF121D" w:rsidRPr="005603D2" w:rsidRDefault="00284BC2" w:rsidP="005603D2">
      <w:pPr>
        <w:pStyle w:val="Heading2"/>
        <w:rPr>
          <w:rFonts w:ascii="Times New Roman" w:hAnsi="Times New Roman" w:cs="Times New Roman"/>
          <w:b w:val="0"/>
          <w:sz w:val="32"/>
        </w:rPr>
      </w:pPr>
      <w:r w:rsidRPr="005603D2">
        <w:rPr>
          <w:rFonts w:ascii="Times New Roman" w:hAnsi="Times New Roman" w:cs="Times New Roman"/>
          <w:b w:val="0"/>
          <w:sz w:val="32"/>
        </w:rPr>
        <w:t>In Game Mechanics</w:t>
      </w:r>
      <w:r w:rsidR="00BB38AC" w:rsidRPr="005603D2">
        <w:rPr>
          <w:rFonts w:ascii="Times New Roman" w:hAnsi="Times New Roman" w:cs="Times New Roman"/>
          <w:b w:val="0"/>
          <w:sz w:val="32"/>
        </w:rPr>
        <w:t xml:space="preserve"> That Drive Revenue</w:t>
      </w:r>
    </w:p>
    <w:p w:rsidR="007F0593" w:rsidRDefault="007F0593">
      <w:pPr>
        <w:rPr>
          <w:rFonts w:ascii="Times New Roman" w:hAnsi="Times New Roman"/>
        </w:rPr>
      </w:pPr>
      <w:r>
        <w:rPr>
          <w:rFonts w:ascii="Times New Roman" w:hAnsi="Times New Roman"/>
          <w:noProof/>
          <w:lang w:eastAsia="en-GB"/>
        </w:rPr>
        <w:drawing>
          <wp:anchor distT="0" distB="0" distL="114300" distR="114300" simplePos="0" relativeHeight="251655168" behindDoc="1" locked="0" layoutInCell="1" allowOverlap="1" wp14:anchorId="28633EF9" wp14:editId="027390D5">
            <wp:simplePos x="0" y="0"/>
            <wp:positionH relativeFrom="column">
              <wp:posOffset>-390525</wp:posOffset>
            </wp:positionH>
            <wp:positionV relativeFrom="paragraph">
              <wp:posOffset>182880</wp:posOffset>
            </wp:positionV>
            <wp:extent cx="2724150" cy="2446655"/>
            <wp:effectExtent l="0" t="0" r="0" b="0"/>
            <wp:wrapTight wrapText="bothSides">
              <wp:wrapPolygon edited="0">
                <wp:start x="0" y="0"/>
                <wp:lineTo x="0" y="21359"/>
                <wp:lineTo x="21449" y="21359"/>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150" cy="2446655"/>
                    </a:xfrm>
                    <a:prstGeom prst="rect">
                      <a:avLst/>
                    </a:prstGeom>
                  </pic:spPr>
                </pic:pic>
              </a:graphicData>
            </a:graphic>
            <wp14:sizeRelH relativeFrom="page">
              <wp14:pctWidth>0</wp14:pctWidth>
            </wp14:sizeRelH>
            <wp14:sizeRelV relativeFrom="page">
              <wp14:pctHeight>0</wp14:pctHeight>
            </wp14:sizeRelV>
          </wp:anchor>
        </w:drawing>
      </w:r>
    </w:p>
    <w:p w:rsidR="007F0593" w:rsidRDefault="00926ADD">
      <w:pPr>
        <w:rPr>
          <w:rFonts w:ascii="Times New Roman" w:hAnsi="Times New Roman"/>
        </w:rPr>
      </w:pPr>
      <w:r>
        <w:rPr>
          <w:noProof/>
          <w:lang w:eastAsia="en-GB"/>
        </w:rPr>
        <w:pict>
          <v:shapetype id="_x0000_t202" coordsize="21600,21600" o:spt="202" path="m,l,21600r21600,l21600,xe">
            <v:stroke joinstyle="miter"/>
            <v:path gradientshapeok="t" o:connecttype="rect"/>
          </v:shapetype>
          <v:shape id="Text Box 4" o:spid="_x0000_s1027" type="#_x0000_t202" style="position:absolute;margin-left:-210pt;margin-top:205.35pt;width:191.25pt;height:22.65pt;z-index:251660288;visibility:visible;mso-width-relative:margin" wrapcoords="-53 0 -53 20880 21600 2088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" stroked="f">
            <v:textbox style="mso-next-textbox:#Text Box 4;mso-fit-shape-to-text:t" inset="0,0,0,0">
              <w:txbxContent>
                <w:p w:rsidR="00A02FB4" w:rsidRPr="00E031F9" w:rsidRDefault="00283126" w:rsidP="00A02FB4">
                  <w:pPr>
                    <w:pStyle w:val="Caption"/>
                    <w:jc w:val="center"/>
                    <w:rPr>
                      <w:rFonts w:ascii="Times New Roman" w:hAnsi="Times New Roman"/>
                      <w:noProof/>
                      <w:sz w:val="22"/>
                    </w:rPr>
                  </w:pPr>
                  <w:r>
                    <w:rPr>
                      <w:rFonts w:ascii="Times New Roman" w:hAnsi="Times New Roman"/>
                      <w:sz w:val="22"/>
                    </w:rPr>
                    <w:t>Figure 1</w:t>
                  </w:r>
                </w:p>
              </w:txbxContent>
            </v:textbox>
            <w10:wrap type="tight"/>
          </v:shape>
        </w:pict>
      </w:r>
      <w:r w:rsidR="00BB38AC">
        <w:rPr>
          <w:rFonts w:ascii="Times New Roman" w:hAnsi="Times New Roman"/>
        </w:rPr>
        <w:t xml:space="preserve">One </w:t>
      </w:r>
      <w:r w:rsidR="005977CB">
        <w:rPr>
          <w:rFonts w:ascii="Times New Roman" w:hAnsi="Times New Roman"/>
        </w:rPr>
        <w:t>mechanic in the game that drives revenue is the in</w:t>
      </w:r>
      <w:r w:rsidR="00A02FB4">
        <w:rPr>
          <w:rFonts w:ascii="Times New Roman" w:hAnsi="Times New Roman"/>
        </w:rPr>
        <w:t>-</w:t>
      </w:r>
      <w:r w:rsidR="005977CB">
        <w:rPr>
          <w:rFonts w:ascii="Times New Roman" w:hAnsi="Times New Roman"/>
        </w:rPr>
        <w:t>game resource</w:t>
      </w:r>
      <w:r w:rsidR="00BD4093">
        <w:rPr>
          <w:rFonts w:ascii="Times New Roman" w:hAnsi="Times New Roman"/>
        </w:rPr>
        <w:t>s</w:t>
      </w:r>
      <w:r w:rsidR="005977CB">
        <w:rPr>
          <w:rFonts w:ascii="Times New Roman" w:hAnsi="Times New Roman"/>
        </w:rPr>
        <w:t xml:space="preserve">. </w:t>
      </w:r>
      <w:r w:rsidR="00283126">
        <w:rPr>
          <w:rFonts w:ascii="Times New Roman" w:hAnsi="Times New Roman"/>
        </w:rPr>
        <w:t>The player after each in game day ends will come to the screen shown in figure 1. The Resources are split into three groups based on rarity</w:t>
      </w:r>
      <w:r w:rsidR="005A5125">
        <w:rPr>
          <w:rFonts w:ascii="Times New Roman" w:hAnsi="Times New Roman"/>
        </w:rPr>
        <w:t xml:space="preserve"> and price</w:t>
      </w:r>
      <w:r w:rsidR="00C60514">
        <w:rPr>
          <w:rFonts w:ascii="Times New Roman" w:hAnsi="Times New Roman"/>
        </w:rPr>
        <w:t>.</w:t>
      </w:r>
      <w:r w:rsidR="00A02FB4">
        <w:rPr>
          <w:rFonts w:ascii="Times New Roman" w:hAnsi="Times New Roman"/>
        </w:rPr>
        <w:t xml:space="preserve"> </w:t>
      </w:r>
      <w:r w:rsidR="005A5125">
        <w:rPr>
          <w:rFonts w:ascii="Times New Roman" w:hAnsi="Times New Roman"/>
        </w:rPr>
        <w:t xml:space="preserve">The first </w:t>
      </w:r>
      <w:r w:rsidR="00ED5187">
        <w:rPr>
          <w:rFonts w:ascii="Times New Roman" w:hAnsi="Times New Roman"/>
        </w:rPr>
        <w:t xml:space="preserve">column is the Smithing materials </w:t>
      </w:r>
      <w:r w:rsidR="00E04F56">
        <w:rPr>
          <w:rFonts w:ascii="Times New Roman" w:hAnsi="Times New Roman"/>
        </w:rPr>
        <w:t>and cost</w:t>
      </w:r>
      <w:r w:rsidR="005A5125">
        <w:rPr>
          <w:rFonts w:ascii="Times New Roman" w:hAnsi="Times New Roman"/>
        </w:rPr>
        <w:t xml:space="preserve"> five gold pieces</w:t>
      </w:r>
      <w:r w:rsidR="00E04F56">
        <w:rPr>
          <w:rFonts w:ascii="Times New Roman" w:hAnsi="Times New Roman"/>
        </w:rPr>
        <w:t xml:space="preserve">. </w:t>
      </w:r>
      <w:r w:rsidR="00ED5187">
        <w:rPr>
          <w:rFonts w:ascii="Times New Roman" w:hAnsi="Times New Roman"/>
        </w:rPr>
        <w:t>T</w:t>
      </w:r>
      <w:r w:rsidR="00E04F56">
        <w:rPr>
          <w:rFonts w:ascii="Times New Roman" w:hAnsi="Times New Roman"/>
        </w:rPr>
        <w:t xml:space="preserve">he second </w:t>
      </w:r>
      <w:r w:rsidR="00ED5187">
        <w:rPr>
          <w:rFonts w:ascii="Times New Roman" w:hAnsi="Times New Roman"/>
        </w:rPr>
        <w:t xml:space="preserve">column is Woodworking Materials </w:t>
      </w:r>
      <w:r w:rsidR="00E04F56">
        <w:rPr>
          <w:rFonts w:ascii="Times New Roman" w:hAnsi="Times New Roman"/>
        </w:rPr>
        <w:t xml:space="preserve">and cost twenty five gold pieces. The last column </w:t>
      </w:r>
      <w:r w:rsidR="00ED5187">
        <w:rPr>
          <w:rFonts w:ascii="Times New Roman" w:hAnsi="Times New Roman"/>
        </w:rPr>
        <w:t xml:space="preserve">are the Magical Materials </w:t>
      </w:r>
      <w:r w:rsidR="00E04F56">
        <w:rPr>
          <w:rFonts w:ascii="Times New Roman" w:hAnsi="Times New Roman"/>
        </w:rPr>
        <w:t>the player has to pay twenty five tokens</w:t>
      </w:r>
      <w:r w:rsidR="00B63358">
        <w:rPr>
          <w:rFonts w:ascii="Times New Roman" w:hAnsi="Times New Roman"/>
        </w:rPr>
        <w:t xml:space="preserve"> equalling about $3</w:t>
      </w:r>
      <w:r w:rsidR="007F0593">
        <w:rPr>
          <w:rFonts w:ascii="Times New Roman" w:hAnsi="Times New Roman"/>
        </w:rPr>
        <w:t xml:space="preserve"> </w:t>
      </w:r>
      <w:r w:rsidR="009C3663">
        <w:rPr>
          <w:rFonts w:ascii="Times New Roman" w:hAnsi="Times New Roman"/>
        </w:rPr>
        <w:t xml:space="preserve">per each unit </w:t>
      </w:r>
      <w:r w:rsidR="007F0593">
        <w:rPr>
          <w:rFonts w:ascii="Times New Roman" w:hAnsi="Times New Roman"/>
        </w:rPr>
        <w:t>and the pricing for tokens is shown on figure 2.</w:t>
      </w:r>
      <w:r w:rsidR="00186C12">
        <w:rPr>
          <w:rFonts w:ascii="Times New Roman" w:hAnsi="Times New Roman"/>
        </w:rPr>
        <w:t xml:space="preserve"> </w:t>
      </w:r>
      <w:r w:rsidR="005663BE">
        <w:rPr>
          <w:rFonts w:ascii="Times New Roman" w:hAnsi="Times New Roman"/>
        </w:rPr>
        <w:t xml:space="preserve">This drives revenue because the resources that require tokens </w:t>
      </w:r>
      <w:r w:rsidR="00B662BB">
        <w:rPr>
          <w:rFonts w:ascii="Times New Roman" w:hAnsi="Times New Roman"/>
        </w:rPr>
        <w:t>can</w:t>
      </w:r>
      <w:r w:rsidR="00B811F4">
        <w:rPr>
          <w:rFonts w:ascii="Times New Roman" w:hAnsi="Times New Roman"/>
        </w:rPr>
        <w:t xml:space="preserve"> otherwise</w:t>
      </w:r>
      <w:r w:rsidR="00B662BB">
        <w:rPr>
          <w:rFonts w:ascii="Times New Roman" w:hAnsi="Times New Roman"/>
        </w:rPr>
        <w:t xml:space="preserve"> only be </w:t>
      </w:r>
      <w:r w:rsidR="0090690E">
        <w:rPr>
          <w:rFonts w:ascii="Times New Roman" w:hAnsi="Times New Roman"/>
        </w:rPr>
        <w:t>obtained</w:t>
      </w:r>
      <w:r w:rsidR="00B662BB">
        <w:rPr>
          <w:rFonts w:ascii="Times New Roman" w:hAnsi="Times New Roman"/>
        </w:rPr>
        <w:t xml:space="preserve"> by completing quests and </w:t>
      </w:r>
      <w:r w:rsidR="0090690E">
        <w:rPr>
          <w:rFonts w:ascii="Times New Roman" w:hAnsi="Times New Roman"/>
        </w:rPr>
        <w:t>gaining from real time daily spins (</w:t>
      </w:r>
      <w:r w:rsidR="00ED5187">
        <w:rPr>
          <w:rFonts w:ascii="Times New Roman" w:hAnsi="Times New Roman"/>
        </w:rPr>
        <w:t>Fandom User 2013)</w:t>
      </w:r>
      <w:r w:rsidR="00EF2D8E">
        <w:rPr>
          <w:rFonts w:ascii="Times New Roman" w:hAnsi="Times New Roman"/>
        </w:rPr>
        <w:t xml:space="preserve">, causing other players to envy the ones that have these resources. </w:t>
      </w:r>
    </w:p>
    <w:p w:rsidR="007F0593" w:rsidRDefault="00A64825">
      <w:pPr>
        <w:rPr>
          <w:rFonts w:ascii="Times New Roman" w:hAnsi="Times New Roman"/>
        </w:rPr>
      </w:pPr>
      <w:r>
        <w:rPr>
          <w:rFonts w:ascii="Times New Roman" w:hAnsi="Times New Roman"/>
          <w:noProof/>
          <w:lang w:eastAsia="en-GB"/>
        </w:rPr>
        <w:lastRenderedPageBreak/>
        <w:drawing>
          <wp:anchor distT="0" distB="0" distL="114300" distR="114300" simplePos="0" relativeHeight="251650048" behindDoc="1" locked="0" layoutInCell="1" allowOverlap="1" wp14:anchorId="5C39DA53" wp14:editId="327978FF">
            <wp:simplePos x="0" y="0"/>
            <wp:positionH relativeFrom="column">
              <wp:posOffset>-38100</wp:posOffset>
            </wp:positionH>
            <wp:positionV relativeFrom="paragraph">
              <wp:posOffset>-163830</wp:posOffset>
            </wp:positionV>
            <wp:extent cx="2019300" cy="2310130"/>
            <wp:effectExtent l="0" t="0" r="0" b="0"/>
            <wp:wrapTight wrapText="bothSides">
              <wp:wrapPolygon edited="0">
                <wp:start x="0" y="0"/>
                <wp:lineTo x="0" y="21374"/>
                <wp:lineTo x="21396" y="21374"/>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ds prices.JPG"/>
                    <pic:cNvPicPr/>
                  </pic:nvPicPr>
                  <pic:blipFill>
                    <a:blip r:embed="rId8">
                      <a:extLst>
                        <a:ext uri="{28A0092B-C50C-407E-A947-70E740481C1C}">
                          <a14:useLocalDpi xmlns:a14="http://schemas.microsoft.com/office/drawing/2010/main" val="0"/>
                        </a:ext>
                      </a:extLst>
                    </a:blip>
                    <a:stretch>
                      <a:fillRect/>
                    </a:stretch>
                  </pic:blipFill>
                  <pic:spPr>
                    <a:xfrm>
                      <a:off x="0" y="0"/>
                      <a:ext cx="2019300" cy="2310130"/>
                    </a:xfrm>
                    <a:prstGeom prst="rect">
                      <a:avLst/>
                    </a:prstGeom>
                  </pic:spPr>
                </pic:pic>
              </a:graphicData>
            </a:graphic>
            <wp14:sizeRelH relativeFrom="page">
              <wp14:pctWidth>0</wp14:pctWidth>
            </wp14:sizeRelH>
            <wp14:sizeRelV relativeFrom="page">
              <wp14:pctHeight>0</wp14:pctHeight>
            </wp14:sizeRelV>
          </wp:anchor>
        </w:drawing>
      </w:r>
    </w:p>
    <w:p w:rsidR="00612341" w:rsidRDefault="007F0593">
      <w:pPr>
        <w:rPr>
          <w:rFonts w:ascii="Times New Roman" w:hAnsi="Times New Roman"/>
        </w:rPr>
      </w:pPr>
      <w:r>
        <w:rPr>
          <w:rFonts w:ascii="Times New Roman" w:hAnsi="Times New Roman"/>
        </w:rPr>
        <w:t xml:space="preserve">A fellow player of this game Kronoan believes that purchasing these resources </w:t>
      </w:r>
      <w:r w:rsidR="00B662BB">
        <w:rPr>
          <w:rFonts w:ascii="Times New Roman" w:hAnsi="Times New Roman"/>
        </w:rPr>
        <w:t xml:space="preserve">after the update </w:t>
      </w:r>
      <w:r>
        <w:rPr>
          <w:rFonts w:ascii="Times New Roman" w:hAnsi="Times New Roman"/>
        </w:rPr>
        <w:t xml:space="preserve">are way </w:t>
      </w:r>
      <w:r w:rsidR="00E031F9">
        <w:rPr>
          <w:rFonts w:ascii="Times New Roman" w:hAnsi="Times New Roman"/>
        </w:rPr>
        <w:t>too</w:t>
      </w:r>
      <w:r w:rsidR="00CE5C56">
        <w:rPr>
          <w:rFonts w:ascii="Times New Roman" w:hAnsi="Times New Roman"/>
        </w:rPr>
        <w:t xml:space="preserve"> expensive and </w:t>
      </w:r>
      <w:r w:rsidR="00186C12">
        <w:rPr>
          <w:rFonts w:ascii="Times New Roman" w:hAnsi="Times New Roman"/>
        </w:rPr>
        <w:t>quote “</w:t>
      </w:r>
      <w:r w:rsidR="00CE5C56">
        <w:rPr>
          <w:rFonts w:ascii="Times New Roman" w:hAnsi="Times New Roman"/>
        </w:rPr>
        <w:t>it’s not worth it</w:t>
      </w:r>
      <w:r w:rsidR="00186C12">
        <w:rPr>
          <w:rFonts w:ascii="Times New Roman" w:hAnsi="Times New Roman"/>
        </w:rPr>
        <w:t>”</w:t>
      </w:r>
      <w:r w:rsidR="00CE5C56">
        <w:rPr>
          <w:rFonts w:ascii="Times New Roman" w:hAnsi="Times New Roman"/>
        </w:rPr>
        <w:t xml:space="preserve"> and </w:t>
      </w:r>
      <w:r w:rsidR="00186C12">
        <w:rPr>
          <w:rFonts w:ascii="Times New Roman" w:hAnsi="Times New Roman"/>
        </w:rPr>
        <w:t>“</w:t>
      </w:r>
      <w:r w:rsidR="00CE5C56">
        <w:rPr>
          <w:rFonts w:ascii="Times New Roman" w:hAnsi="Times New Roman"/>
        </w:rPr>
        <w:t>the to</w:t>
      </w:r>
      <w:r w:rsidR="00E031F9">
        <w:rPr>
          <w:rFonts w:ascii="Times New Roman" w:hAnsi="Times New Roman"/>
        </w:rPr>
        <w:t xml:space="preserve">kens can be better spent making </w:t>
      </w:r>
      <w:r w:rsidR="00CE5C56">
        <w:rPr>
          <w:rFonts w:ascii="Times New Roman" w:hAnsi="Times New Roman"/>
        </w:rPr>
        <w:t>recipes</w:t>
      </w:r>
      <w:r w:rsidR="00186C12">
        <w:rPr>
          <w:rFonts w:ascii="Times New Roman" w:hAnsi="Times New Roman"/>
        </w:rPr>
        <w:t>”</w:t>
      </w:r>
      <w:r w:rsidR="00CE5C56">
        <w:rPr>
          <w:rFonts w:ascii="Times New Roman" w:hAnsi="Times New Roman"/>
        </w:rPr>
        <w:t>. (Kronoan 2013).</w:t>
      </w:r>
    </w:p>
    <w:p w:rsidR="00D0610D" w:rsidRDefault="00186C12">
      <w:pPr>
        <w:rPr>
          <w:rFonts w:ascii="Times New Roman" w:hAnsi="Times New Roman"/>
        </w:rPr>
      </w:pPr>
      <w:r>
        <w:rPr>
          <w:rFonts w:ascii="Times New Roman" w:hAnsi="Times New Roman"/>
        </w:rPr>
        <w:t>Others disagree, which shows this element of the game is successful in generating media nois</w:t>
      </w:r>
      <w:r w:rsidR="007F0593">
        <w:rPr>
          <w:rFonts w:ascii="Times New Roman" w:hAnsi="Times New Roman"/>
        </w:rPr>
        <w:t xml:space="preserve">e and can afford to charge </w:t>
      </w:r>
      <w:r w:rsidR="00B655FD">
        <w:rPr>
          <w:rFonts w:ascii="Times New Roman" w:hAnsi="Times New Roman"/>
        </w:rPr>
        <w:t>their</w:t>
      </w:r>
      <w:r w:rsidR="007F0593">
        <w:rPr>
          <w:rFonts w:ascii="Times New Roman" w:hAnsi="Times New Roman"/>
        </w:rPr>
        <w:t xml:space="preserve"> players a lot more.</w:t>
      </w:r>
    </w:p>
    <w:p w:rsidR="00E031F9" w:rsidRDefault="00A64825">
      <w:pPr>
        <w:rPr>
          <w:rFonts w:ascii="Times New Roman" w:hAnsi="Times New Roman"/>
        </w:rPr>
      </w:pPr>
      <w:r>
        <w:rPr>
          <w:noProof/>
          <w:lang w:eastAsia="en-GB"/>
        </w:rPr>
        <w:pict>
          <v:shape id="_x0000_s1030" type="#_x0000_t202" style="position:absolute;margin-left:-168.05pt;margin-top:-.1pt;width:159.05pt;height:40.5pt;z-index:251661312;visibility:visible;mso-position-horizontal-relative:text;mso-position-vertical-relative:text" wrapcoords="-53 0 -53 20880 21600 2088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" stroked="f">
            <v:textbox style="mso-next-textbox:#_x0000_s1030" inset="0,0,0,0">
              <w:txbxContent>
                <w:p w:rsidR="00B63358" w:rsidRPr="00B63358" w:rsidRDefault="00B63358" w:rsidP="00B63358">
                  <w:pPr>
                    <w:pStyle w:val="Caption"/>
                    <w:jc w:val="center"/>
                    <w:rPr>
                      <w:rFonts w:ascii="Times New Roman" w:hAnsi="Times New Roman"/>
                      <w:sz w:val="22"/>
                    </w:rPr>
                  </w:pPr>
                  <w:r>
                    <w:rPr>
                      <w:rFonts w:ascii="Times New Roman" w:hAnsi="Times New Roman"/>
                      <w:sz w:val="22"/>
                    </w:rPr>
                    <w:t>Figure 2</w:t>
                  </w:r>
                </w:p>
              </w:txbxContent>
            </v:textbox>
            <w10:wrap type="tight"/>
          </v:shape>
        </w:pict>
      </w:r>
    </w:p>
    <w:p w:rsidR="00E031F9" w:rsidRDefault="00E031F9">
      <w:pPr>
        <w:rPr>
          <w:rFonts w:ascii="Times New Roman" w:hAnsi="Times New Roman"/>
        </w:rPr>
      </w:pPr>
    </w:p>
    <w:p w:rsidR="007F0593" w:rsidRDefault="00B63358">
      <w:pPr>
        <w:rPr>
          <w:rFonts w:ascii="Times New Roman" w:hAnsi="Times New Roman"/>
        </w:rPr>
      </w:pPr>
      <w:r>
        <w:rPr>
          <w:rFonts w:ascii="Times New Roman" w:hAnsi="Times New Roman"/>
          <w:noProof/>
          <w:lang w:eastAsia="en-GB"/>
        </w:rPr>
        <w:drawing>
          <wp:anchor distT="0" distB="0" distL="114300" distR="114300" simplePos="0" relativeHeight="251654144" behindDoc="1" locked="0" layoutInCell="1" allowOverlap="1" wp14:anchorId="5951E6D6" wp14:editId="36117C48">
            <wp:simplePos x="0" y="0"/>
            <wp:positionH relativeFrom="column">
              <wp:posOffset>-129540</wp:posOffset>
            </wp:positionH>
            <wp:positionV relativeFrom="paragraph">
              <wp:posOffset>253365</wp:posOffset>
            </wp:positionV>
            <wp:extent cx="2152650" cy="2631440"/>
            <wp:effectExtent l="0" t="0" r="0" b="0"/>
            <wp:wrapTight wrapText="bothSides">
              <wp:wrapPolygon edited="0">
                <wp:start x="0" y="0"/>
                <wp:lineTo x="0" y="21423"/>
                <wp:lineTo x="21409" y="21423"/>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city price example.JPG"/>
                    <pic:cNvPicPr/>
                  </pic:nvPicPr>
                  <pic:blipFill rotWithShape="1">
                    <a:blip r:embed="rId9">
                      <a:extLst>
                        <a:ext uri="{28A0092B-C50C-407E-A947-70E740481C1C}">
                          <a14:useLocalDpi xmlns:a14="http://schemas.microsoft.com/office/drawing/2010/main" val="0"/>
                        </a:ext>
                      </a:extLst>
                    </a:blip>
                    <a:srcRect l="3351" t="1932" r="7543" b="3865"/>
                    <a:stretch/>
                  </pic:blipFill>
                  <pic:spPr bwMode="auto">
                    <a:xfrm>
                      <a:off x="0" y="0"/>
                      <a:ext cx="215265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5259" w:rsidRDefault="00BD4093">
      <w:pPr>
        <w:rPr>
          <w:rFonts w:ascii="Times New Roman" w:hAnsi="Times New Roman"/>
        </w:rPr>
      </w:pPr>
      <w:r>
        <w:rPr>
          <w:rFonts w:ascii="Times New Roman" w:hAnsi="Times New Roman"/>
        </w:rPr>
        <w:t>A</w:t>
      </w:r>
      <w:r w:rsidR="00186C12">
        <w:rPr>
          <w:rFonts w:ascii="Times New Roman" w:hAnsi="Times New Roman"/>
        </w:rPr>
        <w:t xml:space="preserve"> further </w:t>
      </w:r>
      <w:r>
        <w:rPr>
          <w:rFonts w:ascii="Times New Roman" w:hAnsi="Times New Roman"/>
        </w:rPr>
        <w:t xml:space="preserve">mechanic in the game that drives revenue is the in </w:t>
      </w:r>
      <w:r w:rsidR="00186C12">
        <w:rPr>
          <w:rFonts w:ascii="Times New Roman" w:hAnsi="Times New Roman"/>
        </w:rPr>
        <w:t xml:space="preserve">shops </w:t>
      </w:r>
      <w:r>
        <w:rPr>
          <w:rFonts w:ascii="Times New Roman" w:hAnsi="Times New Roman"/>
        </w:rPr>
        <w:t>resources capacity load</w:t>
      </w:r>
      <w:r w:rsidR="00186C12">
        <w:rPr>
          <w:rFonts w:ascii="Times New Roman" w:hAnsi="Times New Roman"/>
        </w:rPr>
        <w:t xml:space="preserve"> </w:t>
      </w:r>
      <w:r w:rsidR="00F263CA">
        <w:rPr>
          <w:rFonts w:ascii="Times New Roman" w:hAnsi="Times New Roman"/>
        </w:rPr>
        <w:t>/ bins</w:t>
      </w:r>
      <w:r w:rsidR="00B63358">
        <w:rPr>
          <w:rFonts w:ascii="Times New Roman" w:hAnsi="Times New Roman"/>
        </w:rPr>
        <w:t xml:space="preserve">. When the player first plays </w:t>
      </w:r>
      <w:r>
        <w:rPr>
          <w:rFonts w:ascii="Times New Roman" w:hAnsi="Times New Roman"/>
        </w:rPr>
        <w:t xml:space="preserve">the game each normal resource bin has a capacity of </w:t>
      </w:r>
      <w:r w:rsidR="00B63358">
        <w:rPr>
          <w:rFonts w:ascii="Times New Roman" w:hAnsi="Times New Roman"/>
        </w:rPr>
        <w:t>three</w:t>
      </w:r>
      <w:r w:rsidR="00186C12">
        <w:rPr>
          <w:rFonts w:ascii="Times New Roman" w:hAnsi="Times New Roman"/>
        </w:rPr>
        <w:t xml:space="preserve"> units, </w:t>
      </w:r>
      <w:r>
        <w:rPr>
          <w:rFonts w:ascii="Times New Roman" w:hAnsi="Times New Roman"/>
        </w:rPr>
        <w:t xml:space="preserve">the player can increase the </w:t>
      </w:r>
      <w:r w:rsidR="00186C12">
        <w:rPr>
          <w:rFonts w:ascii="Times New Roman" w:hAnsi="Times New Roman"/>
        </w:rPr>
        <w:t xml:space="preserve">capacity of these bins </w:t>
      </w:r>
      <w:r w:rsidR="00B63358">
        <w:rPr>
          <w:rFonts w:ascii="Times New Roman" w:hAnsi="Times New Roman"/>
        </w:rPr>
        <w:t>by either using in game gold pieces or using twenty five tokens which would cost the player $3</w:t>
      </w:r>
      <w:r w:rsidR="009B2586">
        <w:rPr>
          <w:rFonts w:ascii="Times New Roman" w:hAnsi="Times New Roman"/>
        </w:rPr>
        <w:t>. This is shown on figure 3</w:t>
      </w:r>
      <w:r w:rsidR="00B63358">
        <w:rPr>
          <w:rFonts w:ascii="Times New Roman" w:hAnsi="Times New Roman"/>
        </w:rPr>
        <w:t>.</w:t>
      </w:r>
      <w:r w:rsidR="00242C17">
        <w:rPr>
          <w:rFonts w:ascii="Times New Roman" w:hAnsi="Times New Roman"/>
        </w:rPr>
        <w:t xml:space="preserve"> Once </w:t>
      </w:r>
      <w:r w:rsidR="00BB0AFC">
        <w:rPr>
          <w:rFonts w:ascii="Times New Roman" w:hAnsi="Times New Roman"/>
        </w:rPr>
        <w:t>a bin reaches a capacity</w:t>
      </w:r>
      <w:r w:rsidR="00242C17">
        <w:rPr>
          <w:rFonts w:ascii="Times New Roman" w:hAnsi="Times New Roman"/>
        </w:rPr>
        <w:t xml:space="preserve"> of thirty </w:t>
      </w:r>
      <w:r w:rsidR="00BB0AFC">
        <w:rPr>
          <w:rFonts w:ascii="Times New Roman" w:hAnsi="Times New Roman"/>
        </w:rPr>
        <w:t>the cost of furthe</w:t>
      </w:r>
      <w:r w:rsidR="009B2586">
        <w:rPr>
          <w:rFonts w:ascii="Times New Roman" w:hAnsi="Times New Roman"/>
        </w:rPr>
        <w:t xml:space="preserve">r increases goes up from one extra space to five. </w:t>
      </w:r>
      <w:r w:rsidR="00573B69">
        <w:rPr>
          <w:rFonts w:ascii="Times New Roman" w:hAnsi="Times New Roman"/>
        </w:rPr>
        <w:t xml:space="preserve">This mechanic drives revenue because players can spare </w:t>
      </w:r>
      <w:r w:rsidR="00340CF9">
        <w:rPr>
          <w:rFonts w:ascii="Times New Roman" w:hAnsi="Times New Roman"/>
        </w:rPr>
        <w:t>their</w:t>
      </w:r>
      <w:r w:rsidR="00573B69">
        <w:rPr>
          <w:rFonts w:ascii="Times New Roman" w:hAnsi="Times New Roman"/>
        </w:rPr>
        <w:t xml:space="preserve"> gold and use it for something else</w:t>
      </w:r>
      <w:r w:rsidR="009B7A48">
        <w:rPr>
          <w:rFonts w:ascii="Times New Roman" w:hAnsi="Times New Roman"/>
        </w:rPr>
        <w:t>, this is known as Dual C</w:t>
      </w:r>
      <w:r w:rsidR="00CE314E">
        <w:rPr>
          <w:rFonts w:ascii="Times New Roman" w:hAnsi="Times New Roman"/>
        </w:rPr>
        <w:t>urrency</w:t>
      </w:r>
      <w:r w:rsidR="008230A5">
        <w:rPr>
          <w:rFonts w:ascii="Times New Roman" w:hAnsi="Times New Roman"/>
        </w:rPr>
        <w:t xml:space="preserve"> (Jamornh 2012)</w:t>
      </w:r>
      <w:r w:rsidR="00573B69">
        <w:rPr>
          <w:rFonts w:ascii="Times New Roman" w:hAnsi="Times New Roman"/>
        </w:rPr>
        <w:t xml:space="preserve">. </w:t>
      </w:r>
      <w:r w:rsidR="00F263CA">
        <w:rPr>
          <w:rFonts w:ascii="Times New Roman" w:hAnsi="Times New Roman"/>
        </w:rPr>
        <w:t>Kronoan</w:t>
      </w:r>
      <w:r w:rsidR="00242C17">
        <w:rPr>
          <w:rFonts w:ascii="Times New Roman" w:hAnsi="Times New Roman"/>
        </w:rPr>
        <w:t xml:space="preserve"> </w:t>
      </w:r>
      <w:r w:rsidR="00F263CA">
        <w:rPr>
          <w:rFonts w:ascii="Times New Roman" w:hAnsi="Times New Roman"/>
        </w:rPr>
        <w:t>believe</w:t>
      </w:r>
      <w:r w:rsidR="00697DCE">
        <w:rPr>
          <w:rFonts w:ascii="Times New Roman" w:hAnsi="Times New Roman"/>
        </w:rPr>
        <w:t>s</w:t>
      </w:r>
      <w:r w:rsidR="00242C17">
        <w:rPr>
          <w:rFonts w:ascii="Times New Roman" w:hAnsi="Times New Roman"/>
        </w:rPr>
        <w:t xml:space="preserve"> that after reaching a certain amount of capacity it becomes too expensive and almost not worth purchasing</w:t>
      </w:r>
      <w:r w:rsidR="00BB0AFC">
        <w:rPr>
          <w:rFonts w:ascii="Times New Roman" w:hAnsi="Times New Roman"/>
        </w:rPr>
        <w:t xml:space="preserve">, suggesting </w:t>
      </w:r>
      <w:r w:rsidR="00D0610D">
        <w:rPr>
          <w:rFonts w:ascii="Times New Roman" w:hAnsi="Times New Roman"/>
        </w:rPr>
        <w:t>the in</w:t>
      </w:r>
      <w:r w:rsidR="00186C12">
        <w:rPr>
          <w:rFonts w:ascii="Times New Roman" w:hAnsi="Times New Roman"/>
        </w:rPr>
        <w:t>-</w:t>
      </w:r>
      <w:r w:rsidR="00BB0AFC">
        <w:rPr>
          <w:rFonts w:ascii="Times New Roman" w:hAnsi="Times New Roman"/>
        </w:rPr>
        <w:t xml:space="preserve">game gold should be used to </w:t>
      </w:r>
      <w:r w:rsidR="00D0610D">
        <w:rPr>
          <w:rFonts w:ascii="Times New Roman" w:hAnsi="Times New Roman"/>
        </w:rPr>
        <w:t>mak</w:t>
      </w:r>
      <w:r w:rsidR="00BB0AFC">
        <w:rPr>
          <w:rFonts w:ascii="Times New Roman" w:hAnsi="Times New Roman"/>
        </w:rPr>
        <w:t>e</w:t>
      </w:r>
      <w:r w:rsidR="00D0610D">
        <w:rPr>
          <w:rFonts w:ascii="Times New Roman" w:hAnsi="Times New Roman"/>
        </w:rPr>
        <w:t xml:space="preserve"> potions </w:t>
      </w:r>
      <w:r w:rsidR="00BB0AFC">
        <w:rPr>
          <w:rFonts w:ascii="Times New Roman" w:hAnsi="Times New Roman"/>
        </w:rPr>
        <w:t xml:space="preserve">for sale </w:t>
      </w:r>
      <w:r w:rsidR="00D0610D">
        <w:rPr>
          <w:rFonts w:ascii="Times New Roman" w:hAnsi="Times New Roman"/>
        </w:rPr>
        <w:t>instead</w:t>
      </w:r>
      <w:r w:rsidR="00242C17">
        <w:rPr>
          <w:rFonts w:ascii="Times New Roman" w:hAnsi="Times New Roman"/>
        </w:rPr>
        <w:t xml:space="preserve"> (Kronoan 2013).</w:t>
      </w:r>
      <w:r w:rsidR="00697DCE">
        <w:rPr>
          <w:rFonts w:ascii="Times New Roman" w:hAnsi="Times New Roman"/>
        </w:rPr>
        <w:t xml:space="preserve"> Therefore this convinces players to use tokens rather than gold.</w:t>
      </w:r>
    </w:p>
    <w:p w:rsidR="00495259" w:rsidRDefault="00926ADD">
      <w:pPr>
        <w:rPr>
          <w:rFonts w:ascii="Times New Roman" w:hAnsi="Times New Roman"/>
        </w:rPr>
      </w:pPr>
      <w:r>
        <w:rPr>
          <w:noProof/>
          <w:lang w:eastAsia="en-GB"/>
        </w:rPr>
        <w:pict>
          <v:shape id="Text Box 5" o:spid="_x0000_s1028" type="#_x0000_t202" style="position:absolute;margin-left:-4.5pt;margin-top:3.5pt;width:159.05pt;height:22.65pt;z-index:251659264;visibility:visible" wrapcoords="-53 0 -53 20880 21600 2088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" stroked="f">
            <v:textbox style="mso-next-textbox:#Text Box 5;mso-fit-shape-to-text:t" inset="0,0,0,0">
              <w:txbxContent>
                <w:p w:rsidR="00186C12" w:rsidRPr="00F263CA" w:rsidRDefault="00B63358" w:rsidP="00186C12">
                  <w:pPr>
                    <w:pStyle w:val="Caption"/>
                    <w:jc w:val="center"/>
                    <w:rPr>
                      <w:rFonts w:ascii="Times New Roman" w:hAnsi="Times New Roman"/>
                      <w:noProof/>
                      <w:sz w:val="22"/>
                    </w:rPr>
                  </w:pPr>
                  <w:r>
                    <w:rPr>
                      <w:rFonts w:ascii="Times New Roman" w:hAnsi="Times New Roman"/>
                      <w:sz w:val="22"/>
                    </w:rPr>
                    <w:t>Figure 3</w:t>
                  </w:r>
                </w:p>
              </w:txbxContent>
            </v:textbox>
            <w10:wrap type="tight"/>
          </v:shape>
        </w:pict>
      </w:r>
    </w:p>
    <w:p w:rsidR="00573B69" w:rsidRDefault="00697DCE" w:rsidP="00B35FC4">
      <w:pPr>
        <w:rPr>
          <w:rFonts w:ascii="Times New Roman" w:hAnsi="Times New Roman"/>
        </w:rPr>
      </w:pPr>
      <w:r>
        <w:rPr>
          <w:rFonts w:ascii="Times New Roman" w:hAnsi="Times New Roman"/>
          <w:noProof/>
          <w:lang w:eastAsia="en-GB"/>
        </w:rPr>
        <w:drawing>
          <wp:anchor distT="0" distB="0" distL="114300" distR="114300" simplePos="0" relativeHeight="251657216" behindDoc="1" locked="0" layoutInCell="1" allowOverlap="1" wp14:anchorId="04C14FB3" wp14:editId="071B47F8">
            <wp:simplePos x="0" y="0"/>
            <wp:positionH relativeFrom="column">
              <wp:posOffset>-2233295</wp:posOffset>
            </wp:positionH>
            <wp:positionV relativeFrom="paragraph">
              <wp:posOffset>278765</wp:posOffset>
            </wp:positionV>
            <wp:extent cx="2228850" cy="2505075"/>
            <wp:effectExtent l="0" t="0" r="0" b="0"/>
            <wp:wrapTight wrapText="bothSides">
              <wp:wrapPolygon edited="0">
                <wp:start x="0" y="0"/>
                <wp:lineTo x="0" y="21518"/>
                <wp:lineTo x="21415" y="21518"/>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s 1.JPG"/>
                    <pic:cNvPicPr/>
                  </pic:nvPicPr>
                  <pic:blipFill>
                    <a:blip r:embed="rId10">
                      <a:extLst>
                        <a:ext uri="{28A0092B-C50C-407E-A947-70E740481C1C}">
                          <a14:useLocalDpi xmlns:a14="http://schemas.microsoft.com/office/drawing/2010/main" val="0"/>
                        </a:ext>
                      </a:extLst>
                    </a:blip>
                    <a:stretch>
                      <a:fillRect/>
                    </a:stretch>
                  </pic:blipFill>
                  <pic:spPr>
                    <a:xfrm>
                      <a:off x="0" y="0"/>
                      <a:ext cx="2228850" cy="2505075"/>
                    </a:xfrm>
                    <a:prstGeom prst="rect">
                      <a:avLst/>
                    </a:prstGeom>
                  </pic:spPr>
                </pic:pic>
              </a:graphicData>
            </a:graphic>
            <wp14:sizeRelH relativeFrom="page">
              <wp14:pctWidth>0</wp14:pctWidth>
            </wp14:sizeRelH>
            <wp14:sizeRelV relativeFrom="page">
              <wp14:pctHeight>0</wp14:pctHeight>
            </wp14:sizeRelV>
          </wp:anchor>
        </w:drawing>
      </w:r>
    </w:p>
    <w:p w:rsidR="00B655FD" w:rsidRDefault="00495259" w:rsidP="00B35FC4">
      <w:pPr>
        <w:rPr>
          <w:rFonts w:ascii="Times New Roman" w:hAnsi="Times New Roman"/>
        </w:rPr>
      </w:pPr>
      <w:r>
        <w:rPr>
          <w:rFonts w:ascii="Times New Roman" w:hAnsi="Times New Roman"/>
        </w:rPr>
        <w:t>A further mechanic in the game that drives revenue is the in game shop improvements store. The store has all sorts of improvements like an</w:t>
      </w:r>
      <w:r w:rsidR="00195941">
        <w:rPr>
          <w:rFonts w:ascii="Times New Roman" w:hAnsi="Times New Roman"/>
        </w:rPr>
        <w:t>d</w:t>
      </w:r>
      <w:r>
        <w:rPr>
          <w:rFonts w:ascii="Times New Roman" w:hAnsi="Times New Roman"/>
        </w:rPr>
        <w:t xml:space="preserve"> metal front door and wooden floorings</w:t>
      </w:r>
      <w:r w:rsidR="00195941">
        <w:rPr>
          <w:rFonts w:ascii="Times New Roman" w:hAnsi="Times New Roman"/>
        </w:rPr>
        <w:t xml:space="preserve"> which are shown on figure 4, </w:t>
      </w:r>
      <w:r w:rsidR="009B7A48">
        <w:rPr>
          <w:rFonts w:ascii="Times New Roman" w:hAnsi="Times New Roman"/>
        </w:rPr>
        <w:t>these</w:t>
      </w:r>
      <w:r w:rsidR="00195941">
        <w:rPr>
          <w:rFonts w:ascii="Times New Roman" w:hAnsi="Times New Roman"/>
        </w:rPr>
        <w:t xml:space="preserve"> extras help the player in specific ways like the metal door helps stop robbers robbing your store</w:t>
      </w:r>
      <w:r w:rsidR="009B7A48">
        <w:rPr>
          <w:rFonts w:ascii="Times New Roman" w:hAnsi="Times New Roman"/>
        </w:rPr>
        <w:t xml:space="preserve"> (A Fandom User 2015)</w:t>
      </w:r>
      <w:r w:rsidR="00195941">
        <w:rPr>
          <w:rFonts w:ascii="Times New Roman" w:hAnsi="Times New Roman"/>
        </w:rPr>
        <w:t xml:space="preserve">. Players can purchase improvements with in game gold pieces or tokens and the player is charged depending on the improvement and its effects towards the game. For </w:t>
      </w:r>
      <w:r w:rsidR="00340CF9">
        <w:rPr>
          <w:rFonts w:ascii="Times New Roman" w:hAnsi="Times New Roman"/>
        </w:rPr>
        <w:t>example,</w:t>
      </w:r>
      <w:r w:rsidR="00195941">
        <w:rPr>
          <w:rFonts w:ascii="Times New Roman" w:hAnsi="Times New Roman"/>
        </w:rPr>
        <w:t xml:space="preserve"> the metal door cos</w:t>
      </w:r>
      <w:r w:rsidR="00340CF9">
        <w:rPr>
          <w:rFonts w:ascii="Times New Roman" w:hAnsi="Times New Roman"/>
        </w:rPr>
        <w:t xml:space="preserve">ts the player 10,000 gold </w:t>
      </w:r>
      <w:r w:rsidR="00573B69">
        <w:rPr>
          <w:rFonts w:ascii="Times New Roman" w:hAnsi="Times New Roman"/>
        </w:rPr>
        <w:t xml:space="preserve">and </w:t>
      </w:r>
      <w:r w:rsidR="00340CF9">
        <w:rPr>
          <w:rFonts w:ascii="Times New Roman" w:hAnsi="Times New Roman"/>
        </w:rPr>
        <w:t>must</w:t>
      </w:r>
      <w:r w:rsidR="00573B69">
        <w:rPr>
          <w:rFonts w:ascii="Times New Roman" w:hAnsi="Times New Roman"/>
        </w:rPr>
        <w:t xml:space="preserve"> wait several in game hours before they can use the item,</w:t>
      </w:r>
      <w:r w:rsidR="00195941">
        <w:rPr>
          <w:rFonts w:ascii="Times New Roman" w:hAnsi="Times New Roman"/>
        </w:rPr>
        <w:t xml:space="preserve"> or 400 tokens</w:t>
      </w:r>
      <w:r w:rsidR="00573B69">
        <w:rPr>
          <w:rFonts w:ascii="Times New Roman" w:hAnsi="Times New Roman"/>
        </w:rPr>
        <w:t xml:space="preserve"> and instantly get the item which another player Kalabin likes (</w:t>
      </w:r>
      <w:r w:rsidR="00573B69" w:rsidRPr="00D01117">
        <w:rPr>
          <w:rFonts w:ascii="Times New Roman" w:hAnsi="Times New Roman"/>
          <w:color w:val="000000"/>
          <w:sz w:val="24"/>
          <w:szCs w:val="24"/>
        </w:rPr>
        <w:t>Kalabin</w:t>
      </w:r>
      <w:r w:rsidR="00573B69">
        <w:rPr>
          <w:rFonts w:ascii="Times New Roman" w:hAnsi="Times New Roman"/>
          <w:color w:val="000000"/>
          <w:sz w:val="24"/>
          <w:szCs w:val="24"/>
        </w:rPr>
        <w:t xml:space="preserve"> 2011) and</w:t>
      </w:r>
      <w:r w:rsidR="00195941">
        <w:rPr>
          <w:rFonts w:ascii="Times New Roman" w:hAnsi="Times New Roman"/>
        </w:rPr>
        <w:t xml:space="preserve"> would cost the player around $45. </w:t>
      </w:r>
    </w:p>
    <w:p w:rsidR="00B655FD" w:rsidRDefault="00697DCE" w:rsidP="00B35FC4">
      <w:pPr>
        <w:rPr>
          <w:rFonts w:ascii="Times New Roman" w:hAnsi="Times New Roman"/>
        </w:rPr>
      </w:pPr>
      <w:r>
        <w:rPr>
          <w:noProof/>
          <w:lang w:eastAsia="en-GB"/>
        </w:rPr>
        <w:pict>
          <v:shape id="_x0000_s1031" type="#_x0000_t202" style="position:absolute;margin-left:-170.9pt;margin-top:21.85pt;width:159.05pt;height:22.65pt;z-index:251662336;visibility:visible" wrapcoords="-53 0 -53 20880 21600 2088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" stroked="f">
            <v:textbox style="mso-next-textbox:#_x0000_s1031;mso-fit-shape-to-text:t" inset="0,0,0,0">
              <w:txbxContent>
                <w:p w:rsidR="00195941" w:rsidRPr="00F263CA" w:rsidRDefault="00195941" w:rsidP="00186C12">
                  <w:pPr>
                    <w:pStyle w:val="Caption"/>
                    <w:jc w:val="center"/>
                    <w:rPr>
                      <w:rFonts w:ascii="Times New Roman" w:hAnsi="Times New Roman"/>
                      <w:noProof/>
                      <w:sz w:val="22"/>
                    </w:rPr>
                  </w:pPr>
                  <w:r>
                    <w:rPr>
                      <w:rFonts w:ascii="Times New Roman" w:hAnsi="Times New Roman"/>
                      <w:sz w:val="22"/>
                    </w:rPr>
                    <w:t>Figure 4</w:t>
                  </w:r>
                </w:p>
              </w:txbxContent>
            </v:textbox>
            <w10:wrap type="tight"/>
          </v:shape>
        </w:pict>
      </w:r>
    </w:p>
    <w:p w:rsidR="00697DCE" w:rsidRDefault="00697DCE" w:rsidP="00B35FC4">
      <w:pPr>
        <w:rPr>
          <w:rFonts w:ascii="Times New Roman" w:hAnsi="Times New Roman"/>
        </w:rPr>
      </w:pPr>
    </w:p>
    <w:p w:rsidR="00B273EB" w:rsidRDefault="00697DCE" w:rsidP="00B35FC4">
      <w:pPr>
        <w:rPr>
          <w:rFonts w:ascii="Times New Roman" w:hAnsi="Times New Roman"/>
        </w:rPr>
      </w:pPr>
      <w:r>
        <w:rPr>
          <w:rFonts w:ascii="Times New Roman" w:hAnsi="Times New Roman"/>
          <w:noProof/>
          <w:color w:val="000000"/>
          <w:sz w:val="24"/>
          <w:szCs w:val="24"/>
          <w:lang w:eastAsia="en-GB"/>
        </w:rPr>
        <w:lastRenderedPageBreak/>
        <w:drawing>
          <wp:anchor distT="0" distB="0" distL="114300" distR="114300" simplePos="0" relativeHeight="251665408" behindDoc="1" locked="0" layoutInCell="1" allowOverlap="1" wp14:anchorId="46D03FDC" wp14:editId="3E2EB3A3">
            <wp:simplePos x="0" y="0"/>
            <wp:positionH relativeFrom="column">
              <wp:posOffset>-333375</wp:posOffset>
            </wp:positionH>
            <wp:positionV relativeFrom="paragraph">
              <wp:posOffset>142875</wp:posOffset>
            </wp:positionV>
            <wp:extent cx="2917190" cy="2171700"/>
            <wp:effectExtent l="0" t="0" r="0" b="0"/>
            <wp:wrapTight wrapText="bothSides">
              <wp:wrapPolygon edited="0">
                <wp:start x="0" y="0"/>
                <wp:lineTo x="0" y="21411"/>
                <wp:lineTo x="21440" y="21411"/>
                <wp:lineTo x="214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wd fund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7190" cy="2171700"/>
                    </a:xfrm>
                    <a:prstGeom prst="rect">
                      <a:avLst/>
                    </a:prstGeom>
                  </pic:spPr>
                </pic:pic>
              </a:graphicData>
            </a:graphic>
            <wp14:sizeRelH relativeFrom="page">
              <wp14:pctWidth>0</wp14:pctWidth>
            </wp14:sizeRelH>
            <wp14:sizeRelV relativeFrom="page">
              <wp14:pctHeight>0</wp14:pctHeight>
            </wp14:sizeRelV>
          </wp:anchor>
        </w:drawing>
      </w:r>
      <w:r w:rsidR="00B273EB">
        <w:rPr>
          <w:rFonts w:ascii="Times New Roman" w:hAnsi="Times New Roman"/>
        </w:rPr>
        <w:t xml:space="preserve">A further mechanic in the game that drives revenue </w:t>
      </w:r>
      <w:r w:rsidR="007243EA">
        <w:rPr>
          <w:rFonts w:ascii="Times New Roman" w:hAnsi="Times New Roman"/>
        </w:rPr>
        <w:t>is the gate where the players has the choice to pay for day packages to continue progressing through the game or wait a certain amount of time and then can progress through the game. This is called Time Gating (</w:t>
      </w:r>
      <w:r w:rsidR="008A3FAD">
        <w:rPr>
          <w:rFonts w:ascii="Times New Roman" w:hAnsi="Times New Roman"/>
        </w:rPr>
        <w:t>Nelson</w:t>
      </w:r>
      <w:r w:rsidR="008A3FAD" w:rsidRPr="008A3FAD">
        <w:rPr>
          <w:rFonts w:ascii="Times New Roman" w:hAnsi="Times New Roman"/>
        </w:rPr>
        <w:t xml:space="preserve"> 2013</w:t>
      </w:r>
      <w:r w:rsidR="008A3FAD">
        <w:rPr>
          <w:rFonts w:ascii="Times New Roman" w:hAnsi="Times New Roman"/>
        </w:rPr>
        <w:t>) as well as Region Gating (Hauteville 2011)</w:t>
      </w:r>
    </w:p>
    <w:p w:rsidR="00B655FD" w:rsidRPr="00E15F01" w:rsidRDefault="00926ADD" w:rsidP="00E15F01">
      <w:pPr>
        <w:rPr>
          <w:rFonts w:ascii="Times New Roman" w:hAnsi="Times New Roman"/>
          <w:color w:val="000000"/>
          <w:sz w:val="24"/>
          <w:szCs w:val="24"/>
        </w:rPr>
      </w:pPr>
      <w:r>
        <w:rPr>
          <w:noProof/>
          <w:lang w:eastAsia="en-GB"/>
        </w:rPr>
        <w:pict>
          <v:shape id="_x0000_s1032" type="#_x0000_t202" style="position:absolute;margin-left:-200.25pt;margin-top:84.45pt;width:159.05pt;height:22.65pt;z-index:251658240;visibility:visible" wrapcoords="-53 0 -53 20880 21600 20880 21600 0 -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" stroked="f">
            <v:textbox style="mso-next-textbox:#_x0000_s1032;mso-fit-shape-to-text:t" inset="0,0,0,0">
              <w:txbxContent>
                <w:p w:rsidR="007243EA" w:rsidRPr="00F263CA" w:rsidRDefault="007243EA" w:rsidP="00186C12">
                  <w:pPr>
                    <w:pStyle w:val="Caption"/>
                    <w:jc w:val="center"/>
                    <w:rPr>
                      <w:rFonts w:ascii="Times New Roman" w:hAnsi="Times New Roman"/>
                      <w:noProof/>
                      <w:sz w:val="22"/>
                    </w:rPr>
                  </w:pPr>
                  <w:r>
                    <w:rPr>
                      <w:rFonts w:ascii="Times New Roman" w:hAnsi="Times New Roman"/>
                      <w:sz w:val="22"/>
                    </w:rPr>
                    <w:t>Figure 5</w:t>
                  </w:r>
                </w:p>
              </w:txbxContent>
            </v:textbox>
            <w10:wrap type="tight"/>
          </v:shape>
        </w:pict>
      </w:r>
      <w:r w:rsidR="00F05F46">
        <w:rPr>
          <w:rFonts w:ascii="Times New Roman" w:hAnsi="Times New Roman"/>
          <w:color w:val="000000"/>
          <w:sz w:val="24"/>
          <w:szCs w:val="24"/>
        </w:rPr>
        <w:t>There are three day packages available for the player once they run out of free days. The first one is three days and costs 30 tokens, the second one is 7 days and costs 80 tokens and the last one is 14 days costing 120 tokens. This is all shown on figure 5.</w:t>
      </w:r>
      <w:r w:rsidR="00B655FD">
        <w:rPr>
          <w:rFonts w:ascii="Times New Roman" w:hAnsi="Times New Roman"/>
          <w:color w:val="000000"/>
          <w:sz w:val="24"/>
          <w:szCs w:val="24"/>
        </w:rPr>
        <w:t xml:space="preserve"> This drives revenue </w:t>
      </w:r>
      <w:r w:rsidR="008A6F86">
        <w:rPr>
          <w:rFonts w:ascii="Times New Roman" w:hAnsi="Times New Roman"/>
          <w:color w:val="000000"/>
          <w:sz w:val="24"/>
          <w:szCs w:val="24"/>
        </w:rPr>
        <w:t xml:space="preserve">because players </w:t>
      </w:r>
    </w:p>
    <w:p w:rsidR="00B655FD" w:rsidRDefault="00B655FD" w:rsidP="00A02FB4">
      <w:pPr>
        <w:pStyle w:val="Heading1"/>
        <w:rPr>
          <w:rFonts w:ascii="Times New Roman" w:hAnsi="Times New Roman"/>
        </w:rPr>
      </w:pPr>
    </w:p>
    <w:p w:rsidR="003E3592" w:rsidRPr="00AB59EA" w:rsidRDefault="00A02FB4" w:rsidP="00A02FB4">
      <w:pPr>
        <w:pStyle w:val="Heading1"/>
        <w:rPr>
          <w:rFonts w:ascii="Times New Roman" w:hAnsi="Times New Roman"/>
        </w:rPr>
      </w:pPr>
      <w:r w:rsidRPr="00AB59EA">
        <w:rPr>
          <w:rFonts w:ascii="Times New Roman" w:hAnsi="Times New Roman"/>
        </w:rPr>
        <w:t>Conclusion</w:t>
      </w:r>
      <w:bookmarkStart w:id="0" w:name="_GoBack"/>
      <w:bookmarkEnd w:id="0"/>
    </w:p>
    <w:p w:rsidR="0053306B" w:rsidRDefault="0053306B">
      <w:pPr>
        <w:rPr>
          <w:rFonts w:ascii="Times New Roman" w:hAnsi="Times New Roman"/>
        </w:rPr>
      </w:pPr>
    </w:p>
    <w:p w:rsidR="009A5E1B" w:rsidRDefault="0053306B">
      <w:pPr>
        <w:rPr>
          <w:rFonts w:ascii="Times New Roman" w:hAnsi="Times New Roman"/>
        </w:rPr>
      </w:pPr>
      <w:r>
        <w:rPr>
          <w:rFonts w:ascii="Times New Roman" w:hAnsi="Times New Roman"/>
        </w:rPr>
        <w:t xml:space="preserve">I think the </w:t>
      </w:r>
      <w:r w:rsidR="00FB300E">
        <w:rPr>
          <w:rFonts w:ascii="Times New Roman" w:hAnsi="Times New Roman"/>
        </w:rPr>
        <w:t xml:space="preserve">in game resources mechanic </w:t>
      </w:r>
      <w:r w:rsidR="00703870">
        <w:rPr>
          <w:rFonts w:ascii="Times New Roman" w:hAnsi="Times New Roman"/>
        </w:rPr>
        <w:t xml:space="preserve">are priced well for the </w:t>
      </w:r>
      <w:r w:rsidR="009A5E1B">
        <w:rPr>
          <w:rFonts w:ascii="Times New Roman" w:hAnsi="Times New Roman"/>
        </w:rPr>
        <w:t xml:space="preserve">initial start of the game, and </w:t>
      </w:r>
      <w:r w:rsidR="00703870">
        <w:rPr>
          <w:rFonts w:ascii="Times New Roman" w:hAnsi="Times New Roman"/>
        </w:rPr>
        <w:t xml:space="preserve">they clearly state the difference in value and how they differ in rarity. </w:t>
      </w:r>
      <w:r w:rsidR="009A5E1B">
        <w:rPr>
          <w:rFonts w:ascii="Times New Roman" w:hAnsi="Times New Roman"/>
        </w:rPr>
        <w:t>It would be useful if the player could affect these prices via a s</w:t>
      </w:r>
      <w:r>
        <w:rPr>
          <w:rFonts w:ascii="Times New Roman" w:hAnsi="Times New Roman"/>
        </w:rPr>
        <w:t>ale or a two- for-one offer etc,</w:t>
      </w:r>
    </w:p>
    <w:p w:rsidR="00703870" w:rsidRDefault="00703870">
      <w:pPr>
        <w:rPr>
          <w:rFonts w:ascii="Times New Roman" w:hAnsi="Times New Roman"/>
        </w:rPr>
      </w:pPr>
      <w:r>
        <w:rPr>
          <w:rFonts w:ascii="Times New Roman" w:hAnsi="Times New Roman"/>
        </w:rPr>
        <w:t xml:space="preserve">I do agree with what </w:t>
      </w:r>
      <w:r w:rsidR="007E42FB">
        <w:rPr>
          <w:rFonts w:ascii="Times New Roman" w:hAnsi="Times New Roman"/>
        </w:rPr>
        <w:t>Kronoan says</w:t>
      </w:r>
      <w:r>
        <w:rPr>
          <w:rFonts w:ascii="Times New Roman" w:hAnsi="Times New Roman"/>
        </w:rPr>
        <w:t xml:space="preserve"> about the third column of resources </w:t>
      </w:r>
      <w:r w:rsidR="009A5E1B">
        <w:rPr>
          <w:rFonts w:ascii="Times New Roman" w:hAnsi="Times New Roman"/>
        </w:rPr>
        <w:t>being expensive</w:t>
      </w:r>
      <w:r>
        <w:rPr>
          <w:rFonts w:ascii="Times New Roman" w:hAnsi="Times New Roman"/>
        </w:rPr>
        <w:t xml:space="preserve"> and </w:t>
      </w:r>
      <w:r w:rsidR="009A5E1B">
        <w:rPr>
          <w:rFonts w:ascii="Times New Roman" w:hAnsi="Times New Roman"/>
        </w:rPr>
        <w:t xml:space="preserve">that </w:t>
      </w:r>
      <w:r>
        <w:rPr>
          <w:rFonts w:ascii="Times New Roman" w:hAnsi="Times New Roman"/>
        </w:rPr>
        <w:t>there should be an option to pay with in</w:t>
      </w:r>
      <w:r w:rsidR="009A5E1B">
        <w:rPr>
          <w:rFonts w:ascii="Times New Roman" w:hAnsi="Times New Roman"/>
        </w:rPr>
        <w:t>-</w:t>
      </w:r>
      <w:r>
        <w:rPr>
          <w:rFonts w:ascii="Times New Roman" w:hAnsi="Times New Roman"/>
        </w:rPr>
        <w:t>game gold as well as tokens</w:t>
      </w:r>
      <w:r w:rsidR="0033558C">
        <w:rPr>
          <w:rFonts w:ascii="Times New Roman" w:hAnsi="Times New Roman"/>
        </w:rPr>
        <w:t>. W</w:t>
      </w:r>
      <w:r w:rsidR="009A5E1B">
        <w:rPr>
          <w:rFonts w:ascii="Times New Roman" w:hAnsi="Times New Roman"/>
        </w:rPr>
        <w:t>hich in turn would increase the developer’s revenues</w:t>
      </w:r>
      <w:r w:rsidR="00AB59EA">
        <w:rPr>
          <w:rFonts w:ascii="Times New Roman" w:hAnsi="Times New Roman"/>
        </w:rPr>
        <w:t xml:space="preserve"> by players purchasing </w:t>
      </w:r>
      <w:r w:rsidR="0053306B">
        <w:rPr>
          <w:rFonts w:ascii="Times New Roman" w:hAnsi="Times New Roman"/>
        </w:rPr>
        <w:t xml:space="preserve">tokens so they don’t have to save up gold for the resources and essentially be </w:t>
      </w:r>
      <w:r w:rsidR="0053306B" w:rsidRPr="0053306B">
        <w:rPr>
          <w:rFonts w:ascii="Times New Roman" w:hAnsi="Times New Roman"/>
        </w:rPr>
        <w:t xml:space="preserve">psychologically </w:t>
      </w:r>
      <w:r w:rsidR="0053306B">
        <w:rPr>
          <w:rFonts w:ascii="Times New Roman" w:hAnsi="Times New Roman"/>
        </w:rPr>
        <w:t xml:space="preserve">drawn to purchasing more tokens, </w:t>
      </w:r>
      <w:r w:rsidR="00AB59EA">
        <w:rPr>
          <w:rFonts w:ascii="Times New Roman" w:hAnsi="Times New Roman"/>
        </w:rPr>
        <w:t>or</w:t>
      </w:r>
      <w:r w:rsidR="0053306B">
        <w:rPr>
          <w:rFonts w:ascii="Times New Roman" w:hAnsi="Times New Roman"/>
        </w:rPr>
        <w:t xml:space="preserve"> otherwise</w:t>
      </w:r>
      <w:r w:rsidR="00AB59EA">
        <w:rPr>
          <w:rFonts w:ascii="Times New Roman" w:hAnsi="Times New Roman"/>
        </w:rPr>
        <w:t xml:space="preserve"> players </w:t>
      </w:r>
      <w:r w:rsidR="0053306B">
        <w:rPr>
          <w:rFonts w:ascii="Times New Roman" w:hAnsi="Times New Roman"/>
        </w:rPr>
        <w:t xml:space="preserve">will have to save up gold which isn’t really a problem for players </w:t>
      </w:r>
      <w:r w:rsidR="00AB59EA">
        <w:rPr>
          <w:rFonts w:ascii="Times New Roman" w:hAnsi="Times New Roman"/>
        </w:rPr>
        <w:t xml:space="preserve">playing the game for a lot longer </w:t>
      </w:r>
      <w:r w:rsidR="0053306B">
        <w:rPr>
          <w:rFonts w:ascii="Times New Roman" w:hAnsi="Times New Roman"/>
        </w:rPr>
        <w:t>than others and in turn earn all the gold required.</w:t>
      </w:r>
    </w:p>
    <w:p w:rsidR="0053306B" w:rsidRDefault="0033558C">
      <w:pPr>
        <w:rPr>
          <w:rFonts w:ascii="Times New Roman" w:hAnsi="Times New Roman"/>
        </w:rPr>
      </w:pPr>
      <w:r>
        <w:rPr>
          <w:rFonts w:ascii="Times New Roman" w:hAnsi="Times New Roman"/>
        </w:rPr>
        <w:t xml:space="preserve">I also think that the resource capacity upgrades and day packages are way too expensive for what the player gets in return and they should be a lot more appealing towards the player in an attempt to get more purchases. </w:t>
      </w:r>
    </w:p>
    <w:p w:rsidR="00157E5F" w:rsidRDefault="00157E5F">
      <w:pPr>
        <w:rPr>
          <w:rFonts w:ascii="Times New Roman" w:hAnsi="Times New Roman"/>
        </w:rPr>
      </w:pPr>
      <w:r>
        <w:rPr>
          <w:rFonts w:ascii="Times New Roman" w:hAnsi="Times New Roman"/>
        </w:rPr>
        <w:t>However the in game Improvements Store has great appeal towards all players because they give the player the option to either purchase the item with gold or tokens. If the player purchases the item with tokens the build time for that item is discarded which I think is a great incentive to buying these items with token rather than gold and Kalabin thinks this also.</w:t>
      </w:r>
    </w:p>
    <w:p w:rsidR="00F20710" w:rsidRDefault="00F20710" w:rsidP="00F20710">
      <w:pPr>
        <w:pStyle w:val="Heading3"/>
      </w:pPr>
      <w:r>
        <w:t>Total Word Count: 1</w:t>
      </w:r>
      <w:r w:rsidR="008A6F86">
        <w:t>120</w:t>
      </w:r>
    </w:p>
    <w:p w:rsidR="003175DE" w:rsidRDefault="003175DE" w:rsidP="00655C61">
      <w:pPr>
        <w:pStyle w:val="Heading2"/>
        <w:rPr>
          <w:rFonts w:ascii="Times New Roman" w:hAnsi="Times New Roman" w:cs="Times New Roman"/>
          <w:sz w:val="32"/>
        </w:rPr>
      </w:pPr>
    </w:p>
    <w:p w:rsidR="003175DE" w:rsidRDefault="003175DE" w:rsidP="003175DE"/>
    <w:p w:rsidR="003175DE" w:rsidRDefault="003175DE" w:rsidP="003175DE"/>
    <w:p w:rsidR="00D01117" w:rsidRPr="00D01117" w:rsidRDefault="00D01117" w:rsidP="00D01117"/>
    <w:p w:rsidR="00195941" w:rsidRDefault="00195941" w:rsidP="00655C61">
      <w:pPr>
        <w:pStyle w:val="Heading2"/>
        <w:rPr>
          <w:rFonts w:ascii="Times New Roman" w:hAnsi="Times New Roman" w:cs="Times New Roman"/>
          <w:sz w:val="32"/>
        </w:rPr>
      </w:pPr>
    </w:p>
    <w:p w:rsidR="0033558C" w:rsidRPr="0033558C" w:rsidRDefault="0033558C" w:rsidP="0033558C"/>
    <w:p w:rsidR="00E15F01" w:rsidRDefault="00E15F01" w:rsidP="00655C61">
      <w:pPr>
        <w:pStyle w:val="Heading2"/>
        <w:rPr>
          <w:rFonts w:ascii="Times New Roman" w:hAnsi="Times New Roman" w:cs="Times New Roman"/>
          <w:sz w:val="32"/>
        </w:rPr>
      </w:pPr>
    </w:p>
    <w:p w:rsidR="00655C61" w:rsidRPr="00655C61" w:rsidRDefault="00655C61" w:rsidP="00655C61">
      <w:pPr>
        <w:pStyle w:val="Heading2"/>
        <w:rPr>
          <w:rFonts w:ascii="Times New Roman" w:hAnsi="Times New Roman" w:cs="Times New Roman"/>
          <w:sz w:val="32"/>
        </w:rPr>
      </w:pPr>
      <w:r w:rsidRPr="00655C61">
        <w:rPr>
          <w:rFonts w:ascii="Times New Roman" w:hAnsi="Times New Roman" w:cs="Times New Roman"/>
          <w:sz w:val="32"/>
        </w:rPr>
        <w:t>References</w:t>
      </w:r>
    </w:p>
    <w:p w:rsidR="00655C61" w:rsidRPr="00655C61" w:rsidRDefault="00655C61" w:rsidP="00655C61"/>
    <w:p w:rsidR="007E42FB" w:rsidRPr="00D01117" w:rsidRDefault="007E42FB">
      <w:pPr>
        <w:rPr>
          <w:rFonts w:ascii="Times New Roman" w:hAnsi="Times New Roman"/>
          <w:color w:val="000000"/>
          <w:sz w:val="24"/>
          <w:szCs w:val="24"/>
        </w:rPr>
      </w:pPr>
      <w:r w:rsidRPr="00D01117">
        <w:rPr>
          <w:rFonts w:ascii="Times New Roman" w:hAnsi="Times New Roman"/>
          <w:color w:val="000000"/>
          <w:sz w:val="24"/>
          <w:szCs w:val="24"/>
        </w:rPr>
        <w:t>Oxford, N. (2012).</w:t>
      </w:r>
      <w:r w:rsidRPr="00D01117">
        <w:rPr>
          <w:rStyle w:val="apple-converted-space"/>
          <w:rFonts w:ascii="Times New Roman" w:hAnsi="Times New Roman"/>
          <w:color w:val="000000"/>
          <w:sz w:val="24"/>
          <w:szCs w:val="24"/>
        </w:rPr>
        <w:t> </w:t>
      </w:r>
      <w:r w:rsidRPr="00D01117">
        <w:rPr>
          <w:rFonts w:ascii="Times New Roman" w:hAnsi="Times New Roman"/>
          <w:i/>
          <w:iCs/>
          <w:color w:val="000000"/>
          <w:sz w:val="24"/>
          <w:szCs w:val="24"/>
        </w:rPr>
        <w:t>Swords and Potions Review.</w:t>
      </w:r>
      <w:r w:rsidRPr="00D01117">
        <w:rPr>
          <w:rStyle w:val="apple-converted-space"/>
          <w:rFonts w:ascii="Times New Roman" w:hAnsi="Times New Roman"/>
          <w:color w:val="000000"/>
          <w:sz w:val="24"/>
          <w:szCs w:val="24"/>
        </w:rPr>
        <w:t> </w:t>
      </w:r>
      <w:r w:rsidRPr="00D01117">
        <w:rPr>
          <w:rFonts w:ascii="Times New Roman" w:hAnsi="Times New Roman"/>
          <w:color w:val="000000"/>
          <w:sz w:val="24"/>
          <w:szCs w:val="24"/>
        </w:rPr>
        <w:t xml:space="preserve">Available: </w:t>
      </w:r>
      <w:hyperlink r:id="rId12" w:history="1">
        <w:r w:rsidRPr="00D01117">
          <w:rPr>
            <w:rStyle w:val="Hyperlink"/>
            <w:rFonts w:ascii="Times New Roman" w:hAnsi="Times New Roman"/>
            <w:sz w:val="24"/>
            <w:szCs w:val="24"/>
          </w:rPr>
          <w:t>https://goo.gl/10v3o7</w:t>
        </w:r>
      </w:hyperlink>
      <w:r w:rsidRPr="00D01117">
        <w:rPr>
          <w:rFonts w:ascii="Times New Roman" w:hAnsi="Times New Roman"/>
          <w:color w:val="000000"/>
          <w:sz w:val="24"/>
          <w:szCs w:val="24"/>
        </w:rPr>
        <w:t>. (Last accessed 11th Nov 2016).</w:t>
      </w:r>
    </w:p>
    <w:p w:rsidR="00D53F91" w:rsidRPr="00D01117" w:rsidRDefault="00D53F91">
      <w:pPr>
        <w:rPr>
          <w:rFonts w:ascii="Times New Roman" w:hAnsi="Times New Roman"/>
          <w:color w:val="000000"/>
          <w:sz w:val="24"/>
          <w:szCs w:val="24"/>
        </w:rPr>
      </w:pPr>
      <w:r w:rsidRPr="00D01117">
        <w:rPr>
          <w:rFonts w:ascii="Times New Roman" w:hAnsi="Times New Roman"/>
          <w:color w:val="000000"/>
          <w:sz w:val="24"/>
          <w:szCs w:val="24"/>
        </w:rPr>
        <w:t>Kalabin. (2011).</w:t>
      </w:r>
      <w:r w:rsidRPr="00D01117">
        <w:rPr>
          <w:rStyle w:val="apple-converted-space"/>
          <w:rFonts w:ascii="Times New Roman" w:hAnsi="Times New Roman"/>
          <w:color w:val="000000"/>
          <w:sz w:val="24"/>
          <w:szCs w:val="24"/>
        </w:rPr>
        <w:t> </w:t>
      </w:r>
      <w:r w:rsidRPr="00D01117">
        <w:rPr>
          <w:rFonts w:ascii="Times New Roman" w:hAnsi="Times New Roman"/>
          <w:i/>
          <w:iCs/>
          <w:color w:val="000000"/>
          <w:sz w:val="24"/>
          <w:szCs w:val="24"/>
        </w:rPr>
        <w:t>Cooperation Improvement Mechanics.</w:t>
      </w:r>
      <w:r w:rsidRPr="00D01117">
        <w:rPr>
          <w:rStyle w:val="apple-converted-space"/>
          <w:rFonts w:ascii="Times New Roman" w:hAnsi="Times New Roman"/>
          <w:color w:val="000000"/>
          <w:sz w:val="24"/>
          <w:szCs w:val="24"/>
        </w:rPr>
        <w:t> </w:t>
      </w:r>
      <w:r w:rsidRPr="00D01117">
        <w:rPr>
          <w:rFonts w:ascii="Times New Roman" w:hAnsi="Times New Roman"/>
          <w:color w:val="000000"/>
          <w:sz w:val="24"/>
          <w:szCs w:val="24"/>
        </w:rPr>
        <w:t xml:space="preserve">Available: </w:t>
      </w:r>
      <w:hyperlink r:id="rId13" w:history="1">
        <w:r w:rsidRPr="00D01117">
          <w:rPr>
            <w:rStyle w:val="Hyperlink"/>
            <w:rFonts w:ascii="Times New Roman" w:hAnsi="Times New Roman"/>
            <w:sz w:val="24"/>
            <w:szCs w:val="24"/>
          </w:rPr>
          <w:t>https://goo.gl/PBzXnZ</w:t>
        </w:r>
      </w:hyperlink>
      <w:r w:rsidRPr="00D01117">
        <w:rPr>
          <w:rFonts w:ascii="Times New Roman" w:hAnsi="Times New Roman"/>
          <w:color w:val="000000"/>
          <w:sz w:val="24"/>
          <w:szCs w:val="24"/>
        </w:rPr>
        <w:t xml:space="preserve">. </w:t>
      </w:r>
      <w:r w:rsidR="00D01117">
        <w:rPr>
          <w:rFonts w:ascii="Times New Roman" w:hAnsi="Times New Roman"/>
          <w:color w:val="000000"/>
          <w:sz w:val="24"/>
          <w:szCs w:val="24"/>
        </w:rPr>
        <w:t>(</w:t>
      </w:r>
      <w:r w:rsidRPr="00D01117">
        <w:rPr>
          <w:rFonts w:ascii="Times New Roman" w:hAnsi="Times New Roman"/>
          <w:color w:val="000000"/>
          <w:sz w:val="24"/>
          <w:szCs w:val="24"/>
        </w:rPr>
        <w:t>Last accessed 11th Nov 2016</w:t>
      </w:r>
      <w:r w:rsidR="00D01117">
        <w:rPr>
          <w:rFonts w:ascii="Times New Roman" w:hAnsi="Times New Roman"/>
          <w:color w:val="000000"/>
          <w:sz w:val="24"/>
          <w:szCs w:val="24"/>
        </w:rPr>
        <w:t>)</w:t>
      </w:r>
      <w:r w:rsidRPr="00D01117">
        <w:rPr>
          <w:rFonts w:ascii="Times New Roman" w:hAnsi="Times New Roman"/>
          <w:color w:val="000000"/>
          <w:sz w:val="24"/>
          <w:szCs w:val="24"/>
        </w:rPr>
        <w:t xml:space="preserve">. </w:t>
      </w:r>
    </w:p>
    <w:p w:rsidR="00D53F91" w:rsidRPr="00D01117" w:rsidRDefault="00D53F91">
      <w:pPr>
        <w:rPr>
          <w:rFonts w:ascii="Times New Roman" w:hAnsi="Times New Roman"/>
          <w:color w:val="000000"/>
          <w:sz w:val="24"/>
          <w:szCs w:val="24"/>
        </w:rPr>
      </w:pPr>
      <w:r w:rsidRPr="00D01117">
        <w:rPr>
          <w:rFonts w:ascii="Times New Roman" w:hAnsi="Times New Roman"/>
          <w:color w:val="000000"/>
          <w:sz w:val="24"/>
          <w:szCs w:val="24"/>
        </w:rPr>
        <w:t>A Fandom User. (2015).</w:t>
      </w:r>
      <w:r w:rsidRPr="00D01117">
        <w:rPr>
          <w:rStyle w:val="apple-converted-space"/>
          <w:rFonts w:ascii="Times New Roman" w:hAnsi="Times New Roman"/>
          <w:color w:val="000000"/>
          <w:sz w:val="24"/>
          <w:szCs w:val="24"/>
        </w:rPr>
        <w:t> </w:t>
      </w:r>
      <w:r w:rsidR="009B7A48" w:rsidRPr="009B7A48">
        <w:rPr>
          <w:rStyle w:val="apple-converted-space"/>
          <w:rFonts w:ascii="Times New Roman" w:hAnsi="Times New Roman"/>
          <w:i/>
          <w:color w:val="000000"/>
          <w:sz w:val="24"/>
          <w:szCs w:val="24"/>
        </w:rPr>
        <w:t>Special</w:t>
      </w:r>
      <w:r w:rsidR="009B7A48">
        <w:rPr>
          <w:rStyle w:val="apple-converted-space"/>
          <w:rFonts w:ascii="Times New Roman" w:hAnsi="Times New Roman"/>
          <w:color w:val="000000"/>
          <w:sz w:val="24"/>
          <w:szCs w:val="24"/>
        </w:rPr>
        <w:t xml:space="preserve"> </w:t>
      </w:r>
      <w:r w:rsidRPr="00D01117">
        <w:rPr>
          <w:rFonts w:ascii="Times New Roman" w:hAnsi="Times New Roman"/>
          <w:i/>
          <w:iCs/>
          <w:color w:val="000000"/>
          <w:sz w:val="24"/>
          <w:szCs w:val="24"/>
        </w:rPr>
        <w:t>Improvements.</w:t>
      </w:r>
      <w:r w:rsidRPr="00D01117">
        <w:rPr>
          <w:rStyle w:val="apple-converted-space"/>
          <w:rFonts w:ascii="Times New Roman" w:hAnsi="Times New Roman"/>
          <w:color w:val="000000"/>
          <w:sz w:val="24"/>
          <w:szCs w:val="24"/>
        </w:rPr>
        <w:t> </w:t>
      </w:r>
      <w:r w:rsidRPr="00D01117">
        <w:rPr>
          <w:rFonts w:ascii="Times New Roman" w:hAnsi="Times New Roman"/>
          <w:color w:val="000000"/>
          <w:sz w:val="24"/>
          <w:szCs w:val="24"/>
        </w:rPr>
        <w:t xml:space="preserve">Available: </w:t>
      </w:r>
      <w:hyperlink r:id="rId14" w:history="1">
        <w:r w:rsidRPr="00D01117">
          <w:rPr>
            <w:rStyle w:val="Hyperlink"/>
            <w:rFonts w:ascii="Times New Roman" w:hAnsi="Times New Roman"/>
            <w:sz w:val="24"/>
            <w:szCs w:val="24"/>
          </w:rPr>
          <w:t>https://goo.gl/walnxN</w:t>
        </w:r>
      </w:hyperlink>
      <w:r w:rsidRPr="00D01117">
        <w:rPr>
          <w:rFonts w:ascii="Times New Roman" w:hAnsi="Times New Roman"/>
          <w:color w:val="000000"/>
          <w:sz w:val="24"/>
          <w:szCs w:val="24"/>
        </w:rPr>
        <w:t xml:space="preserve">. </w:t>
      </w:r>
      <w:r w:rsidR="00D01117">
        <w:rPr>
          <w:rFonts w:ascii="Times New Roman" w:hAnsi="Times New Roman"/>
          <w:color w:val="000000"/>
          <w:sz w:val="24"/>
          <w:szCs w:val="24"/>
        </w:rPr>
        <w:t>(</w:t>
      </w:r>
      <w:r w:rsidRPr="00D01117">
        <w:rPr>
          <w:rFonts w:ascii="Times New Roman" w:hAnsi="Times New Roman"/>
          <w:color w:val="000000"/>
          <w:sz w:val="24"/>
          <w:szCs w:val="24"/>
        </w:rPr>
        <w:t>Last accessed 11th Nov 2016</w:t>
      </w:r>
      <w:r w:rsidR="00D01117">
        <w:rPr>
          <w:rFonts w:ascii="Times New Roman" w:hAnsi="Times New Roman"/>
          <w:color w:val="000000"/>
          <w:sz w:val="24"/>
          <w:szCs w:val="24"/>
        </w:rPr>
        <w:t>)</w:t>
      </w:r>
      <w:r w:rsidRPr="00D01117">
        <w:rPr>
          <w:rFonts w:ascii="Times New Roman" w:hAnsi="Times New Roman"/>
          <w:color w:val="000000"/>
          <w:sz w:val="24"/>
          <w:szCs w:val="24"/>
        </w:rPr>
        <w:t>.</w:t>
      </w:r>
    </w:p>
    <w:p w:rsidR="005B2F12" w:rsidRPr="00D01117" w:rsidRDefault="005B2F12">
      <w:pPr>
        <w:rPr>
          <w:rFonts w:ascii="Times New Roman" w:hAnsi="Times New Roman"/>
          <w:color w:val="000000"/>
          <w:sz w:val="24"/>
          <w:szCs w:val="24"/>
        </w:rPr>
      </w:pPr>
      <w:r w:rsidRPr="00D01117">
        <w:rPr>
          <w:rFonts w:ascii="Times New Roman" w:hAnsi="Times New Roman"/>
          <w:color w:val="000000"/>
          <w:sz w:val="24"/>
          <w:szCs w:val="24"/>
        </w:rPr>
        <w:t>TaoGaming. (2011).</w:t>
      </w:r>
      <w:r w:rsidRPr="00D01117">
        <w:rPr>
          <w:rStyle w:val="apple-converted-space"/>
          <w:rFonts w:ascii="Times New Roman" w:hAnsi="Times New Roman"/>
          <w:color w:val="000000"/>
          <w:sz w:val="24"/>
          <w:szCs w:val="24"/>
        </w:rPr>
        <w:t> </w:t>
      </w:r>
      <w:r w:rsidRPr="00D01117">
        <w:rPr>
          <w:rFonts w:ascii="Times New Roman" w:hAnsi="Times New Roman"/>
          <w:i/>
          <w:iCs/>
          <w:color w:val="000000"/>
          <w:sz w:val="24"/>
          <w:szCs w:val="24"/>
        </w:rPr>
        <w:t xml:space="preserve">Swords and Potions &amp; Thoughts of Real Games. </w:t>
      </w:r>
      <w:r w:rsidRPr="00D01117">
        <w:rPr>
          <w:rFonts w:ascii="Times New Roman" w:hAnsi="Times New Roman"/>
          <w:color w:val="000000"/>
          <w:sz w:val="24"/>
          <w:szCs w:val="24"/>
        </w:rPr>
        <w:t xml:space="preserve">Available: </w:t>
      </w:r>
      <w:hyperlink r:id="rId15" w:history="1">
        <w:r w:rsidRPr="00D01117">
          <w:rPr>
            <w:rStyle w:val="Hyperlink"/>
            <w:rFonts w:ascii="Times New Roman" w:hAnsi="Times New Roman"/>
            <w:sz w:val="24"/>
            <w:szCs w:val="24"/>
          </w:rPr>
          <w:t>https://goo.gl/pJcgxD</w:t>
        </w:r>
      </w:hyperlink>
      <w:r w:rsidRPr="00D01117">
        <w:rPr>
          <w:rFonts w:ascii="Times New Roman" w:hAnsi="Times New Roman"/>
          <w:color w:val="000000"/>
          <w:sz w:val="24"/>
          <w:szCs w:val="24"/>
        </w:rPr>
        <w:t xml:space="preserve">. </w:t>
      </w:r>
      <w:r w:rsidR="00D01117">
        <w:rPr>
          <w:rFonts w:ascii="Times New Roman" w:hAnsi="Times New Roman"/>
          <w:color w:val="000000"/>
          <w:sz w:val="24"/>
          <w:szCs w:val="24"/>
        </w:rPr>
        <w:t>(</w:t>
      </w:r>
      <w:r w:rsidRPr="00D01117">
        <w:rPr>
          <w:rFonts w:ascii="Times New Roman" w:hAnsi="Times New Roman"/>
          <w:color w:val="000000"/>
          <w:sz w:val="24"/>
          <w:szCs w:val="24"/>
        </w:rPr>
        <w:t>Last accessed 13th Nov 2016</w:t>
      </w:r>
      <w:r w:rsidR="00D01117">
        <w:rPr>
          <w:rFonts w:ascii="Times New Roman" w:hAnsi="Times New Roman"/>
          <w:color w:val="000000"/>
          <w:sz w:val="24"/>
          <w:szCs w:val="24"/>
        </w:rPr>
        <w:t>)</w:t>
      </w:r>
      <w:r w:rsidRPr="00D01117">
        <w:rPr>
          <w:rFonts w:ascii="Times New Roman" w:hAnsi="Times New Roman"/>
          <w:color w:val="000000"/>
          <w:sz w:val="24"/>
          <w:szCs w:val="24"/>
        </w:rPr>
        <w:t>.</w:t>
      </w:r>
    </w:p>
    <w:p w:rsidR="005B2F12" w:rsidRPr="00D01117" w:rsidRDefault="005B2F12">
      <w:pPr>
        <w:rPr>
          <w:rFonts w:ascii="Times New Roman" w:hAnsi="Times New Roman"/>
          <w:color w:val="000000"/>
          <w:sz w:val="24"/>
          <w:szCs w:val="24"/>
        </w:rPr>
      </w:pPr>
      <w:r w:rsidRPr="00D01117">
        <w:rPr>
          <w:rFonts w:ascii="Times New Roman" w:hAnsi="Times New Roman"/>
          <w:color w:val="000000"/>
          <w:sz w:val="24"/>
          <w:szCs w:val="24"/>
        </w:rPr>
        <w:t>Kronoan. (2013).</w:t>
      </w:r>
      <w:r w:rsidRPr="00D01117">
        <w:rPr>
          <w:rStyle w:val="apple-converted-space"/>
          <w:rFonts w:ascii="Times New Roman" w:hAnsi="Times New Roman"/>
          <w:color w:val="000000"/>
          <w:sz w:val="24"/>
          <w:szCs w:val="24"/>
        </w:rPr>
        <w:t> </w:t>
      </w:r>
      <w:r w:rsidRPr="00D01117">
        <w:rPr>
          <w:rFonts w:ascii="Times New Roman" w:hAnsi="Times New Roman"/>
          <w:i/>
          <w:iCs/>
          <w:color w:val="000000"/>
          <w:sz w:val="24"/>
          <w:szCs w:val="24"/>
        </w:rPr>
        <w:t>Resources.</w:t>
      </w:r>
      <w:r w:rsidRPr="00D01117">
        <w:rPr>
          <w:rStyle w:val="apple-converted-space"/>
          <w:rFonts w:ascii="Times New Roman" w:hAnsi="Times New Roman"/>
          <w:color w:val="000000"/>
          <w:sz w:val="24"/>
          <w:szCs w:val="24"/>
        </w:rPr>
        <w:t> </w:t>
      </w:r>
      <w:r w:rsidRPr="00D01117">
        <w:rPr>
          <w:rFonts w:ascii="Times New Roman" w:hAnsi="Times New Roman"/>
          <w:color w:val="000000"/>
          <w:sz w:val="24"/>
          <w:szCs w:val="24"/>
        </w:rPr>
        <w:t xml:space="preserve">Available: </w:t>
      </w:r>
      <w:hyperlink r:id="rId16" w:history="1">
        <w:r w:rsidRPr="00D01117">
          <w:rPr>
            <w:rStyle w:val="Hyperlink"/>
            <w:rFonts w:ascii="Times New Roman" w:hAnsi="Times New Roman"/>
            <w:sz w:val="24"/>
            <w:szCs w:val="24"/>
          </w:rPr>
          <w:t>https://goo.gl/XW9YIf</w:t>
        </w:r>
      </w:hyperlink>
      <w:r w:rsidRPr="00D01117">
        <w:rPr>
          <w:rFonts w:ascii="Times New Roman" w:hAnsi="Times New Roman"/>
          <w:color w:val="000000"/>
          <w:sz w:val="24"/>
          <w:szCs w:val="24"/>
        </w:rPr>
        <w:t xml:space="preserve">. </w:t>
      </w:r>
      <w:r w:rsidR="00D01117">
        <w:rPr>
          <w:rFonts w:ascii="Times New Roman" w:hAnsi="Times New Roman"/>
          <w:color w:val="000000"/>
          <w:sz w:val="24"/>
          <w:szCs w:val="24"/>
        </w:rPr>
        <w:t>(</w:t>
      </w:r>
      <w:r w:rsidRPr="00D01117">
        <w:rPr>
          <w:rFonts w:ascii="Times New Roman" w:hAnsi="Times New Roman"/>
          <w:color w:val="000000"/>
          <w:sz w:val="24"/>
          <w:szCs w:val="24"/>
        </w:rPr>
        <w:t>Last accessed 13th Nov 2016</w:t>
      </w:r>
      <w:r w:rsidR="00D01117">
        <w:rPr>
          <w:rFonts w:ascii="Times New Roman" w:hAnsi="Times New Roman"/>
          <w:color w:val="000000"/>
          <w:sz w:val="24"/>
          <w:szCs w:val="24"/>
        </w:rPr>
        <w:t>)</w:t>
      </w:r>
      <w:r w:rsidRPr="00D01117">
        <w:rPr>
          <w:rFonts w:ascii="Times New Roman" w:hAnsi="Times New Roman"/>
          <w:color w:val="000000"/>
          <w:sz w:val="24"/>
          <w:szCs w:val="24"/>
        </w:rPr>
        <w:t>.</w:t>
      </w:r>
    </w:p>
    <w:p w:rsidR="000531C4" w:rsidRDefault="000F098B">
      <w:pPr>
        <w:rPr>
          <w:rFonts w:ascii="Times New Roman" w:hAnsi="Times New Roman"/>
          <w:color w:val="000000"/>
          <w:sz w:val="24"/>
          <w:szCs w:val="24"/>
        </w:rPr>
      </w:pPr>
      <w:r w:rsidRPr="00D01117">
        <w:rPr>
          <w:rFonts w:ascii="Times New Roman" w:hAnsi="Times New Roman"/>
          <w:color w:val="000000"/>
          <w:sz w:val="24"/>
          <w:szCs w:val="24"/>
        </w:rPr>
        <w:t>Rankin, K. (2013).</w:t>
      </w:r>
      <w:r w:rsidRPr="00D01117">
        <w:rPr>
          <w:rStyle w:val="apple-converted-space"/>
          <w:rFonts w:ascii="Times New Roman" w:hAnsi="Times New Roman"/>
          <w:color w:val="000000"/>
          <w:sz w:val="24"/>
          <w:szCs w:val="24"/>
        </w:rPr>
        <w:t> </w:t>
      </w:r>
      <w:r w:rsidRPr="00D01117">
        <w:rPr>
          <w:rFonts w:ascii="Times New Roman" w:hAnsi="Times New Roman"/>
          <w:i/>
          <w:iCs/>
          <w:color w:val="000000"/>
          <w:sz w:val="24"/>
          <w:szCs w:val="24"/>
        </w:rPr>
        <w:t>Critical Analysis Template.</w:t>
      </w:r>
      <w:r w:rsidRPr="00D01117">
        <w:rPr>
          <w:rStyle w:val="apple-converted-space"/>
          <w:rFonts w:ascii="Times New Roman" w:hAnsi="Times New Roman"/>
          <w:color w:val="000000"/>
          <w:sz w:val="24"/>
          <w:szCs w:val="24"/>
        </w:rPr>
        <w:t> </w:t>
      </w:r>
      <w:r w:rsidRPr="00D01117">
        <w:rPr>
          <w:rFonts w:ascii="Times New Roman" w:hAnsi="Times New Roman"/>
          <w:color w:val="000000"/>
          <w:sz w:val="24"/>
          <w:szCs w:val="24"/>
        </w:rPr>
        <w:t xml:space="preserve">Available: </w:t>
      </w:r>
      <w:hyperlink r:id="rId17" w:history="1">
        <w:r w:rsidRPr="00D01117">
          <w:rPr>
            <w:rStyle w:val="Hyperlink"/>
            <w:rFonts w:ascii="Times New Roman" w:hAnsi="Times New Roman"/>
            <w:sz w:val="24"/>
            <w:szCs w:val="24"/>
          </w:rPr>
          <w:t>https://goo.gl/38zzCf</w:t>
        </w:r>
      </w:hyperlink>
      <w:r w:rsidRPr="00D01117">
        <w:rPr>
          <w:rFonts w:ascii="Times New Roman" w:hAnsi="Times New Roman"/>
          <w:color w:val="000000"/>
          <w:sz w:val="24"/>
          <w:szCs w:val="24"/>
        </w:rPr>
        <w:t xml:space="preserve">. </w:t>
      </w:r>
      <w:r w:rsidR="00D01117">
        <w:rPr>
          <w:rFonts w:ascii="Times New Roman" w:hAnsi="Times New Roman"/>
          <w:color w:val="000000"/>
          <w:sz w:val="24"/>
          <w:szCs w:val="24"/>
        </w:rPr>
        <w:t>(</w:t>
      </w:r>
      <w:r w:rsidRPr="00D01117">
        <w:rPr>
          <w:rFonts w:ascii="Times New Roman" w:hAnsi="Times New Roman"/>
          <w:color w:val="000000"/>
          <w:sz w:val="24"/>
          <w:szCs w:val="24"/>
        </w:rPr>
        <w:t>Last accessed 16th Nov 2016</w:t>
      </w:r>
      <w:r w:rsidR="00D01117">
        <w:rPr>
          <w:rFonts w:ascii="Times New Roman" w:hAnsi="Times New Roman"/>
          <w:color w:val="000000"/>
          <w:sz w:val="24"/>
          <w:szCs w:val="24"/>
        </w:rPr>
        <w:t>)</w:t>
      </w:r>
      <w:r w:rsidRPr="00D01117">
        <w:rPr>
          <w:rFonts w:ascii="Times New Roman" w:hAnsi="Times New Roman"/>
          <w:color w:val="000000"/>
          <w:sz w:val="24"/>
          <w:szCs w:val="24"/>
        </w:rPr>
        <w:t>.</w:t>
      </w:r>
    </w:p>
    <w:p w:rsidR="00337EA0" w:rsidRPr="00337EA0" w:rsidRDefault="00337EA0">
      <w:pPr>
        <w:rPr>
          <w:rFonts w:ascii="Times New Roman" w:hAnsi="Times New Roman"/>
          <w:color w:val="000000"/>
          <w:sz w:val="32"/>
          <w:szCs w:val="24"/>
        </w:rPr>
      </w:pPr>
      <w:r w:rsidRPr="00337EA0">
        <w:rPr>
          <w:rFonts w:ascii="Times New Roman" w:hAnsi="Times New Roman"/>
          <w:color w:val="000000"/>
          <w:sz w:val="24"/>
          <w:szCs w:val="20"/>
        </w:rPr>
        <w:t>Fandom User. (2012).</w:t>
      </w:r>
      <w:r w:rsidRPr="00337EA0">
        <w:rPr>
          <w:rStyle w:val="apple-converted-space"/>
          <w:rFonts w:ascii="Times New Roman" w:hAnsi="Times New Roman"/>
          <w:color w:val="000000"/>
          <w:sz w:val="24"/>
          <w:szCs w:val="20"/>
        </w:rPr>
        <w:t> </w:t>
      </w:r>
      <w:r w:rsidRPr="00337EA0">
        <w:rPr>
          <w:rFonts w:ascii="Times New Roman" w:hAnsi="Times New Roman"/>
          <w:i/>
          <w:iCs/>
          <w:color w:val="000000"/>
          <w:sz w:val="24"/>
          <w:szCs w:val="20"/>
        </w:rPr>
        <w:t>Starter Packs.</w:t>
      </w:r>
      <w:r w:rsidRPr="00337EA0">
        <w:rPr>
          <w:rStyle w:val="apple-converted-space"/>
          <w:rFonts w:ascii="Times New Roman" w:hAnsi="Times New Roman"/>
          <w:color w:val="000000"/>
          <w:sz w:val="24"/>
          <w:szCs w:val="20"/>
        </w:rPr>
        <w:t> </w:t>
      </w:r>
      <w:r w:rsidRPr="00337EA0">
        <w:rPr>
          <w:rFonts w:ascii="Times New Roman" w:hAnsi="Times New Roman"/>
          <w:color w:val="000000"/>
          <w:sz w:val="24"/>
          <w:szCs w:val="20"/>
        </w:rPr>
        <w:t xml:space="preserve">Available: </w:t>
      </w:r>
      <w:hyperlink r:id="rId18" w:history="1">
        <w:r w:rsidRPr="000633D4">
          <w:rPr>
            <w:rStyle w:val="Hyperlink"/>
            <w:rFonts w:ascii="Times New Roman" w:hAnsi="Times New Roman"/>
            <w:sz w:val="24"/>
            <w:szCs w:val="20"/>
          </w:rPr>
          <w:t>http://swordsandpotions.wikia.com/wiki/Starter_packs</w:t>
        </w:r>
      </w:hyperlink>
      <w:r>
        <w:rPr>
          <w:rFonts w:ascii="Times New Roman" w:hAnsi="Times New Roman"/>
          <w:color w:val="000000"/>
          <w:sz w:val="24"/>
          <w:szCs w:val="20"/>
        </w:rPr>
        <w:t>.</w:t>
      </w:r>
      <w:r w:rsidRPr="00337EA0">
        <w:rPr>
          <w:rFonts w:ascii="Times New Roman" w:hAnsi="Times New Roman"/>
          <w:color w:val="000000"/>
          <w:sz w:val="24"/>
          <w:szCs w:val="20"/>
        </w:rPr>
        <w:t xml:space="preserve"> </w:t>
      </w:r>
      <w:r>
        <w:rPr>
          <w:rFonts w:ascii="Times New Roman" w:hAnsi="Times New Roman"/>
          <w:color w:val="000000"/>
          <w:sz w:val="24"/>
          <w:szCs w:val="20"/>
        </w:rPr>
        <w:t>(</w:t>
      </w:r>
      <w:r w:rsidRPr="00337EA0">
        <w:rPr>
          <w:rFonts w:ascii="Times New Roman" w:hAnsi="Times New Roman"/>
          <w:color w:val="000000"/>
          <w:sz w:val="24"/>
          <w:szCs w:val="20"/>
        </w:rPr>
        <w:t>Last accessed 6th Dec 2016</w:t>
      </w:r>
      <w:r>
        <w:rPr>
          <w:rFonts w:ascii="Times New Roman" w:hAnsi="Times New Roman"/>
          <w:color w:val="000000"/>
          <w:sz w:val="24"/>
          <w:szCs w:val="20"/>
        </w:rPr>
        <w:t>)</w:t>
      </w:r>
      <w:r w:rsidRPr="00337EA0">
        <w:rPr>
          <w:rFonts w:ascii="Times New Roman" w:hAnsi="Times New Roman"/>
          <w:color w:val="000000"/>
          <w:sz w:val="24"/>
          <w:szCs w:val="20"/>
        </w:rPr>
        <w:t>.</w:t>
      </w:r>
    </w:p>
    <w:p w:rsidR="008230A5" w:rsidRDefault="00337EA0">
      <w:pPr>
        <w:rPr>
          <w:rFonts w:ascii="Times New Roman" w:hAnsi="Times New Roman"/>
          <w:color w:val="000000"/>
          <w:sz w:val="24"/>
          <w:szCs w:val="20"/>
        </w:rPr>
      </w:pPr>
      <w:r w:rsidRPr="00337EA0">
        <w:rPr>
          <w:rFonts w:ascii="Times New Roman" w:hAnsi="Times New Roman"/>
          <w:color w:val="000000"/>
          <w:sz w:val="24"/>
          <w:szCs w:val="20"/>
        </w:rPr>
        <w:t>G, Conti. (2016).</w:t>
      </w:r>
      <w:r w:rsidRPr="00337EA0">
        <w:rPr>
          <w:rStyle w:val="apple-converted-space"/>
          <w:rFonts w:ascii="Times New Roman" w:hAnsi="Times New Roman"/>
          <w:color w:val="000000"/>
          <w:sz w:val="24"/>
          <w:szCs w:val="20"/>
        </w:rPr>
        <w:t> </w:t>
      </w:r>
      <w:r w:rsidRPr="00337EA0">
        <w:rPr>
          <w:rFonts w:ascii="Times New Roman" w:hAnsi="Times New Roman"/>
          <w:i/>
          <w:iCs/>
          <w:color w:val="000000"/>
          <w:sz w:val="24"/>
          <w:szCs w:val="20"/>
        </w:rPr>
        <w:t>The Endowed Progress Effect.</w:t>
      </w:r>
      <w:r w:rsidRPr="00337EA0">
        <w:rPr>
          <w:rStyle w:val="apple-converted-space"/>
          <w:rFonts w:ascii="Times New Roman" w:hAnsi="Times New Roman"/>
          <w:color w:val="000000"/>
          <w:sz w:val="24"/>
          <w:szCs w:val="20"/>
        </w:rPr>
        <w:t> </w:t>
      </w:r>
      <w:r w:rsidRPr="00337EA0">
        <w:rPr>
          <w:rFonts w:ascii="Times New Roman" w:hAnsi="Times New Roman"/>
          <w:color w:val="000000"/>
          <w:sz w:val="24"/>
          <w:szCs w:val="20"/>
        </w:rPr>
        <w:t xml:space="preserve">Available: </w:t>
      </w:r>
      <w:hyperlink r:id="rId19" w:history="1">
        <w:r w:rsidRPr="000633D4">
          <w:rPr>
            <w:rStyle w:val="Hyperlink"/>
            <w:rFonts w:ascii="Times New Roman" w:hAnsi="Times New Roman"/>
            <w:sz w:val="24"/>
            <w:szCs w:val="20"/>
          </w:rPr>
          <w:t>https://goo.gl/0ZMeO9</w:t>
        </w:r>
      </w:hyperlink>
      <w:r>
        <w:rPr>
          <w:rFonts w:ascii="Times New Roman" w:hAnsi="Times New Roman"/>
          <w:color w:val="000000"/>
          <w:sz w:val="24"/>
          <w:szCs w:val="20"/>
        </w:rPr>
        <w:t>.</w:t>
      </w:r>
      <w:r w:rsidRPr="00337EA0">
        <w:rPr>
          <w:rFonts w:ascii="Times New Roman" w:hAnsi="Times New Roman"/>
          <w:color w:val="000000"/>
          <w:sz w:val="24"/>
          <w:szCs w:val="20"/>
        </w:rPr>
        <w:t xml:space="preserve"> </w:t>
      </w:r>
      <w:r>
        <w:rPr>
          <w:rFonts w:ascii="Times New Roman" w:hAnsi="Times New Roman"/>
          <w:color w:val="000000"/>
          <w:sz w:val="24"/>
          <w:szCs w:val="20"/>
        </w:rPr>
        <w:t>(</w:t>
      </w:r>
      <w:r w:rsidRPr="00337EA0">
        <w:rPr>
          <w:rFonts w:ascii="Times New Roman" w:hAnsi="Times New Roman"/>
          <w:color w:val="000000"/>
          <w:sz w:val="24"/>
          <w:szCs w:val="20"/>
        </w:rPr>
        <w:t>Last accessed 6th Dec 2016</w:t>
      </w:r>
      <w:r>
        <w:rPr>
          <w:rFonts w:ascii="Times New Roman" w:hAnsi="Times New Roman"/>
          <w:color w:val="000000"/>
          <w:sz w:val="24"/>
          <w:szCs w:val="20"/>
        </w:rPr>
        <w:t>)</w:t>
      </w:r>
      <w:r w:rsidRPr="00337EA0">
        <w:rPr>
          <w:rFonts w:ascii="Times New Roman" w:hAnsi="Times New Roman"/>
          <w:color w:val="000000"/>
          <w:sz w:val="24"/>
          <w:szCs w:val="20"/>
        </w:rPr>
        <w:t>.</w:t>
      </w:r>
    </w:p>
    <w:p w:rsidR="008230A5" w:rsidRDefault="008230A5">
      <w:pPr>
        <w:rPr>
          <w:rFonts w:ascii="Times New Roman" w:hAnsi="Times New Roman"/>
          <w:color w:val="000000"/>
          <w:sz w:val="24"/>
          <w:szCs w:val="20"/>
        </w:rPr>
      </w:pPr>
      <w:r w:rsidRPr="008230A5">
        <w:rPr>
          <w:rFonts w:ascii="Times New Roman" w:hAnsi="Times New Roman"/>
          <w:color w:val="000000"/>
          <w:sz w:val="24"/>
          <w:szCs w:val="20"/>
        </w:rPr>
        <w:t>Jamormh. (2012).</w:t>
      </w:r>
      <w:r w:rsidRPr="008230A5">
        <w:rPr>
          <w:rStyle w:val="apple-converted-space"/>
          <w:rFonts w:ascii="Times New Roman" w:hAnsi="Times New Roman"/>
          <w:color w:val="000000"/>
          <w:sz w:val="24"/>
          <w:szCs w:val="20"/>
        </w:rPr>
        <w:t> </w:t>
      </w:r>
      <w:r w:rsidRPr="008230A5">
        <w:rPr>
          <w:rFonts w:ascii="Times New Roman" w:hAnsi="Times New Roman"/>
          <w:i/>
          <w:iCs/>
          <w:color w:val="000000"/>
          <w:sz w:val="24"/>
          <w:szCs w:val="20"/>
        </w:rPr>
        <w:t>Dual Currency vs One Currency.</w:t>
      </w:r>
      <w:r w:rsidRPr="008230A5">
        <w:rPr>
          <w:rStyle w:val="apple-converted-space"/>
          <w:rFonts w:ascii="Times New Roman" w:hAnsi="Times New Roman"/>
          <w:color w:val="000000"/>
          <w:sz w:val="24"/>
          <w:szCs w:val="20"/>
        </w:rPr>
        <w:t> </w:t>
      </w:r>
      <w:r w:rsidRPr="008230A5">
        <w:rPr>
          <w:rFonts w:ascii="Times New Roman" w:hAnsi="Times New Roman"/>
          <w:color w:val="000000"/>
          <w:sz w:val="24"/>
          <w:szCs w:val="20"/>
        </w:rPr>
        <w:t xml:space="preserve">Available: </w:t>
      </w:r>
      <w:hyperlink r:id="rId20" w:history="1">
        <w:r w:rsidRPr="000633D4">
          <w:rPr>
            <w:rStyle w:val="Hyperlink"/>
            <w:rFonts w:ascii="Times New Roman" w:hAnsi="Times New Roman"/>
            <w:sz w:val="24"/>
            <w:szCs w:val="20"/>
          </w:rPr>
          <w:t>https://goo.gl/YDqdB8</w:t>
        </w:r>
      </w:hyperlink>
      <w:r>
        <w:rPr>
          <w:rFonts w:ascii="Times New Roman" w:hAnsi="Times New Roman"/>
          <w:color w:val="000000"/>
          <w:sz w:val="24"/>
          <w:szCs w:val="20"/>
        </w:rPr>
        <w:t>.</w:t>
      </w:r>
      <w:r w:rsidRPr="008230A5">
        <w:rPr>
          <w:rFonts w:ascii="Times New Roman" w:hAnsi="Times New Roman"/>
          <w:color w:val="000000"/>
          <w:sz w:val="24"/>
          <w:szCs w:val="20"/>
        </w:rPr>
        <w:t xml:space="preserve"> </w:t>
      </w:r>
      <w:r>
        <w:rPr>
          <w:rFonts w:ascii="Times New Roman" w:hAnsi="Times New Roman"/>
          <w:color w:val="000000"/>
          <w:sz w:val="24"/>
          <w:szCs w:val="20"/>
        </w:rPr>
        <w:t>(</w:t>
      </w:r>
      <w:r w:rsidRPr="008230A5">
        <w:rPr>
          <w:rFonts w:ascii="Times New Roman" w:hAnsi="Times New Roman"/>
          <w:color w:val="000000"/>
          <w:sz w:val="24"/>
          <w:szCs w:val="20"/>
        </w:rPr>
        <w:t>Last accessed 6th Dec 2016</w:t>
      </w:r>
      <w:r>
        <w:rPr>
          <w:rFonts w:ascii="Times New Roman" w:hAnsi="Times New Roman"/>
          <w:color w:val="000000"/>
          <w:sz w:val="24"/>
          <w:szCs w:val="20"/>
        </w:rPr>
        <w:t>)</w:t>
      </w:r>
      <w:r w:rsidRPr="008230A5">
        <w:rPr>
          <w:rFonts w:ascii="Times New Roman" w:hAnsi="Times New Roman"/>
          <w:color w:val="000000"/>
          <w:sz w:val="24"/>
          <w:szCs w:val="20"/>
        </w:rPr>
        <w:t>.</w:t>
      </w:r>
    </w:p>
    <w:p w:rsidR="00340CF9" w:rsidRPr="00340CF9" w:rsidRDefault="00340CF9">
      <w:pPr>
        <w:rPr>
          <w:rFonts w:ascii="Times New Roman" w:hAnsi="Times New Roman"/>
          <w:color w:val="000000"/>
          <w:sz w:val="36"/>
          <w:szCs w:val="20"/>
        </w:rPr>
      </w:pPr>
      <w:r w:rsidRPr="00340CF9">
        <w:rPr>
          <w:rFonts w:ascii="Times New Roman" w:hAnsi="Times New Roman"/>
          <w:sz w:val="24"/>
        </w:rPr>
        <w:t xml:space="preserve">Hauteville, C. (2011). </w:t>
      </w:r>
      <w:r w:rsidRPr="00340CF9">
        <w:rPr>
          <w:rFonts w:ascii="Times New Roman" w:hAnsi="Times New Roman"/>
          <w:i/>
          <w:iCs/>
          <w:sz w:val="24"/>
        </w:rPr>
        <w:t>Gating.</w:t>
      </w:r>
      <w:r w:rsidRPr="00340CF9">
        <w:rPr>
          <w:rFonts w:ascii="Times New Roman" w:hAnsi="Times New Roman"/>
          <w:sz w:val="24"/>
        </w:rPr>
        <w:t xml:space="preserve"> Available: </w:t>
      </w:r>
      <w:hyperlink r:id="rId21" w:history="1">
        <w:r w:rsidRPr="00E775DF">
          <w:rPr>
            <w:rStyle w:val="Hyperlink"/>
            <w:rFonts w:ascii="Times New Roman" w:hAnsi="Times New Roman"/>
            <w:sz w:val="24"/>
          </w:rPr>
          <w:t>https://goo.gl/cxO1oq</w:t>
        </w:r>
      </w:hyperlink>
      <w:r>
        <w:rPr>
          <w:rFonts w:ascii="Times New Roman" w:hAnsi="Times New Roman"/>
          <w:sz w:val="24"/>
        </w:rPr>
        <w:t>.</w:t>
      </w:r>
      <w:r w:rsidRPr="00340CF9">
        <w:rPr>
          <w:rFonts w:ascii="Times New Roman" w:hAnsi="Times New Roman"/>
          <w:sz w:val="24"/>
        </w:rPr>
        <w:t xml:space="preserve"> </w:t>
      </w:r>
      <w:r>
        <w:rPr>
          <w:rFonts w:ascii="Times New Roman" w:hAnsi="Times New Roman"/>
          <w:sz w:val="24"/>
        </w:rPr>
        <w:t>(</w:t>
      </w:r>
      <w:r w:rsidRPr="00340CF9">
        <w:rPr>
          <w:rFonts w:ascii="Times New Roman" w:hAnsi="Times New Roman"/>
          <w:sz w:val="24"/>
        </w:rPr>
        <w:t>Last accessed 6th Dec 2016</w:t>
      </w:r>
      <w:r>
        <w:rPr>
          <w:rFonts w:ascii="Times New Roman" w:hAnsi="Times New Roman"/>
          <w:sz w:val="24"/>
        </w:rPr>
        <w:t>)</w:t>
      </w:r>
      <w:r w:rsidRPr="00340CF9">
        <w:rPr>
          <w:rFonts w:ascii="Times New Roman" w:hAnsi="Times New Roman"/>
          <w:sz w:val="24"/>
        </w:rPr>
        <w:t>.</w:t>
      </w:r>
    </w:p>
    <w:p w:rsidR="0034710D" w:rsidRDefault="00AB2C9B">
      <w:pPr>
        <w:rPr>
          <w:rFonts w:ascii="Times New Roman" w:hAnsi="Times New Roman"/>
          <w:sz w:val="24"/>
        </w:rPr>
      </w:pPr>
      <w:r w:rsidRPr="00AB2C9B">
        <w:rPr>
          <w:rFonts w:ascii="Times New Roman" w:hAnsi="Times New Roman"/>
          <w:sz w:val="24"/>
        </w:rPr>
        <w:t xml:space="preserve">Nelson, B. (2013). </w:t>
      </w:r>
      <w:r w:rsidRPr="00AB2C9B">
        <w:rPr>
          <w:rFonts w:ascii="Times New Roman" w:hAnsi="Times New Roman"/>
          <w:i/>
          <w:iCs/>
          <w:sz w:val="24"/>
        </w:rPr>
        <w:t>Optimize Time Gating in Spectrum Analysis.</w:t>
      </w:r>
      <w:r w:rsidRPr="00AB2C9B">
        <w:rPr>
          <w:rFonts w:ascii="Times New Roman" w:hAnsi="Times New Roman"/>
          <w:sz w:val="24"/>
        </w:rPr>
        <w:t xml:space="preserve"> Available: </w:t>
      </w:r>
      <w:hyperlink r:id="rId22" w:history="1">
        <w:r w:rsidRPr="00E775DF">
          <w:rPr>
            <w:rStyle w:val="Hyperlink"/>
            <w:rFonts w:ascii="Times New Roman" w:hAnsi="Times New Roman"/>
            <w:sz w:val="24"/>
          </w:rPr>
          <w:t>https://goo.gl/AWhGQW</w:t>
        </w:r>
      </w:hyperlink>
      <w:r>
        <w:rPr>
          <w:rFonts w:ascii="Times New Roman" w:hAnsi="Times New Roman"/>
          <w:sz w:val="24"/>
        </w:rPr>
        <w:t>.</w:t>
      </w:r>
      <w:r w:rsidRPr="00AB2C9B">
        <w:rPr>
          <w:rFonts w:ascii="Times New Roman" w:hAnsi="Times New Roman"/>
          <w:sz w:val="24"/>
        </w:rPr>
        <w:t xml:space="preserve"> Last accessed 6th Dec 2016.</w:t>
      </w:r>
    </w:p>
    <w:p w:rsidR="00D725C3" w:rsidRPr="00D725C3" w:rsidRDefault="00D725C3">
      <w:pPr>
        <w:rPr>
          <w:rFonts w:ascii="Times New Roman" w:hAnsi="Times New Roman"/>
          <w:sz w:val="32"/>
          <w:szCs w:val="24"/>
        </w:rPr>
      </w:pPr>
      <w:r w:rsidRPr="00D725C3">
        <w:rPr>
          <w:rFonts w:ascii="Times New Roman" w:hAnsi="Times New Roman"/>
          <w:sz w:val="24"/>
        </w:rPr>
        <w:t xml:space="preserve">Reeves, D. (2013). </w:t>
      </w:r>
      <w:r w:rsidRPr="00D725C3">
        <w:rPr>
          <w:rFonts w:ascii="Times New Roman" w:hAnsi="Times New Roman"/>
          <w:i/>
          <w:iCs/>
          <w:sz w:val="24"/>
        </w:rPr>
        <w:t>Premium vs Freemium vs Subscription.</w:t>
      </w:r>
      <w:r w:rsidRPr="00D725C3">
        <w:rPr>
          <w:rFonts w:ascii="Times New Roman" w:hAnsi="Times New Roman"/>
          <w:sz w:val="24"/>
        </w:rPr>
        <w:t xml:space="preserve"> Available: </w:t>
      </w:r>
      <w:hyperlink r:id="rId23" w:history="1">
        <w:r w:rsidRPr="00E775DF">
          <w:rPr>
            <w:rStyle w:val="Hyperlink"/>
            <w:rFonts w:ascii="Times New Roman" w:hAnsi="Times New Roman"/>
            <w:sz w:val="24"/>
          </w:rPr>
          <w:t>https://goo.gl/FWbuVx</w:t>
        </w:r>
      </w:hyperlink>
      <w:r>
        <w:rPr>
          <w:rFonts w:ascii="Times New Roman" w:hAnsi="Times New Roman"/>
          <w:sz w:val="24"/>
        </w:rPr>
        <w:t>.</w:t>
      </w:r>
      <w:r w:rsidRPr="00D725C3">
        <w:rPr>
          <w:rFonts w:ascii="Times New Roman" w:hAnsi="Times New Roman"/>
          <w:sz w:val="24"/>
        </w:rPr>
        <w:t xml:space="preserve"> </w:t>
      </w:r>
      <w:r>
        <w:rPr>
          <w:rFonts w:ascii="Times New Roman" w:hAnsi="Times New Roman"/>
          <w:sz w:val="24"/>
        </w:rPr>
        <w:t>(</w:t>
      </w:r>
      <w:r w:rsidRPr="00D725C3">
        <w:rPr>
          <w:rFonts w:ascii="Times New Roman" w:hAnsi="Times New Roman"/>
          <w:sz w:val="24"/>
        </w:rPr>
        <w:t>Last accessed 6th Dec 2016</w:t>
      </w:r>
      <w:r>
        <w:rPr>
          <w:rFonts w:ascii="Times New Roman" w:hAnsi="Times New Roman"/>
          <w:sz w:val="24"/>
        </w:rPr>
        <w:t>)</w:t>
      </w:r>
      <w:r w:rsidRPr="00D725C3">
        <w:rPr>
          <w:rFonts w:ascii="Times New Roman" w:hAnsi="Times New Roman"/>
          <w:sz w:val="24"/>
        </w:rPr>
        <w:t>.</w:t>
      </w:r>
    </w:p>
    <w:p w:rsidR="00612341" w:rsidRDefault="00612341"/>
    <w:p w:rsidR="003E3592" w:rsidRDefault="003E3592"/>
    <w:p w:rsidR="003E3592" w:rsidRDefault="003E3592"/>
    <w:p w:rsidR="003E3592" w:rsidRDefault="003E3592"/>
    <w:p w:rsidR="003E3592" w:rsidRDefault="003E3592"/>
    <w:p w:rsidR="003E3592" w:rsidRDefault="003E3592"/>
    <w:p w:rsidR="003E3592" w:rsidRDefault="003E3592"/>
    <w:sectPr w:rsidR="003E3592" w:rsidSect="004E66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ADD" w:rsidRDefault="00926ADD">
      <w:pPr>
        <w:spacing w:after="0" w:line="240" w:lineRule="auto"/>
      </w:pPr>
      <w:r>
        <w:separator/>
      </w:r>
    </w:p>
  </w:endnote>
  <w:endnote w:type="continuationSeparator" w:id="0">
    <w:p w:rsidR="00926ADD" w:rsidRDefault="00926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ADD" w:rsidRDefault="00926ADD">
      <w:pPr>
        <w:spacing w:after="0" w:line="240" w:lineRule="auto"/>
      </w:pPr>
      <w:r>
        <w:rPr>
          <w:color w:val="000000"/>
        </w:rPr>
        <w:separator/>
      </w:r>
    </w:p>
  </w:footnote>
  <w:footnote w:type="continuationSeparator" w:id="0">
    <w:p w:rsidR="00926ADD" w:rsidRDefault="00926A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259B0"/>
    <w:multiLevelType w:val="hybridMultilevel"/>
    <w:tmpl w:val="11704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E3592"/>
    <w:rsid w:val="0000015D"/>
    <w:rsid w:val="000473FE"/>
    <w:rsid w:val="000531C4"/>
    <w:rsid w:val="000E66AA"/>
    <w:rsid w:val="000F098B"/>
    <w:rsid w:val="00157E5F"/>
    <w:rsid w:val="00186C12"/>
    <w:rsid w:val="00194355"/>
    <w:rsid w:val="00195941"/>
    <w:rsid w:val="001A6D4E"/>
    <w:rsid w:val="001C489D"/>
    <w:rsid w:val="002306DD"/>
    <w:rsid w:val="00242C17"/>
    <w:rsid w:val="002474D3"/>
    <w:rsid w:val="002612A4"/>
    <w:rsid w:val="002730D2"/>
    <w:rsid w:val="00283126"/>
    <w:rsid w:val="00284BC2"/>
    <w:rsid w:val="00286A41"/>
    <w:rsid w:val="003175DE"/>
    <w:rsid w:val="00325956"/>
    <w:rsid w:val="0033558C"/>
    <w:rsid w:val="0033723B"/>
    <w:rsid w:val="00337EA0"/>
    <w:rsid w:val="00340CF9"/>
    <w:rsid w:val="0034710D"/>
    <w:rsid w:val="00361567"/>
    <w:rsid w:val="00397CFD"/>
    <w:rsid w:val="003C09E7"/>
    <w:rsid w:val="003E3592"/>
    <w:rsid w:val="004207C9"/>
    <w:rsid w:val="00456097"/>
    <w:rsid w:val="0048628A"/>
    <w:rsid w:val="00495259"/>
    <w:rsid w:val="004A2762"/>
    <w:rsid w:val="004D7AE9"/>
    <w:rsid w:val="004E6617"/>
    <w:rsid w:val="0053306B"/>
    <w:rsid w:val="005603D2"/>
    <w:rsid w:val="00561CCC"/>
    <w:rsid w:val="005663BE"/>
    <w:rsid w:val="00573B69"/>
    <w:rsid w:val="00584C10"/>
    <w:rsid w:val="005937D8"/>
    <w:rsid w:val="005977CB"/>
    <w:rsid w:val="005A5125"/>
    <w:rsid w:val="005B2F12"/>
    <w:rsid w:val="005D3C7F"/>
    <w:rsid w:val="005E3E59"/>
    <w:rsid w:val="00612341"/>
    <w:rsid w:val="006252C8"/>
    <w:rsid w:val="00636620"/>
    <w:rsid w:val="00646DBD"/>
    <w:rsid w:val="00655C61"/>
    <w:rsid w:val="00666CF6"/>
    <w:rsid w:val="00695438"/>
    <w:rsid w:val="00697DCE"/>
    <w:rsid w:val="00703870"/>
    <w:rsid w:val="0071228C"/>
    <w:rsid w:val="007243EA"/>
    <w:rsid w:val="00777642"/>
    <w:rsid w:val="00784A6F"/>
    <w:rsid w:val="007B580F"/>
    <w:rsid w:val="007E42FB"/>
    <w:rsid w:val="007F0593"/>
    <w:rsid w:val="00816E94"/>
    <w:rsid w:val="00822DF7"/>
    <w:rsid w:val="008230A5"/>
    <w:rsid w:val="00861C11"/>
    <w:rsid w:val="008664F5"/>
    <w:rsid w:val="00867144"/>
    <w:rsid w:val="00885F23"/>
    <w:rsid w:val="008A3FAD"/>
    <w:rsid w:val="008A6F86"/>
    <w:rsid w:val="008A79CE"/>
    <w:rsid w:val="0090690E"/>
    <w:rsid w:val="0090786F"/>
    <w:rsid w:val="009165C6"/>
    <w:rsid w:val="00926ADD"/>
    <w:rsid w:val="009805F4"/>
    <w:rsid w:val="00987AA3"/>
    <w:rsid w:val="009A216E"/>
    <w:rsid w:val="009A5E1B"/>
    <w:rsid w:val="009B2586"/>
    <w:rsid w:val="009B7A48"/>
    <w:rsid w:val="009C3663"/>
    <w:rsid w:val="00A02FB4"/>
    <w:rsid w:val="00A03C48"/>
    <w:rsid w:val="00A6290C"/>
    <w:rsid w:val="00A64825"/>
    <w:rsid w:val="00AB2C9B"/>
    <w:rsid w:val="00AB59EA"/>
    <w:rsid w:val="00B273EB"/>
    <w:rsid w:val="00B35FC4"/>
    <w:rsid w:val="00B63358"/>
    <w:rsid w:val="00B655FD"/>
    <w:rsid w:val="00B662BB"/>
    <w:rsid w:val="00B811F4"/>
    <w:rsid w:val="00BB0AFC"/>
    <w:rsid w:val="00BB38AC"/>
    <w:rsid w:val="00BD4093"/>
    <w:rsid w:val="00C20A45"/>
    <w:rsid w:val="00C60514"/>
    <w:rsid w:val="00C9356E"/>
    <w:rsid w:val="00CA1366"/>
    <w:rsid w:val="00CC3D2A"/>
    <w:rsid w:val="00CE314E"/>
    <w:rsid w:val="00CE5C56"/>
    <w:rsid w:val="00D01117"/>
    <w:rsid w:val="00D0610D"/>
    <w:rsid w:val="00D102FA"/>
    <w:rsid w:val="00D53F91"/>
    <w:rsid w:val="00D708A3"/>
    <w:rsid w:val="00D71F3F"/>
    <w:rsid w:val="00D725C3"/>
    <w:rsid w:val="00D82E5B"/>
    <w:rsid w:val="00D8785D"/>
    <w:rsid w:val="00E031F9"/>
    <w:rsid w:val="00E04F56"/>
    <w:rsid w:val="00E1359B"/>
    <w:rsid w:val="00E15F01"/>
    <w:rsid w:val="00E4043D"/>
    <w:rsid w:val="00E903E6"/>
    <w:rsid w:val="00ED5187"/>
    <w:rsid w:val="00EF121D"/>
    <w:rsid w:val="00EF2D8E"/>
    <w:rsid w:val="00F05F46"/>
    <w:rsid w:val="00F1760E"/>
    <w:rsid w:val="00F20710"/>
    <w:rsid w:val="00F263CA"/>
    <w:rsid w:val="00F3598B"/>
    <w:rsid w:val="00F6401F"/>
    <w:rsid w:val="00F807F7"/>
    <w:rsid w:val="00F927FC"/>
    <w:rsid w:val="00FB0D9C"/>
    <w:rsid w:val="00FB300E"/>
    <w:rsid w:val="00FB7EBA"/>
    <w:rsid w:val="00FD08E2"/>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3F16843B-1B20-4F2C-AA9C-A31179DE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6617"/>
    <w:pPr>
      <w:suppressAutoHyphens/>
    </w:pPr>
  </w:style>
  <w:style w:type="paragraph" w:styleId="Heading1">
    <w:name w:val="heading 1"/>
    <w:basedOn w:val="Normal"/>
    <w:next w:val="Normal"/>
    <w:rsid w:val="004E6617"/>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655C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7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4E6617"/>
    <w:rPr>
      <w:rFonts w:ascii="Calibri Light" w:eastAsia="Times New Roman" w:hAnsi="Calibri Light" w:cs="Times New Roman"/>
      <w:color w:val="2E74B5"/>
      <w:sz w:val="32"/>
      <w:szCs w:val="32"/>
    </w:rPr>
  </w:style>
  <w:style w:type="character" w:styleId="Hyperlink">
    <w:name w:val="Hyperlink"/>
    <w:basedOn w:val="DefaultParagraphFont"/>
    <w:rsid w:val="004E6617"/>
    <w:rPr>
      <w:color w:val="0563C1"/>
      <w:u w:val="single"/>
    </w:rPr>
  </w:style>
  <w:style w:type="character" w:styleId="FollowedHyperlink">
    <w:name w:val="FollowedHyperlink"/>
    <w:basedOn w:val="DefaultParagraphFont"/>
    <w:rsid w:val="004E6617"/>
    <w:rPr>
      <w:color w:val="954F72"/>
      <w:u w:val="single"/>
    </w:rPr>
  </w:style>
  <w:style w:type="paragraph" w:styleId="BalloonText">
    <w:name w:val="Balloon Text"/>
    <w:basedOn w:val="Normal"/>
    <w:link w:val="BalloonTextChar"/>
    <w:uiPriority w:val="99"/>
    <w:semiHidden/>
    <w:unhideWhenUsed/>
    <w:rsid w:val="0059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CB"/>
    <w:rPr>
      <w:rFonts w:ascii="Tahoma" w:hAnsi="Tahoma" w:cs="Tahoma"/>
      <w:sz w:val="16"/>
      <w:szCs w:val="16"/>
    </w:rPr>
  </w:style>
  <w:style w:type="character" w:customStyle="1" w:styleId="Heading2Char">
    <w:name w:val="Heading 2 Char"/>
    <w:basedOn w:val="DefaultParagraphFont"/>
    <w:link w:val="Heading2"/>
    <w:uiPriority w:val="9"/>
    <w:rsid w:val="00655C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5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C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4BC2"/>
    <w:pPr>
      <w:ind w:left="720"/>
      <w:contextualSpacing/>
    </w:pPr>
  </w:style>
  <w:style w:type="paragraph" w:styleId="Caption">
    <w:name w:val="caption"/>
    <w:basedOn w:val="Normal"/>
    <w:next w:val="Normal"/>
    <w:uiPriority w:val="35"/>
    <w:unhideWhenUsed/>
    <w:qFormat/>
    <w:rsid w:val="00A02FB4"/>
    <w:pPr>
      <w:spacing w:after="200" w:line="240" w:lineRule="auto"/>
    </w:pPr>
    <w:rPr>
      <w:b/>
      <w:bCs/>
      <w:color w:val="4F81BD" w:themeColor="accent1"/>
      <w:sz w:val="18"/>
      <w:szCs w:val="18"/>
    </w:rPr>
  </w:style>
  <w:style w:type="character" w:customStyle="1" w:styleId="apple-converted-space">
    <w:name w:val="apple-converted-space"/>
    <w:basedOn w:val="DefaultParagraphFont"/>
    <w:rsid w:val="007E42FB"/>
  </w:style>
  <w:style w:type="paragraph" w:styleId="Header">
    <w:name w:val="header"/>
    <w:basedOn w:val="Normal"/>
    <w:link w:val="HeaderChar"/>
    <w:uiPriority w:val="99"/>
    <w:unhideWhenUsed/>
    <w:rsid w:val="007F0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593"/>
  </w:style>
  <w:style w:type="paragraph" w:styleId="Footer">
    <w:name w:val="footer"/>
    <w:basedOn w:val="Normal"/>
    <w:link w:val="FooterChar"/>
    <w:uiPriority w:val="99"/>
    <w:unhideWhenUsed/>
    <w:rsid w:val="007F0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93"/>
  </w:style>
  <w:style w:type="character" w:customStyle="1" w:styleId="Heading3Char">
    <w:name w:val="Heading 3 Char"/>
    <w:basedOn w:val="DefaultParagraphFont"/>
    <w:link w:val="Heading3"/>
    <w:uiPriority w:val="9"/>
    <w:rsid w:val="00F2071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oo.gl/PBzXnZ" TargetMode="External"/><Relationship Id="rId18" Type="http://schemas.openxmlformats.org/officeDocument/2006/relationships/hyperlink" Target="http://swordsandpotions.wikia.com/wiki/Starter_packs" TargetMode="External"/><Relationship Id="rId3" Type="http://schemas.openxmlformats.org/officeDocument/2006/relationships/settings" Target="settings.xml"/><Relationship Id="rId21" Type="http://schemas.openxmlformats.org/officeDocument/2006/relationships/hyperlink" Target="https://goo.gl/cxO1oq" TargetMode="External"/><Relationship Id="rId7" Type="http://schemas.openxmlformats.org/officeDocument/2006/relationships/image" Target="media/image1.JPG"/><Relationship Id="rId12" Type="http://schemas.openxmlformats.org/officeDocument/2006/relationships/hyperlink" Target="https://goo.gl/10v3o7" TargetMode="External"/><Relationship Id="rId17" Type="http://schemas.openxmlformats.org/officeDocument/2006/relationships/hyperlink" Target="https://goo.gl/38zzC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o.gl/XW9YIf" TargetMode="External"/><Relationship Id="rId20" Type="http://schemas.openxmlformats.org/officeDocument/2006/relationships/hyperlink" Target="https://goo.gl/YDqdB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oo.gl/pJcgxD" TargetMode="External"/><Relationship Id="rId23" Type="http://schemas.openxmlformats.org/officeDocument/2006/relationships/hyperlink" Target="https://goo.gl/FWbuVx" TargetMode="External"/><Relationship Id="rId10" Type="http://schemas.openxmlformats.org/officeDocument/2006/relationships/image" Target="media/image4.JPG"/><Relationship Id="rId19" Type="http://schemas.openxmlformats.org/officeDocument/2006/relationships/hyperlink" Target="https://goo.gl/0ZMeO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oo.gl/walnxN" TargetMode="External"/><Relationship Id="rId22" Type="http://schemas.openxmlformats.org/officeDocument/2006/relationships/hyperlink" Target="https://goo.gl/AWhG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31</cp:revision>
  <dcterms:created xsi:type="dcterms:W3CDTF">2016-11-30T13:49:00Z</dcterms:created>
  <dcterms:modified xsi:type="dcterms:W3CDTF">2016-12-07T13:38:00Z</dcterms:modified>
</cp:coreProperties>
</file>