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-Accent3"/>
        <w:tblW w:w="5000" w:type="pct"/>
        <w:tblLook w:val="04A0" w:firstRow="1" w:lastRow="0" w:firstColumn="1" w:lastColumn="0" w:noHBand="0" w:noVBand="1"/>
      </w:tblPr>
      <w:tblGrid>
        <w:gridCol w:w="1207"/>
        <w:gridCol w:w="764"/>
        <w:gridCol w:w="957"/>
        <w:gridCol w:w="1027"/>
        <w:gridCol w:w="1027"/>
      </w:tblGrid>
      <w:tr w:rsidR="009D0CC2" w:rsidRPr="000F1B8B" w14:paraId="6998FD35" w14:textId="77777777" w:rsidTr="000F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8" w:type="pct"/>
            <w:tcBorders>
              <w:top w:val="single" w:sz="4" w:space="0" w:color="auto"/>
              <w:bottom w:val="single" w:sz="8" w:space="0" w:color="auto"/>
            </w:tcBorders>
            <w:noWrap/>
            <w:vAlign w:val="center"/>
            <w:hideMark/>
          </w:tcPr>
          <w:p w14:paraId="6645B271" w14:textId="77777777" w:rsidR="009D0CC2" w:rsidRPr="000F1B8B" w:rsidRDefault="009D0CC2" w:rsidP="000F1B8B">
            <w:pPr>
              <w:jc w:val="center"/>
              <w:rPr>
                <w:rFonts w:ascii="Helvetica" w:eastAsia="Times New Roman" w:hAnsi="Helvetica" w:cs="Times New Roman"/>
                <w:b/>
                <w:bCs/>
                <w:i w:val="0"/>
                <w:iCs w:val="0"/>
                <w:color w:val="000000"/>
                <w:sz w:val="18"/>
                <w:szCs w:val="18"/>
              </w:rPr>
            </w:pPr>
            <w:r w:rsidRPr="000F1B8B">
              <w:rPr>
                <w:rFonts w:ascii="Helvetica" w:eastAsia="Times New Roman" w:hAnsi="Helvetica" w:cs="Times New Roman"/>
                <w:i w:val="0"/>
                <w:iCs w:val="0"/>
                <w:color w:val="000000"/>
                <w:sz w:val="18"/>
                <w:szCs w:val="18"/>
              </w:rPr>
              <w:t>Classifier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8" w:space="0" w:color="auto"/>
            </w:tcBorders>
            <w:noWrap/>
            <w:vAlign w:val="center"/>
            <w:hideMark/>
          </w:tcPr>
          <w:p w14:paraId="1ADB9549" w14:textId="77777777" w:rsidR="009D0CC2" w:rsidRPr="000F1B8B" w:rsidRDefault="009D0CC2" w:rsidP="000F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i w:val="0"/>
                <w:iCs w:val="0"/>
                <w:color w:val="000000"/>
                <w:sz w:val="18"/>
                <w:szCs w:val="18"/>
              </w:rPr>
            </w:pPr>
            <w:r w:rsidRPr="000F1B8B">
              <w:rPr>
                <w:rFonts w:ascii="Helvetica" w:eastAsia="Times New Roman" w:hAnsi="Helvetica" w:cs="Times New Roman"/>
                <w:i w:val="0"/>
                <w:iCs w:val="0"/>
                <w:color w:val="000000"/>
                <w:sz w:val="18"/>
                <w:szCs w:val="18"/>
              </w:rPr>
              <w:t>AUC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8" w:space="0" w:color="auto"/>
            </w:tcBorders>
            <w:noWrap/>
            <w:vAlign w:val="center"/>
            <w:hideMark/>
          </w:tcPr>
          <w:p w14:paraId="74FACB23" w14:textId="77777777" w:rsidR="009D0CC2" w:rsidRPr="000F1B8B" w:rsidRDefault="009D0CC2" w:rsidP="000F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i w:val="0"/>
                <w:iCs w:val="0"/>
                <w:color w:val="000000"/>
                <w:sz w:val="18"/>
                <w:szCs w:val="18"/>
              </w:rPr>
            </w:pPr>
            <w:r w:rsidRPr="000F1B8B">
              <w:rPr>
                <w:rFonts w:ascii="Helvetica" w:eastAsia="Times New Roman" w:hAnsi="Helvetica" w:cs="Times New Roman"/>
                <w:i w:val="0"/>
                <w:iCs w:val="0"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952" w:type="pct"/>
            <w:tcBorders>
              <w:top w:val="single" w:sz="4" w:space="0" w:color="auto"/>
              <w:bottom w:val="single" w:sz="8" w:space="0" w:color="auto"/>
            </w:tcBorders>
            <w:noWrap/>
            <w:vAlign w:val="center"/>
            <w:hideMark/>
          </w:tcPr>
          <w:p w14:paraId="544FF1B4" w14:textId="77777777" w:rsidR="009D0CC2" w:rsidRPr="000F1B8B" w:rsidRDefault="009D0CC2" w:rsidP="000F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i w:val="0"/>
                <w:iCs w:val="0"/>
                <w:color w:val="000000"/>
                <w:sz w:val="18"/>
                <w:szCs w:val="18"/>
              </w:rPr>
            </w:pPr>
            <w:r w:rsidRPr="000F1B8B">
              <w:rPr>
                <w:rFonts w:ascii="Helvetica" w:eastAsia="Times New Roman" w:hAnsi="Helvetica" w:cs="Times New Roman"/>
                <w:i w:val="0"/>
                <w:iCs w:val="0"/>
                <w:color w:val="000000"/>
                <w:sz w:val="18"/>
                <w:szCs w:val="18"/>
              </w:rPr>
              <w:t>Sensitivity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8" w:space="0" w:color="auto"/>
            </w:tcBorders>
            <w:noWrap/>
            <w:vAlign w:val="center"/>
            <w:hideMark/>
          </w:tcPr>
          <w:p w14:paraId="19F86720" w14:textId="77777777" w:rsidR="009D0CC2" w:rsidRPr="000F1B8B" w:rsidRDefault="009D0CC2" w:rsidP="000F1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i w:val="0"/>
                <w:iCs w:val="0"/>
                <w:color w:val="000000"/>
                <w:sz w:val="18"/>
                <w:szCs w:val="18"/>
              </w:rPr>
            </w:pPr>
            <w:r w:rsidRPr="000F1B8B">
              <w:rPr>
                <w:rFonts w:ascii="Helvetica" w:eastAsia="Times New Roman" w:hAnsi="Helvetica" w:cs="Times New Roman"/>
                <w:i w:val="0"/>
                <w:iCs w:val="0"/>
                <w:color w:val="000000"/>
                <w:sz w:val="18"/>
                <w:szCs w:val="18"/>
              </w:rPr>
              <w:t>Specificity</w:t>
            </w:r>
          </w:p>
        </w:tc>
      </w:tr>
      <w:tr w:rsidR="009D0CC2" w:rsidRPr="000F1B8B" w14:paraId="2B246C2C" w14:textId="77777777" w:rsidTr="000F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D36B824" w14:textId="4B82E63C" w:rsidR="009D0CC2" w:rsidRPr="00F14176" w:rsidRDefault="00F14176" w:rsidP="000F1B8B">
            <w:pPr>
              <w:jc w:val="center"/>
              <w:rPr>
                <w:rFonts w:ascii="Helvetica" w:eastAsia="Times New Roman" w:hAnsi="Helvetica" w:cs="Times New Roman"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i w:val="0"/>
                <w:iCs w:val="0"/>
                <w:color w:val="000000"/>
                <w:sz w:val="18"/>
                <w:szCs w:val="18"/>
              </w:rPr>
              <w:t>CNN-C</w:t>
            </w:r>
          </w:p>
        </w:tc>
        <w:tc>
          <w:tcPr>
            <w:tcW w:w="94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7430769" w14:textId="59C8526B" w:rsidR="009D0CC2" w:rsidRPr="000F1B8B" w:rsidRDefault="00F14176" w:rsidP="000F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0.987</w:t>
            </w:r>
          </w:p>
        </w:tc>
        <w:tc>
          <w:tcPr>
            <w:tcW w:w="94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18001D0" w14:textId="6E65E52B" w:rsidR="009D0CC2" w:rsidRPr="000F1B8B" w:rsidRDefault="00F14176" w:rsidP="000F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952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6D26B05" w14:textId="1B54DB6C" w:rsidR="009D0CC2" w:rsidRPr="000F1B8B" w:rsidRDefault="00F14176" w:rsidP="000F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0.953</w:t>
            </w:r>
          </w:p>
        </w:tc>
        <w:tc>
          <w:tcPr>
            <w:tcW w:w="94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1606C38" w14:textId="78A17C3E" w:rsidR="009D0CC2" w:rsidRPr="000F1B8B" w:rsidRDefault="00F14176" w:rsidP="000F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0.935</w:t>
            </w:r>
          </w:p>
        </w:tc>
      </w:tr>
      <w:tr w:rsidR="009D0CC2" w:rsidRPr="000F1B8B" w14:paraId="0BEBCA08" w14:textId="77777777" w:rsidTr="000F1B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noWrap/>
            <w:vAlign w:val="center"/>
            <w:hideMark/>
          </w:tcPr>
          <w:p w14:paraId="2F56A6EE" w14:textId="6C7A6C33" w:rsidR="009D0CC2" w:rsidRPr="000F1B8B" w:rsidRDefault="00F14176" w:rsidP="000F1B8B">
            <w:pPr>
              <w:jc w:val="center"/>
              <w:rPr>
                <w:rFonts w:ascii="Helvetica" w:eastAsia="Times New Roman" w:hAnsi="Helvetica" w:cs="Times New Roman"/>
                <w:b/>
                <w:bCs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i w:val="0"/>
                <w:iCs w:val="0"/>
                <w:color w:val="000000"/>
                <w:sz w:val="18"/>
                <w:szCs w:val="18"/>
              </w:rPr>
              <w:t>CAE-MLP-C</w:t>
            </w:r>
          </w:p>
        </w:tc>
        <w:tc>
          <w:tcPr>
            <w:tcW w:w="947" w:type="pct"/>
            <w:noWrap/>
            <w:vAlign w:val="center"/>
            <w:hideMark/>
          </w:tcPr>
          <w:p w14:paraId="2A4ED539" w14:textId="41C907B2" w:rsidR="009D0CC2" w:rsidRPr="000F1B8B" w:rsidRDefault="00F14176" w:rsidP="000F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0.954</w:t>
            </w:r>
          </w:p>
        </w:tc>
        <w:tc>
          <w:tcPr>
            <w:tcW w:w="947" w:type="pct"/>
            <w:noWrap/>
            <w:vAlign w:val="center"/>
            <w:hideMark/>
          </w:tcPr>
          <w:p w14:paraId="2D56C09A" w14:textId="638C4881" w:rsidR="009D0CC2" w:rsidRPr="000F1B8B" w:rsidRDefault="00F14176" w:rsidP="000F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952" w:type="pct"/>
            <w:noWrap/>
            <w:vAlign w:val="center"/>
            <w:hideMark/>
          </w:tcPr>
          <w:p w14:paraId="7427A610" w14:textId="26B6236D" w:rsidR="009D0CC2" w:rsidRPr="000F1B8B" w:rsidRDefault="00F14176" w:rsidP="000F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947" w:type="pct"/>
            <w:noWrap/>
            <w:vAlign w:val="center"/>
            <w:hideMark/>
          </w:tcPr>
          <w:p w14:paraId="301AB703" w14:textId="66DFBF97" w:rsidR="009D0CC2" w:rsidRPr="000F1B8B" w:rsidRDefault="00F14176" w:rsidP="000F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0.837</w:t>
            </w:r>
          </w:p>
        </w:tc>
      </w:tr>
    </w:tbl>
    <w:p w14:paraId="28C555F6" w14:textId="77777777" w:rsidR="00603F5E" w:rsidRDefault="00603F5E"/>
    <w:sectPr w:rsidR="00603F5E" w:rsidSect="009D0CC2">
      <w:pgSz w:w="4982" w:h="1008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C2"/>
    <w:rsid w:val="000F1B8B"/>
    <w:rsid w:val="00603F5E"/>
    <w:rsid w:val="009D0CC2"/>
    <w:rsid w:val="00C952B1"/>
    <w:rsid w:val="00F1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4E2C"/>
  <w15:chartTrackingRefBased/>
  <w15:docId w15:val="{7D6FC875-A76A-4BE5-AE7A-26F2EAA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9D0C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D0C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C952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C952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952B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DB035-E11B-40D9-8B9F-ECEC2380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Davariashtiyani, Ali</dc:creator>
  <cp:keywords/>
  <dc:description/>
  <cp:lastModifiedBy>Davariashtiyani, Ali</cp:lastModifiedBy>
  <cp:revision>4</cp:revision>
  <dcterms:created xsi:type="dcterms:W3CDTF">2020-11-25T07:55:00Z</dcterms:created>
  <dcterms:modified xsi:type="dcterms:W3CDTF">2021-05-30T11:31:00Z</dcterms:modified>
</cp:coreProperties>
</file>