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86F" w:rsidRPr="0010586F" w:rsidRDefault="0010586F" w:rsidP="0010586F">
      <w:pPr>
        <w:rPr>
          <w:rFonts w:asciiTheme="minorHAnsi" w:eastAsia="Times New Roman" w:hAnsiTheme="minorHAnsi" w:cs="Times New Roman"/>
          <w:b/>
          <w:bCs/>
          <w:sz w:val="32"/>
          <w:szCs w:val="36"/>
          <w:lang w:eastAsia="de-DE"/>
        </w:rPr>
      </w:pPr>
      <w:r w:rsidRPr="0010586F">
        <w:rPr>
          <w:rFonts w:asciiTheme="minorHAnsi" w:hAnsiTheme="minorHAnsi"/>
          <w:b/>
          <w:sz w:val="28"/>
        </w:rPr>
        <w:t xml:space="preserve">Aufgabe 12.1 </w:t>
      </w:r>
      <w:r w:rsidR="003741C5">
        <w:rPr>
          <w:rFonts w:asciiTheme="minorHAnsi" w:hAnsiTheme="minorHAnsi"/>
          <w:b/>
          <w:sz w:val="28"/>
        </w:rPr>
        <w:t>–</w:t>
      </w:r>
      <w:r w:rsidRPr="0010586F">
        <w:rPr>
          <w:rFonts w:asciiTheme="minorHAnsi" w:hAnsiTheme="minorHAnsi"/>
          <w:b/>
          <w:sz w:val="28"/>
        </w:rPr>
        <w:t xml:space="preserve"> </w:t>
      </w:r>
      <w:proofErr w:type="spellStart"/>
      <w:r w:rsidR="003741C5">
        <w:rPr>
          <w:rFonts w:asciiTheme="minorHAnsi" w:hAnsiTheme="minorHAnsi"/>
          <w:b/>
          <w:sz w:val="28"/>
        </w:rPr>
        <w:t>Multithreaded</w:t>
      </w:r>
      <w:proofErr w:type="spellEnd"/>
      <w:r w:rsidR="003741C5">
        <w:rPr>
          <w:rFonts w:asciiTheme="minorHAnsi" w:hAnsiTheme="minorHAnsi"/>
          <w:b/>
          <w:sz w:val="28"/>
        </w:rPr>
        <w:t xml:space="preserve"> Counter</w:t>
      </w:r>
    </w:p>
    <w:p w:rsidR="0010586F" w:rsidRDefault="0010586F" w:rsidP="0010586F">
      <w:pPr>
        <w:pStyle w:val="StandardWeb"/>
        <w:rPr>
          <w:rFonts w:asciiTheme="minorHAnsi" w:hAnsiTheme="minorHAnsi"/>
        </w:rPr>
      </w:pPr>
      <w:r w:rsidRPr="0010586F">
        <w:rPr>
          <w:rFonts w:asciiTheme="minorHAnsi" w:hAnsiTheme="minorHAnsi"/>
        </w:rPr>
        <w:t>Schreiben Sie ein Programm, welches mit 100 Threads gleichzeitig bis 100</w:t>
      </w:r>
      <w:r>
        <w:rPr>
          <w:rFonts w:asciiTheme="minorHAnsi" w:hAnsiTheme="minorHAnsi"/>
        </w:rPr>
        <w:t>0</w:t>
      </w:r>
      <w:r w:rsidRPr="0010586F">
        <w:rPr>
          <w:rFonts w:asciiTheme="minorHAnsi" w:hAnsiTheme="minorHAnsi"/>
        </w:rPr>
        <w:t xml:space="preserve"> zählt. Verwenden Sie hierfür die Klasse aus untenste</w:t>
      </w:r>
      <w:bookmarkStart w:id="0" w:name="_GoBack"/>
      <w:bookmarkEnd w:id="0"/>
      <w:r w:rsidRPr="0010586F">
        <w:rPr>
          <w:rFonts w:asciiTheme="minorHAnsi" w:hAnsiTheme="minorHAnsi"/>
        </w:rPr>
        <w:t xml:space="preserve">hendem Klassendiagramm. Zur Implementierung der Zugriffsbeschränkung auf die gemeinsame Variable nehmen Sie die </w:t>
      </w:r>
      <w:r>
        <w:rPr>
          <w:rFonts w:asciiTheme="minorHAnsi" w:hAnsiTheme="minorHAnsi"/>
        </w:rPr>
        <w:t>Variante 1 und Variante 2.</w:t>
      </w:r>
    </w:p>
    <w:p w:rsidR="0010586F" w:rsidRPr="0010586F" w:rsidRDefault="0010586F" w:rsidP="0010586F">
      <w:pPr>
        <w:pStyle w:val="StandardWeb"/>
        <w:rPr>
          <w:rFonts w:asciiTheme="minorHAnsi" w:hAnsiTheme="minorHAnsi"/>
        </w:rPr>
      </w:pPr>
      <w:r w:rsidRPr="0010586F">
        <w:rPr>
          <w:rFonts w:asciiTheme="minorHAnsi" w:hAnsiTheme="minorHAnsi"/>
        </w:rPr>
        <w:t>Die Methode „</w:t>
      </w:r>
      <w:proofErr w:type="spellStart"/>
      <w:r w:rsidRPr="0010586F">
        <w:rPr>
          <w:rFonts w:ascii="Courier New" w:hAnsi="Courier New" w:cs="Courier New"/>
        </w:rPr>
        <w:t>increase</w:t>
      </w:r>
      <w:proofErr w:type="spellEnd"/>
      <w:r w:rsidRPr="0010586F">
        <w:rPr>
          <w:rFonts w:ascii="Courier New" w:hAnsi="Courier New" w:cs="Courier New"/>
        </w:rPr>
        <w:t>()</w:t>
      </w:r>
      <w:r w:rsidRPr="0010586F">
        <w:rPr>
          <w:rFonts w:asciiTheme="minorHAnsi" w:hAnsiTheme="minorHAnsi"/>
        </w:rPr>
        <w:t>“ soll zusätzlich zu dem Hochzählen der Vari</w:t>
      </w:r>
      <w:r>
        <w:rPr>
          <w:rFonts w:asciiTheme="minorHAnsi" w:hAnsiTheme="minorHAnsi"/>
        </w:rPr>
        <w:t>a</w:t>
      </w:r>
      <w:r w:rsidRPr="0010586F">
        <w:rPr>
          <w:rFonts w:asciiTheme="minorHAnsi" w:hAnsiTheme="minorHAnsi"/>
        </w:rPr>
        <w:t>b</w:t>
      </w:r>
      <w:r>
        <w:rPr>
          <w:rFonts w:asciiTheme="minorHAnsi" w:hAnsiTheme="minorHAnsi"/>
        </w:rPr>
        <w:t>le</w:t>
      </w:r>
      <w:r w:rsidRPr="0010586F">
        <w:rPr>
          <w:rFonts w:asciiTheme="minorHAnsi" w:hAnsiTheme="minorHAnsi"/>
        </w:rPr>
        <w:t xml:space="preserve"> „</w:t>
      </w:r>
      <w:proofErr w:type="spellStart"/>
      <w:r w:rsidRPr="0010586F">
        <w:rPr>
          <w:rFonts w:ascii="Courier New" w:hAnsi="Courier New" w:cs="Courier New"/>
        </w:rPr>
        <w:t>count</w:t>
      </w:r>
      <w:proofErr w:type="spellEnd"/>
      <w:r w:rsidRPr="0010586F">
        <w:rPr>
          <w:rFonts w:asciiTheme="minorHAnsi" w:hAnsiTheme="minorHAnsi"/>
        </w:rPr>
        <w:t>“ den Zählerstand und den Thread, der die Methode aufgerufen hat, ausgeben. Eine mögliche Zeile hierfür ist z.B.</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8852"/>
      </w:tblGrid>
      <w:tr w:rsidR="0010586F" w:rsidRPr="003741C5" w:rsidTr="0010586F">
        <w:trPr>
          <w:tblCellSpacing w:w="0" w:type="dxa"/>
        </w:trPr>
        <w:tc>
          <w:tcPr>
            <w:tcW w:w="0" w:type="auto"/>
            <w:shd w:val="clear" w:color="auto" w:fill="FFFFFF"/>
            <w:noWrap/>
            <w:hideMark/>
          </w:tcPr>
          <w:p w:rsidR="0010586F" w:rsidRPr="0010586F" w:rsidRDefault="0010586F">
            <w:pPr>
              <w:rPr>
                <w:lang w:val="en-GB"/>
              </w:rPr>
            </w:pPr>
            <w:r w:rsidRPr="0010586F">
              <w:rPr>
                <w:rStyle w:val="HTMLCode"/>
                <w:rFonts w:eastAsiaTheme="minorHAnsi"/>
                <w:color w:val="000000"/>
                <w:lang w:val="en-GB"/>
              </w:rPr>
              <w:t>System.out.println(Thread.currentThread().getName() + </w:t>
            </w:r>
            <w:r w:rsidRPr="0010586F">
              <w:rPr>
                <w:rStyle w:val="HTMLCode"/>
                <w:rFonts w:eastAsiaTheme="minorHAnsi"/>
                <w:color w:val="2A00FF"/>
                <w:lang w:val="en-GB"/>
              </w:rPr>
              <w:t>"- " </w:t>
            </w:r>
            <w:r w:rsidRPr="0010586F">
              <w:rPr>
                <w:rStyle w:val="HTMLCode"/>
                <w:rFonts w:eastAsiaTheme="minorHAnsi"/>
                <w:color w:val="000000"/>
                <w:lang w:val="en-GB"/>
              </w:rPr>
              <w:t>+ </w:t>
            </w:r>
            <w:r w:rsidRPr="0010586F">
              <w:rPr>
                <w:rStyle w:val="HTMLCode"/>
                <w:rFonts w:eastAsiaTheme="minorHAnsi"/>
                <w:b/>
                <w:bCs/>
                <w:color w:val="7F0055"/>
                <w:lang w:val="en-GB"/>
              </w:rPr>
              <w:t>this</w:t>
            </w:r>
            <w:r w:rsidRPr="0010586F">
              <w:rPr>
                <w:rStyle w:val="HTMLCode"/>
                <w:rFonts w:eastAsiaTheme="minorHAnsi"/>
                <w:color w:val="000000"/>
                <w:lang w:val="en-GB"/>
              </w:rPr>
              <w:t>.count);</w:t>
            </w:r>
          </w:p>
        </w:tc>
      </w:tr>
    </w:tbl>
    <w:p w:rsidR="0010586F" w:rsidRPr="0010586F" w:rsidRDefault="0010586F" w:rsidP="0010586F">
      <w:pPr>
        <w:pStyle w:val="StandardWeb"/>
        <w:rPr>
          <w:lang w:val="en-GB"/>
        </w:rPr>
      </w:pPr>
      <w:r w:rsidRPr="0010586F">
        <w:rPr>
          <w:noProof/>
        </w:rPr>
        <w:drawing>
          <wp:inline distT="0" distB="0" distL="0" distR="0">
            <wp:extent cx="1600200" cy="1266825"/>
            <wp:effectExtent l="0" t="0" r="0" b="9525"/>
            <wp:docPr id="4" name="Grafik 4" descr="D:\Benutzer\Florian\Documents\OTH\K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enutzer\Florian\Documents\OTH\Klas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266825"/>
                    </a:xfrm>
                    <a:prstGeom prst="rect">
                      <a:avLst/>
                    </a:prstGeom>
                    <a:noFill/>
                    <a:ln>
                      <a:noFill/>
                    </a:ln>
                  </pic:spPr>
                </pic:pic>
              </a:graphicData>
            </a:graphic>
          </wp:inline>
        </w:drawing>
      </w:r>
    </w:p>
    <w:p w:rsidR="0010586F" w:rsidRDefault="0010586F" w:rsidP="0010586F">
      <w:pPr>
        <w:pStyle w:val="StandardWeb"/>
        <w:rPr>
          <w:rStyle w:val="Fett"/>
          <w:rFonts w:asciiTheme="minorHAnsi" w:hAnsiTheme="minorHAnsi"/>
          <w:sz w:val="27"/>
          <w:szCs w:val="27"/>
        </w:rPr>
      </w:pPr>
    </w:p>
    <w:p w:rsidR="0010586F" w:rsidRPr="0010586F" w:rsidRDefault="0010586F" w:rsidP="0010586F">
      <w:pPr>
        <w:pStyle w:val="StandardWeb"/>
        <w:rPr>
          <w:rFonts w:asciiTheme="minorHAnsi" w:hAnsiTheme="minorHAnsi"/>
        </w:rPr>
      </w:pPr>
      <w:r w:rsidRPr="0010586F">
        <w:rPr>
          <w:rStyle w:val="Fett"/>
          <w:rFonts w:asciiTheme="minorHAnsi" w:hAnsiTheme="minorHAnsi"/>
          <w:sz w:val="27"/>
          <w:szCs w:val="27"/>
        </w:rPr>
        <w:t>Aufgabe 12.1 (Variante 1)</w:t>
      </w:r>
    </w:p>
    <w:p w:rsidR="0010586F" w:rsidRPr="0010586F" w:rsidRDefault="0010586F" w:rsidP="0010586F">
      <w:pPr>
        <w:pStyle w:val="StandardWeb"/>
        <w:rPr>
          <w:rFonts w:asciiTheme="minorHAnsi" w:hAnsiTheme="minorHAnsi"/>
        </w:rPr>
      </w:pPr>
      <w:r w:rsidRPr="0010586F">
        <w:rPr>
          <w:rFonts w:asciiTheme="minorHAnsi" w:hAnsiTheme="minorHAnsi"/>
        </w:rPr>
        <w:t xml:space="preserve">Um die „Zugangskontrolle“ umzusetzen verwenden Sie bitte das aus der Vorlesung bekannte </w:t>
      </w:r>
      <w:r w:rsidRPr="0010586F">
        <w:rPr>
          <w:rFonts w:asciiTheme="minorHAnsi" w:hAnsiTheme="minorHAnsi"/>
          <w:b/>
          <w:bCs/>
        </w:rPr>
        <w:t>Monitor-Konzept</w:t>
      </w:r>
      <w:r w:rsidRPr="0010586F">
        <w:rPr>
          <w:rFonts w:asciiTheme="minorHAnsi" w:hAnsiTheme="minorHAnsi"/>
        </w:rPr>
        <w:t xml:space="preserve">. (Stichwort </w:t>
      </w:r>
      <w:proofErr w:type="spellStart"/>
      <w:r w:rsidRPr="0010586F">
        <w:rPr>
          <w:rFonts w:asciiTheme="minorHAnsi" w:hAnsiTheme="minorHAnsi"/>
          <w:b/>
          <w:bCs/>
        </w:rPr>
        <w:t>synchronized</w:t>
      </w:r>
      <w:proofErr w:type="spellEnd"/>
      <w:r w:rsidRPr="0010586F">
        <w:rPr>
          <w:rFonts w:asciiTheme="minorHAnsi" w:hAnsiTheme="minorHAnsi"/>
        </w:rPr>
        <w:t>)</w:t>
      </w:r>
    </w:p>
    <w:p w:rsidR="0010586F" w:rsidRPr="0010586F" w:rsidRDefault="0010586F" w:rsidP="0010586F">
      <w:pPr>
        <w:pStyle w:val="StandardWeb"/>
        <w:rPr>
          <w:rFonts w:asciiTheme="minorHAnsi" w:hAnsiTheme="minorHAnsi"/>
        </w:rPr>
      </w:pPr>
      <w:r w:rsidRPr="0010586F">
        <w:rPr>
          <w:rStyle w:val="Fett"/>
          <w:rFonts w:asciiTheme="minorHAnsi" w:hAnsiTheme="minorHAnsi"/>
          <w:sz w:val="27"/>
          <w:szCs w:val="27"/>
        </w:rPr>
        <w:t>Aufgabe 12.1 (Variante 2)</w:t>
      </w:r>
    </w:p>
    <w:p w:rsidR="0010586F" w:rsidRPr="0010586F" w:rsidRDefault="0010586F" w:rsidP="0010586F">
      <w:pPr>
        <w:pStyle w:val="StandardWeb"/>
        <w:rPr>
          <w:rFonts w:asciiTheme="minorHAnsi" w:hAnsiTheme="minorHAnsi"/>
        </w:rPr>
      </w:pPr>
      <w:r w:rsidRPr="0010586F">
        <w:rPr>
          <w:rFonts w:asciiTheme="minorHAnsi" w:hAnsiTheme="minorHAnsi"/>
        </w:rPr>
        <w:t>Die Zugangskontrolle kann auch mit Hilfe von „</w:t>
      </w:r>
      <w:proofErr w:type="spellStart"/>
      <w:r w:rsidRPr="0010586F">
        <w:rPr>
          <w:rFonts w:asciiTheme="minorHAnsi" w:hAnsiTheme="minorHAnsi"/>
          <w:b/>
          <w:bCs/>
        </w:rPr>
        <w:t>atomic</w:t>
      </w:r>
      <w:proofErr w:type="spellEnd"/>
      <w:r w:rsidRPr="0010586F">
        <w:rPr>
          <w:rFonts w:asciiTheme="minorHAnsi" w:hAnsiTheme="minorHAnsi"/>
          <w:b/>
          <w:bCs/>
        </w:rPr>
        <w:t xml:space="preserve"> variables</w:t>
      </w:r>
      <w:r w:rsidRPr="0010586F">
        <w:rPr>
          <w:rFonts w:asciiTheme="minorHAnsi" w:hAnsiTheme="minorHAnsi"/>
        </w:rPr>
        <w:t>“ umgesetzt werden.</w:t>
      </w:r>
    </w:p>
    <w:p w:rsidR="0010586F" w:rsidRDefault="0010586F" w:rsidP="00852D2B">
      <w:pPr>
        <w:rPr>
          <w:rFonts w:asciiTheme="minorHAnsi" w:eastAsia="Times New Roman" w:hAnsiTheme="minorHAnsi" w:cs="Times New Roman"/>
          <w:b/>
          <w:bCs/>
          <w:sz w:val="28"/>
          <w:szCs w:val="36"/>
          <w:lang w:eastAsia="de-DE"/>
        </w:rPr>
      </w:pPr>
    </w:p>
    <w:p w:rsidR="0010586F" w:rsidRDefault="0010586F" w:rsidP="00852D2B">
      <w:pPr>
        <w:rPr>
          <w:rFonts w:asciiTheme="minorHAnsi" w:eastAsia="Times New Roman" w:hAnsiTheme="minorHAnsi" w:cs="Times New Roman"/>
          <w:b/>
          <w:bCs/>
          <w:sz w:val="28"/>
          <w:szCs w:val="36"/>
          <w:lang w:eastAsia="de-DE"/>
        </w:rPr>
      </w:pPr>
    </w:p>
    <w:p w:rsidR="00852D2B" w:rsidRDefault="00852D2B" w:rsidP="00852D2B">
      <w:pPr>
        <w:rPr>
          <w:rFonts w:asciiTheme="minorHAnsi" w:eastAsia="Times New Roman" w:hAnsiTheme="minorHAnsi" w:cs="Times New Roman"/>
          <w:b/>
          <w:bCs/>
          <w:sz w:val="28"/>
          <w:szCs w:val="36"/>
          <w:lang w:eastAsia="de-DE"/>
        </w:rPr>
      </w:pPr>
      <w:r w:rsidRPr="00CD38D8">
        <w:rPr>
          <w:rFonts w:asciiTheme="minorHAnsi" w:eastAsia="Times New Roman" w:hAnsiTheme="minorHAnsi" w:cs="Times New Roman"/>
          <w:b/>
          <w:bCs/>
          <w:sz w:val="28"/>
          <w:szCs w:val="36"/>
          <w:lang w:eastAsia="de-DE"/>
        </w:rPr>
        <w:t xml:space="preserve">Aufgabe </w:t>
      </w:r>
      <w:r>
        <w:rPr>
          <w:rFonts w:asciiTheme="minorHAnsi" w:eastAsia="Times New Roman" w:hAnsiTheme="minorHAnsi" w:cs="Times New Roman"/>
          <w:b/>
          <w:bCs/>
          <w:sz w:val="28"/>
          <w:szCs w:val="36"/>
          <w:lang w:eastAsia="de-DE"/>
        </w:rPr>
        <w:t>12</w:t>
      </w:r>
      <w:r w:rsidRPr="00CD38D8">
        <w:rPr>
          <w:rFonts w:asciiTheme="minorHAnsi" w:eastAsia="Times New Roman" w:hAnsiTheme="minorHAnsi" w:cs="Times New Roman"/>
          <w:b/>
          <w:bCs/>
          <w:sz w:val="28"/>
          <w:szCs w:val="36"/>
          <w:lang w:eastAsia="de-DE"/>
        </w:rPr>
        <w:t>.</w:t>
      </w:r>
      <w:r w:rsidR="0010586F">
        <w:rPr>
          <w:rFonts w:asciiTheme="minorHAnsi" w:eastAsia="Times New Roman" w:hAnsiTheme="minorHAnsi" w:cs="Times New Roman"/>
          <w:b/>
          <w:bCs/>
          <w:sz w:val="28"/>
          <w:szCs w:val="36"/>
          <w:lang w:eastAsia="de-DE"/>
        </w:rPr>
        <w:t>2</w:t>
      </w:r>
      <w:r w:rsidRPr="00CD38D8">
        <w:rPr>
          <w:rFonts w:asciiTheme="minorHAnsi" w:eastAsia="Times New Roman" w:hAnsiTheme="minorHAnsi" w:cs="Times New Roman"/>
          <w:b/>
          <w:bCs/>
          <w:sz w:val="28"/>
          <w:szCs w:val="36"/>
          <w:lang w:eastAsia="de-DE"/>
        </w:rPr>
        <w:t xml:space="preserve"> </w:t>
      </w:r>
      <w:r w:rsidR="00F524B7">
        <w:rPr>
          <w:rFonts w:asciiTheme="minorHAnsi" w:eastAsia="Times New Roman" w:hAnsiTheme="minorHAnsi" w:cs="Times New Roman"/>
          <w:b/>
          <w:bCs/>
          <w:sz w:val="28"/>
          <w:szCs w:val="36"/>
          <w:lang w:eastAsia="de-DE"/>
        </w:rPr>
        <w:t>–</w:t>
      </w:r>
      <w:r w:rsidRPr="00CD38D8">
        <w:rPr>
          <w:rFonts w:asciiTheme="minorHAnsi" w:eastAsia="Times New Roman" w:hAnsiTheme="minorHAnsi" w:cs="Times New Roman"/>
          <w:b/>
          <w:bCs/>
          <w:sz w:val="28"/>
          <w:szCs w:val="36"/>
          <w:lang w:eastAsia="de-DE"/>
        </w:rPr>
        <w:t xml:space="preserve"> </w:t>
      </w:r>
      <w:r w:rsidR="00F524B7">
        <w:rPr>
          <w:rFonts w:asciiTheme="minorHAnsi" w:eastAsia="Times New Roman" w:hAnsiTheme="minorHAnsi" w:cs="Times New Roman"/>
          <w:b/>
          <w:bCs/>
          <w:sz w:val="28"/>
          <w:szCs w:val="36"/>
          <w:lang w:eastAsia="de-DE"/>
        </w:rPr>
        <w:t>Implementierung eines Warenlagers</w:t>
      </w:r>
    </w:p>
    <w:p w:rsidR="00852D2B" w:rsidRPr="00CD38D8" w:rsidRDefault="00852D2B" w:rsidP="00852D2B">
      <w:pPr>
        <w:rPr>
          <w:rFonts w:asciiTheme="minorHAnsi" w:hAnsiTheme="minorHAnsi"/>
        </w:rPr>
      </w:pPr>
    </w:p>
    <w:p w:rsidR="00F8788A" w:rsidRDefault="00852D2B" w:rsidP="00852D2B">
      <w:pPr>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Schreiben Sie ein Programm, welches ein Warenlager simuliert. Das Warenlager muss mindestens aus den folgenden Klassen bestehen:</w:t>
      </w:r>
    </w:p>
    <w:p w:rsidR="00852D2B" w:rsidRPr="00852D2B" w:rsidRDefault="00852D2B" w:rsidP="00852D2B">
      <w:pPr>
        <w:pStyle w:val="Listenabsatz"/>
        <w:numPr>
          <w:ilvl w:val="0"/>
          <w:numId w:val="2"/>
        </w:numPr>
        <w:rPr>
          <w:rFonts w:asciiTheme="minorHAnsi" w:hAnsiTheme="minorHAnsi"/>
        </w:rPr>
      </w:pPr>
      <w:r w:rsidRPr="00852D2B">
        <w:rPr>
          <w:rFonts w:asciiTheme="minorHAnsi" w:hAnsiTheme="minorHAnsi"/>
        </w:rPr>
        <w:t>Eine Klasse die das Lager selbst Repräsentiert und Methoden zum ein- und auslagern bereitstellt.</w:t>
      </w:r>
    </w:p>
    <w:p w:rsidR="00852D2B" w:rsidRPr="00852D2B" w:rsidRDefault="00852D2B" w:rsidP="00852D2B">
      <w:pPr>
        <w:pStyle w:val="Listenabsatz"/>
        <w:numPr>
          <w:ilvl w:val="0"/>
          <w:numId w:val="2"/>
        </w:numPr>
        <w:rPr>
          <w:rFonts w:asciiTheme="minorHAnsi" w:hAnsiTheme="minorHAnsi"/>
        </w:rPr>
      </w:pPr>
      <w:r w:rsidRPr="00852D2B">
        <w:rPr>
          <w:rFonts w:asciiTheme="minorHAnsi" w:hAnsiTheme="minorHAnsi"/>
        </w:rPr>
        <w:t xml:space="preserve">Eine Klasse die einen </w:t>
      </w:r>
      <w:proofErr w:type="spellStart"/>
      <w:r w:rsidRPr="00852D2B">
        <w:rPr>
          <w:rFonts w:asciiTheme="minorHAnsi" w:hAnsiTheme="minorHAnsi"/>
        </w:rPr>
        <w:t>Anlieferer</w:t>
      </w:r>
      <w:proofErr w:type="spellEnd"/>
      <w:r w:rsidRPr="00852D2B">
        <w:rPr>
          <w:rFonts w:asciiTheme="minorHAnsi" w:hAnsiTheme="minorHAnsi"/>
        </w:rPr>
        <w:t xml:space="preserve"> repräsentiert. Soll als eigener Thread laufen</w:t>
      </w:r>
    </w:p>
    <w:p w:rsidR="00852D2B" w:rsidRPr="00852D2B" w:rsidRDefault="00852D2B" w:rsidP="00852D2B">
      <w:pPr>
        <w:pStyle w:val="Listenabsatz"/>
        <w:numPr>
          <w:ilvl w:val="0"/>
          <w:numId w:val="2"/>
        </w:numPr>
      </w:pPr>
      <w:r w:rsidRPr="00852D2B">
        <w:rPr>
          <w:rFonts w:asciiTheme="minorHAnsi" w:hAnsiTheme="minorHAnsi"/>
        </w:rPr>
        <w:t>Eine Klasse die einen Abholer repräsentiert. Soll als eigener Thread laufen.</w:t>
      </w:r>
    </w:p>
    <w:p w:rsidR="00852D2B" w:rsidRPr="00852D2B" w:rsidRDefault="00852D2B" w:rsidP="00852D2B">
      <w:pPr>
        <w:pStyle w:val="Listenabsatz"/>
        <w:numPr>
          <w:ilvl w:val="0"/>
          <w:numId w:val="2"/>
        </w:numPr>
      </w:pPr>
      <w:r>
        <w:rPr>
          <w:rFonts w:asciiTheme="minorHAnsi" w:hAnsiTheme="minorHAnsi"/>
        </w:rPr>
        <w:t>Eine Klasse die lediglich das Lager und die Threads erzeugt/startet</w:t>
      </w:r>
    </w:p>
    <w:p w:rsidR="00852D2B" w:rsidRDefault="00852D2B" w:rsidP="00852D2B"/>
    <w:p w:rsidR="00852D2B" w:rsidRDefault="00CF0529" w:rsidP="00852D2B">
      <w:pPr>
        <w:rPr>
          <w:rFonts w:asciiTheme="minorHAnsi" w:hAnsiTheme="minorHAnsi"/>
        </w:rPr>
      </w:pPr>
      <w:r>
        <w:rPr>
          <w:rFonts w:asciiTheme="minorHAnsi" w:hAnsiTheme="minorHAnsi"/>
        </w:rPr>
        <w:t>Ihr Programm muss folgende Punkte erfüllen:</w:t>
      </w:r>
    </w:p>
    <w:p w:rsidR="00852D2B" w:rsidRDefault="006F5B5A" w:rsidP="00852D2B">
      <w:pPr>
        <w:pStyle w:val="Listenabsatz"/>
        <w:numPr>
          <w:ilvl w:val="0"/>
          <w:numId w:val="3"/>
        </w:numPr>
        <w:rPr>
          <w:rFonts w:asciiTheme="minorHAnsi" w:hAnsiTheme="minorHAnsi"/>
        </w:rPr>
      </w:pPr>
      <w:r>
        <w:rPr>
          <w:rFonts w:asciiTheme="minorHAnsi" w:hAnsiTheme="minorHAnsi"/>
        </w:rPr>
        <w:t>Das Lager hat nur eine bestimmte Kapazität</w:t>
      </w:r>
    </w:p>
    <w:p w:rsidR="006F5B5A" w:rsidRDefault="006F5B5A" w:rsidP="00852D2B">
      <w:pPr>
        <w:pStyle w:val="Listenabsatz"/>
        <w:numPr>
          <w:ilvl w:val="0"/>
          <w:numId w:val="3"/>
        </w:numPr>
        <w:rPr>
          <w:rFonts w:asciiTheme="minorHAnsi" w:hAnsiTheme="minorHAnsi"/>
        </w:rPr>
      </w:pPr>
      <w:r>
        <w:rPr>
          <w:rFonts w:asciiTheme="minorHAnsi" w:hAnsiTheme="minorHAnsi"/>
        </w:rPr>
        <w:lastRenderedPageBreak/>
        <w:t>Wenn das Lager leer ist, kann nichts abgeholt werden. Der Abholer muss warten bis etwas eingetroffen ist.</w:t>
      </w:r>
    </w:p>
    <w:p w:rsidR="006F5B5A" w:rsidRDefault="006F5B5A" w:rsidP="00852D2B">
      <w:pPr>
        <w:pStyle w:val="Listenabsatz"/>
        <w:numPr>
          <w:ilvl w:val="0"/>
          <w:numId w:val="3"/>
        </w:numPr>
        <w:rPr>
          <w:rFonts w:asciiTheme="minorHAnsi" w:hAnsiTheme="minorHAnsi"/>
        </w:rPr>
      </w:pPr>
      <w:r>
        <w:rPr>
          <w:rFonts w:asciiTheme="minorHAnsi" w:hAnsiTheme="minorHAnsi"/>
        </w:rPr>
        <w:t>Wenn das Lager voll ist, kann nichts angeliefert werden. Der Lieferant muss warten bis etwas abgeholt wurde.</w:t>
      </w:r>
    </w:p>
    <w:p w:rsidR="006F5B5A" w:rsidRDefault="006F5B5A" w:rsidP="00852D2B">
      <w:pPr>
        <w:pStyle w:val="Listenabsatz"/>
        <w:numPr>
          <w:ilvl w:val="0"/>
          <w:numId w:val="3"/>
        </w:numPr>
        <w:rPr>
          <w:rFonts w:asciiTheme="minorHAnsi" w:hAnsiTheme="minorHAnsi"/>
        </w:rPr>
      </w:pPr>
      <w:r>
        <w:rPr>
          <w:rFonts w:asciiTheme="minorHAnsi" w:hAnsiTheme="minorHAnsi"/>
        </w:rPr>
        <w:t>Auf das Lager kann nur wechselseitig zugegriffen werden</w:t>
      </w:r>
    </w:p>
    <w:p w:rsidR="006F5B5A" w:rsidRDefault="00CF0529" w:rsidP="00852D2B">
      <w:pPr>
        <w:pStyle w:val="Listenabsatz"/>
        <w:numPr>
          <w:ilvl w:val="0"/>
          <w:numId w:val="3"/>
        </w:numPr>
        <w:rPr>
          <w:rFonts w:asciiTheme="minorHAnsi" w:hAnsiTheme="minorHAnsi"/>
        </w:rPr>
      </w:pPr>
      <w:r>
        <w:rPr>
          <w:rFonts w:asciiTheme="minorHAnsi" w:hAnsiTheme="minorHAnsi"/>
        </w:rPr>
        <w:t>Jedes Teil im Lager hat eine zufällig erzeugte ID</w:t>
      </w:r>
    </w:p>
    <w:p w:rsidR="00CF0529" w:rsidRDefault="00CF0529" w:rsidP="00852D2B">
      <w:pPr>
        <w:pStyle w:val="Listenabsatz"/>
        <w:numPr>
          <w:ilvl w:val="0"/>
          <w:numId w:val="3"/>
        </w:numPr>
        <w:rPr>
          <w:rFonts w:asciiTheme="minorHAnsi" w:hAnsiTheme="minorHAnsi"/>
        </w:rPr>
      </w:pPr>
      <w:r>
        <w:rPr>
          <w:rFonts w:asciiTheme="minorHAnsi" w:hAnsiTheme="minorHAnsi"/>
        </w:rPr>
        <w:t>Es soll 3 Liefer-, 3 Abhol- und den Hauptthread geben</w:t>
      </w:r>
    </w:p>
    <w:p w:rsidR="00CF0529" w:rsidRDefault="00CF0529" w:rsidP="00852D2B">
      <w:pPr>
        <w:pStyle w:val="Listenabsatz"/>
        <w:numPr>
          <w:ilvl w:val="0"/>
          <w:numId w:val="3"/>
        </w:numPr>
        <w:rPr>
          <w:rFonts w:asciiTheme="minorHAnsi" w:hAnsiTheme="minorHAnsi"/>
        </w:rPr>
      </w:pPr>
      <w:r>
        <w:rPr>
          <w:rFonts w:asciiTheme="minorHAnsi" w:hAnsiTheme="minorHAnsi"/>
        </w:rPr>
        <w:t>Ein Lieferthread fügt dem Lager unendlich neue Teile hinzu und wartet nach jeder Lieferungen eine Zufällige Zeit + eine min. Lieferzeit-Konstante</w:t>
      </w:r>
    </w:p>
    <w:p w:rsidR="00CF0529" w:rsidRDefault="00CF0529" w:rsidP="00852D2B">
      <w:pPr>
        <w:pStyle w:val="Listenabsatz"/>
        <w:numPr>
          <w:ilvl w:val="0"/>
          <w:numId w:val="3"/>
        </w:numPr>
        <w:rPr>
          <w:rFonts w:asciiTheme="minorHAnsi" w:hAnsiTheme="minorHAnsi"/>
        </w:rPr>
      </w:pPr>
      <w:r>
        <w:rPr>
          <w:rFonts w:asciiTheme="minorHAnsi" w:hAnsiTheme="minorHAnsi"/>
        </w:rPr>
        <w:t>Ein Abholthread nimmt unendlich Teile aus dem Lager und wartet nach jeder Abholung eine Zufällige Zeit + eine min. Abholzeit-Konstante</w:t>
      </w:r>
    </w:p>
    <w:p w:rsidR="00CF0529" w:rsidRDefault="00CF0529" w:rsidP="00852D2B">
      <w:pPr>
        <w:pStyle w:val="Listenabsatz"/>
        <w:numPr>
          <w:ilvl w:val="0"/>
          <w:numId w:val="3"/>
        </w:numPr>
        <w:rPr>
          <w:rFonts w:asciiTheme="minorHAnsi" w:hAnsiTheme="minorHAnsi"/>
        </w:rPr>
      </w:pPr>
      <w:r>
        <w:rPr>
          <w:rFonts w:asciiTheme="minorHAnsi" w:hAnsiTheme="minorHAnsi"/>
        </w:rPr>
        <w:t>Jede Aktion wird in der Konsole ausgegeben</w:t>
      </w:r>
    </w:p>
    <w:p w:rsidR="00CF0529" w:rsidRDefault="00CF0529" w:rsidP="00852D2B">
      <w:pPr>
        <w:pStyle w:val="Listenabsatz"/>
        <w:numPr>
          <w:ilvl w:val="0"/>
          <w:numId w:val="3"/>
        </w:numPr>
        <w:rPr>
          <w:rFonts w:asciiTheme="minorHAnsi" w:hAnsiTheme="minorHAnsi"/>
        </w:rPr>
      </w:pPr>
      <w:r>
        <w:rPr>
          <w:rFonts w:asciiTheme="minorHAnsi" w:hAnsiTheme="minorHAnsi"/>
        </w:rPr>
        <w:t>Verwenden Sie wo möglich geeignete Konstrukte (Vererbung, Interfaces, etc.)</w:t>
      </w:r>
    </w:p>
    <w:p w:rsidR="00CF0529" w:rsidRDefault="00CF0529" w:rsidP="00CF0529">
      <w:pPr>
        <w:rPr>
          <w:rFonts w:asciiTheme="minorHAnsi" w:hAnsiTheme="minorHAnsi"/>
        </w:rPr>
      </w:pPr>
    </w:p>
    <w:p w:rsidR="00CF0529" w:rsidRDefault="00CF0529" w:rsidP="00CF0529">
      <w:pPr>
        <w:rPr>
          <w:rFonts w:asciiTheme="minorHAnsi" w:hAnsiTheme="minorHAnsi"/>
        </w:rPr>
      </w:pPr>
      <w:r>
        <w:rPr>
          <w:rFonts w:asciiTheme="minorHAnsi" w:hAnsiTheme="minorHAnsi"/>
        </w:rPr>
        <w:t xml:space="preserve">Implementieren Sie den wechselseitigen Zugriff auf zwei Varianten: Locks und </w:t>
      </w:r>
      <w:proofErr w:type="spellStart"/>
      <w:r>
        <w:rPr>
          <w:rFonts w:asciiTheme="minorHAnsi" w:hAnsiTheme="minorHAnsi"/>
        </w:rPr>
        <w:t>synchronized</w:t>
      </w:r>
      <w:proofErr w:type="spellEnd"/>
    </w:p>
    <w:p w:rsidR="002A1606" w:rsidRDefault="002A1606" w:rsidP="00CF0529">
      <w:pPr>
        <w:rPr>
          <w:rFonts w:asciiTheme="minorHAnsi" w:hAnsiTheme="minorHAnsi"/>
        </w:rPr>
      </w:pPr>
    </w:p>
    <w:p w:rsidR="002A1606" w:rsidRDefault="002A1606" w:rsidP="00CF0529">
      <w:pPr>
        <w:rPr>
          <w:rFonts w:asciiTheme="minorHAnsi" w:hAnsiTheme="minorHAnsi"/>
        </w:rPr>
      </w:pPr>
    </w:p>
    <w:p w:rsidR="002A1606" w:rsidRDefault="002A1606" w:rsidP="002A1606">
      <w:pPr>
        <w:rPr>
          <w:rFonts w:asciiTheme="minorHAnsi" w:eastAsia="Times New Roman" w:hAnsiTheme="minorHAnsi" w:cs="Times New Roman"/>
          <w:b/>
          <w:bCs/>
          <w:sz w:val="28"/>
          <w:szCs w:val="36"/>
          <w:lang w:eastAsia="de-DE"/>
        </w:rPr>
      </w:pPr>
      <w:r w:rsidRPr="00CD38D8">
        <w:rPr>
          <w:rFonts w:asciiTheme="minorHAnsi" w:eastAsia="Times New Roman" w:hAnsiTheme="minorHAnsi" w:cs="Times New Roman"/>
          <w:b/>
          <w:bCs/>
          <w:sz w:val="28"/>
          <w:szCs w:val="36"/>
          <w:lang w:eastAsia="de-DE"/>
        </w:rPr>
        <w:t xml:space="preserve">Aufgabe </w:t>
      </w:r>
      <w:r>
        <w:rPr>
          <w:rFonts w:asciiTheme="minorHAnsi" w:eastAsia="Times New Roman" w:hAnsiTheme="minorHAnsi" w:cs="Times New Roman"/>
          <w:b/>
          <w:bCs/>
          <w:sz w:val="28"/>
          <w:szCs w:val="36"/>
          <w:lang w:eastAsia="de-DE"/>
        </w:rPr>
        <w:t>12</w:t>
      </w:r>
      <w:r w:rsidRPr="00CD38D8">
        <w:rPr>
          <w:rFonts w:asciiTheme="minorHAnsi" w:eastAsia="Times New Roman" w:hAnsiTheme="minorHAnsi" w:cs="Times New Roman"/>
          <w:b/>
          <w:bCs/>
          <w:sz w:val="28"/>
          <w:szCs w:val="36"/>
          <w:lang w:eastAsia="de-DE"/>
        </w:rPr>
        <w:t>.</w:t>
      </w:r>
      <w:r w:rsidR="0010586F">
        <w:rPr>
          <w:rFonts w:asciiTheme="minorHAnsi" w:eastAsia="Times New Roman" w:hAnsiTheme="minorHAnsi" w:cs="Times New Roman"/>
          <w:b/>
          <w:bCs/>
          <w:sz w:val="28"/>
          <w:szCs w:val="36"/>
          <w:lang w:eastAsia="de-DE"/>
        </w:rPr>
        <w:t>3</w:t>
      </w:r>
      <w:r w:rsidRPr="00CD38D8">
        <w:rPr>
          <w:rFonts w:asciiTheme="minorHAnsi" w:eastAsia="Times New Roman" w:hAnsiTheme="minorHAnsi" w:cs="Times New Roman"/>
          <w:b/>
          <w:bCs/>
          <w:sz w:val="28"/>
          <w:szCs w:val="36"/>
          <w:lang w:eastAsia="de-DE"/>
        </w:rPr>
        <w:t xml:space="preserve"> </w:t>
      </w:r>
      <w:r>
        <w:rPr>
          <w:rFonts w:asciiTheme="minorHAnsi" w:eastAsia="Times New Roman" w:hAnsiTheme="minorHAnsi" w:cs="Times New Roman"/>
          <w:b/>
          <w:bCs/>
          <w:sz w:val="28"/>
          <w:szCs w:val="36"/>
          <w:lang w:eastAsia="de-DE"/>
        </w:rPr>
        <w:t>–</w:t>
      </w:r>
      <w:r w:rsidRPr="00CD38D8">
        <w:rPr>
          <w:rFonts w:asciiTheme="minorHAnsi" w:eastAsia="Times New Roman" w:hAnsiTheme="minorHAnsi" w:cs="Times New Roman"/>
          <w:b/>
          <w:bCs/>
          <w:sz w:val="28"/>
          <w:szCs w:val="36"/>
          <w:lang w:eastAsia="de-DE"/>
        </w:rPr>
        <w:t xml:space="preserve"> </w:t>
      </w:r>
      <w:r>
        <w:rPr>
          <w:rFonts w:asciiTheme="minorHAnsi" w:eastAsia="Times New Roman" w:hAnsiTheme="minorHAnsi" w:cs="Times New Roman"/>
          <w:b/>
          <w:bCs/>
          <w:sz w:val="28"/>
          <w:szCs w:val="36"/>
          <w:lang w:eastAsia="de-DE"/>
        </w:rPr>
        <w:t>Lucas-</w:t>
      </w:r>
      <w:proofErr w:type="spellStart"/>
      <w:r>
        <w:rPr>
          <w:rFonts w:asciiTheme="minorHAnsi" w:eastAsia="Times New Roman" w:hAnsiTheme="minorHAnsi" w:cs="Times New Roman"/>
          <w:b/>
          <w:bCs/>
          <w:sz w:val="28"/>
          <w:szCs w:val="36"/>
          <w:lang w:eastAsia="de-DE"/>
        </w:rPr>
        <w:t>Lehmer</w:t>
      </w:r>
      <w:proofErr w:type="spellEnd"/>
      <w:r>
        <w:rPr>
          <w:rFonts w:asciiTheme="minorHAnsi" w:eastAsia="Times New Roman" w:hAnsiTheme="minorHAnsi" w:cs="Times New Roman"/>
          <w:b/>
          <w:bCs/>
          <w:sz w:val="28"/>
          <w:szCs w:val="36"/>
          <w:lang w:eastAsia="de-DE"/>
        </w:rPr>
        <w:t xml:space="preserve">-Test </w:t>
      </w:r>
      <w:proofErr w:type="spellStart"/>
      <w:r>
        <w:rPr>
          <w:rFonts w:asciiTheme="minorHAnsi" w:eastAsia="Times New Roman" w:hAnsiTheme="minorHAnsi" w:cs="Times New Roman"/>
          <w:b/>
          <w:bCs/>
          <w:sz w:val="28"/>
          <w:szCs w:val="36"/>
          <w:lang w:eastAsia="de-DE"/>
        </w:rPr>
        <w:t>Multithreaded</w:t>
      </w:r>
      <w:proofErr w:type="spellEnd"/>
    </w:p>
    <w:p w:rsidR="002A1606" w:rsidRDefault="002A1606" w:rsidP="002A1606">
      <w:pPr>
        <w:rPr>
          <w:rFonts w:asciiTheme="minorHAnsi" w:eastAsia="Times New Roman" w:hAnsiTheme="minorHAnsi" w:cs="Times New Roman"/>
          <w:b/>
          <w:bCs/>
          <w:sz w:val="28"/>
          <w:szCs w:val="36"/>
          <w:lang w:eastAsia="de-DE"/>
        </w:rPr>
      </w:pPr>
    </w:p>
    <w:p w:rsidR="002A1606" w:rsidRPr="002A1606" w:rsidRDefault="002A1606" w:rsidP="002A1606">
      <w:pPr>
        <w:rPr>
          <w:rFonts w:asciiTheme="minorHAnsi" w:eastAsia="Times New Roman" w:hAnsiTheme="minorHAnsi" w:cs="Times New Roman"/>
          <w:bCs/>
          <w:szCs w:val="36"/>
          <w:lang w:eastAsia="de-DE"/>
        </w:rPr>
      </w:pPr>
      <w:r>
        <w:rPr>
          <w:rFonts w:asciiTheme="minorHAnsi" w:eastAsia="Times New Roman" w:hAnsiTheme="minorHAnsi" w:cs="Times New Roman"/>
          <w:bCs/>
          <w:szCs w:val="36"/>
          <w:lang w:eastAsia="de-DE"/>
        </w:rPr>
        <w:t>Bauen Sie den Lucas-</w:t>
      </w:r>
      <w:proofErr w:type="spellStart"/>
      <w:r>
        <w:rPr>
          <w:rFonts w:asciiTheme="minorHAnsi" w:eastAsia="Times New Roman" w:hAnsiTheme="minorHAnsi" w:cs="Times New Roman"/>
          <w:bCs/>
          <w:szCs w:val="36"/>
          <w:lang w:eastAsia="de-DE"/>
        </w:rPr>
        <w:t>Lehmer</w:t>
      </w:r>
      <w:proofErr w:type="spellEnd"/>
      <w:r>
        <w:rPr>
          <w:rFonts w:asciiTheme="minorHAnsi" w:eastAsia="Times New Roman" w:hAnsiTheme="minorHAnsi" w:cs="Times New Roman"/>
          <w:bCs/>
          <w:szCs w:val="36"/>
          <w:lang w:eastAsia="de-DE"/>
        </w:rPr>
        <w:t>-Test aus Aufgabe 11.3 so um, dass ein Bereich an Zahlen getestet wird. Jede Zahl soll dabei in einem eigenen Thread getestet werden. Arbeiten Sie mit so vielen Threads wie ihr Rechner Prozessorkerne besitzt (Wird im Gerätemanager unter Prozessoren angezeigt).</w:t>
      </w:r>
    </w:p>
    <w:p w:rsidR="002A1606" w:rsidRPr="00CF0529" w:rsidRDefault="002A1606" w:rsidP="00CF0529">
      <w:pPr>
        <w:rPr>
          <w:rFonts w:asciiTheme="minorHAnsi" w:hAnsiTheme="minorHAnsi"/>
        </w:rPr>
      </w:pPr>
    </w:p>
    <w:sectPr w:rsidR="002A1606" w:rsidRPr="00CF052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317" w:rsidRDefault="00674317" w:rsidP="00F8788A">
      <w:r>
        <w:separator/>
      </w:r>
    </w:p>
  </w:endnote>
  <w:endnote w:type="continuationSeparator" w:id="0">
    <w:p w:rsidR="00674317" w:rsidRDefault="00674317"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317" w:rsidRDefault="00674317" w:rsidP="00F8788A">
      <w:r>
        <w:separator/>
      </w:r>
    </w:p>
  </w:footnote>
  <w:footnote w:type="continuationSeparator" w:id="0">
    <w:p w:rsidR="00674317" w:rsidRDefault="00674317"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852D2B">
      <w:rPr>
        <w:rFonts w:asciiTheme="minorHAnsi" w:hAnsiTheme="minorHAnsi"/>
        <w:b/>
        <w:sz w:val="32"/>
      </w:rPr>
      <w:t>12</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36C04"/>
    <w:multiLevelType w:val="hybridMultilevel"/>
    <w:tmpl w:val="3312C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1543D"/>
    <w:multiLevelType w:val="hybridMultilevel"/>
    <w:tmpl w:val="DCD20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51348"/>
    <w:rsid w:val="000B27D6"/>
    <w:rsid w:val="0010586F"/>
    <w:rsid w:val="001701BC"/>
    <w:rsid w:val="001C3D13"/>
    <w:rsid w:val="001C4217"/>
    <w:rsid w:val="0029561A"/>
    <w:rsid w:val="002A1606"/>
    <w:rsid w:val="002C5A95"/>
    <w:rsid w:val="00320601"/>
    <w:rsid w:val="003741C5"/>
    <w:rsid w:val="00674317"/>
    <w:rsid w:val="006F5B5A"/>
    <w:rsid w:val="007D3CD2"/>
    <w:rsid w:val="00852D2B"/>
    <w:rsid w:val="009952E1"/>
    <w:rsid w:val="00A75D1B"/>
    <w:rsid w:val="00B0383E"/>
    <w:rsid w:val="00C01420"/>
    <w:rsid w:val="00C31A29"/>
    <w:rsid w:val="00C4718F"/>
    <w:rsid w:val="00C7460C"/>
    <w:rsid w:val="00CC6DC7"/>
    <w:rsid w:val="00CF0529"/>
    <w:rsid w:val="00D50585"/>
    <w:rsid w:val="00D91234"/>
    <w:rsid w:val="00DA3FF5"/>
    <w:rsid w:val="00E700FC"/>
    <w:rsid w:val="00F524B7"/>
    <w:rsid w:val="00F8788A"/>
    <w:rsid w:val="00FF6B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2D2B"/>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paragraph" w:styleId="Listenabsatz">
    <w:name w:val="List Paragraph"/>
    <w:basedOn w:val="Standard"/>
    <w:uiPriority w:val="34"/>
    <w:qFormat/>
    <w:rsid w:val="00852D2B"/>
    <w:pPr>
      <w:ind w:left="720"/>
      <w:contextualSpacing/>
    </w:pPr>
  </w:style>
  <w:style w:type="character" w:styleId="HTMLCode">
    <w:name w:val="HTML Code"/>
    <w:basedOn w:val="Absatz-Standardschriftart"/>
    <w:uiPriority w:val="99"/>
    <w:semiHidden/>
    <w:unhideWhenUsed/>
    <w:rsid w:val="0010586F"/>
    <w:rPr>
      <w:rFonts w:ascii="Courier New" w:eastAsia="Times New Roman" w:hAnsi="Courier New" w:cs="Courier New"/>
      <w:sz w:val="20"/>
      <w:szCs w:val="20"/>
    </w:rPr>
  </w:style>
  <w:style w:type="character" w:styleId="Fett">
    <w:name w:val="Strong"/>
    <w:basedOn w:val="Absatz-Standardschriftart"/>
    <w:uiPriority w:val="22"/>
    <w:qFormat/>
    <w:rsid w:val="00105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552615368">
      <w:bodyDiv w:val="1"/>
      <w:marLeft w:val="0"/>
      <w:marRight w:val="0"/>
      <w:marTop w:val="0"/>
      <w:marBottom w:val="0"/>
      <w:divBdr>
        <w:top w:val="none" w:sz="0" w:space="0" w:color="auto"/>
        <w:left w:val="none" w:sz="0" w:space="0" w:color="auto"/>
        <w:bottom w:val="none" w:sz="0" w:space="0" w:color="auto"/>
        <w:right w:val="none" w:sz="0" w:space="0" w:color="auto"/>
      </w:divBdr>
      <w:divsChild>
        <w:div w:id="189220524">
          <w:marLeft w:val="0"/>
          <w:marRight w:val="0"/>
          <w:marTop w:val="0"/>
          <w:marBottom w:val="0"/>
          <w:divBdr>
            <w:top w:val="none" w:sz="0" w:space="0" w:color="auto"/>
            <w:left w:val="none" w:sz="0" w:space="0" w:color="auto"/>
            <w:bottom w:val="none" w:sz="0" w:space="0" w:color="auto"/>
            <w:right w:val="none" w:sz="0" w:space="0" w:color="auto"/>
          </w:divBdr>
          <w:divsChild>
            <w:div w:id="502937854">
              <w:marLeft w:val="0"/>
              <w:marRight w:val="0"/>
              <w:marTop w:val="0"/>
              <w:marBottom w:val="0"/>
              <w:divBdr>
                <w:top w:val="none" w:sz="0" w:space="0" w:color="auto"/>
                <w:left w:val="none" w:sz="0" w:space="0" w:color="auto"/>
                <w:bottom w:val="none" w:sz="0" w:space="0" w:color="auto"/>
                <w:right w:val="none" w:sz="0" w:space="0" w:color="auto"/>
              </w:divBdr>
              <w:divsChild>
                <w:div w:id="20516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7</cp:revision>
  <cp:lastPrinted>2020-06-07T09:32:00Z</cp:lastPrinted>
  <dcterms:created xsi:type="dcterms:W3CDTF">2020-06-28T13:10:00Z</dcterms:created>
  <dcterms:modified xsi:type="dcterms:W3CDTF">2020-07-20T14:22:00Z</dcterms:modified>
</cp:coreProperties>
</file>