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D2B" w:rsidRDefault="00852D2B" w:rsidP="00852D2B">
      <w:pPr>
        <w:rPr>
          <w:rFonts w:asciiTheme="minorHAnsi" w:eastAsia="Times New Roman" w:hAnsiTheme="minorHAnsi" w:cs="Times New Roman"/>
          <w:b/>
          <w:bCs/>
          <w:sz w:val="28"/>
          <w:szCs w:val="36"/>
          <w:lang w:eastAsia="de-DE"/>
        </w:rPr>
      </w:pPr>
      <w:r w:rsidRPr="00CD38D8">
        <w:rPr>
          <w:rFonts w:asciiTheme="minorHAnsi" w:eastAsia="Times New Roman" w:hAnsiTheme="minorHAnsi" w:cs="Times New Roman"/>
          <w:b/>
          <w:bCs/>
          <w:sz w:val="28"/>
          <w:szCs w:val="36"/>
          <w:lang w:eastAsia="de-DE"/>
        </w:rPr>
        <w:t xml:space="preserve">Aufgabe </w:t>
      </w:r>
      <w:r>
        <w:rPr>
          <w:rFonts w:asciiTheme="minorHAnsi" w:eastAsia="Times New Roman" w:hAnsiTheme="minorHAnsi" w:cs="Times New Roman"/>
          <w:b/>
          <w:bCs/>
          <w:sz w:val="28"/>
          <w:szCs w:val="36"/>
          <w:lang w:eastAsia="de-DE"/>
        </w:rPr>
        <w:t>12</w:t>
      </w:r>
      <w:r w:rsidRPr="00CD38D8">
        <w:rPr>
          <w:rFonts w:asciiTheme="minorHAnsi" w:eastAsia="Times New Roman" w:hAnsiTheme="minorHAnsi" w:cs="Times New Roman"/>
          <w:b/>
          <w:bCs/>
          <w:sz w:val="28"/>
          <w:szCs w:val="36"/>
          <w:lang w:eastAsia="de-DE"/>
        </w:rPr>
        <w:t xml:space="preserve">.1 </w:t>
      </w:r>
      <w:r w:rsidR="00F524B7">
        <w:rPr>
          <w:rFonts w:asciiTheme="minorHAnsi" w:eastAsia="Times New Roman" w:hAnsiTheme="minorHAnsi" w:cs="Times New Roman"/>
          <w:b/>
          <w:bCs/>
          <w:sz w:val="28"/>
          <w:szCs w:val="36"/>
          <w:lang w:eastAsia="de-DE"/>
        </w:rPr>
        <w:t>–</w:t>
      </w:r>
      <w:r w:rsidRPr="00CD38D8">
        <w:rPr>
          <w:rFonts w:asciiTheme="minorHAnsi" w:eastAsia="Times New Roman" w:hAnsiTheme="minorHAnsi" w:cs="Times New Roman"/>
          <w:b/>
          <w:bCs/>
          <w:sz w:val="28"/>
          <w:szCs w:val="36"/>
          <w:lang w:eastAsia="de-DE"/>
        </w:rPr>
        <w:t xml:space="preserve"> </w:t>
      </w:r>
      <w:r w:rsidR="00F524B7">
        <w:rPr>
          <w:rFonts w:asciiTheme="minorHAnsi" w:eastAsia="Times New Roman" w:hAnsiTheme="minorHAnsi" w:cs="Times New Roman"/>
          <w:b/>
          <w:bCs/>
          <w:sz w:val="28"/>
          <w:szCs w:val="36"/>
          <w:lang w:eastAsia="de-DE"/>
        </w:rPr>
        <w:t>Implementierung eines Warenlagers</w:t>
      </w:r>
    </w:p>
    <w:p w:rsidR="00852D2B" w:rsidRPr="00CD38D8" w:rsidRDefault="00852D2B" w:rsidP="00852D2B">
      <w:pPr>
        <w:rPr>
          <w:rFonts w:asciiTheme="minorHAnsi" w:hAnsiTheme="minorHAnsi"/>
        </w:rPr>
      </w:pPr>
    </w:p>
    <w:p w:rsidR="00F8788A" w:rsidRDefault="00852D2B" w:rsidP="00852D2B">
      <w:pPr>
        <w:rPr>
          <w:rFonts w:asciiTheme="minorHAnsi" w:eastAsia="Times New Roman" w:hAnsiTheme="minorHAnsi" w:cs="Times New Roman"/>
          <w:szCs w:val="24"/>
          <w:lang w:eastAsia="de-DE"/>
        </w:rPr>
      </w:pPr>
      <w:r>
        <w:rPr>
          <w:rFonts w:asciiTheme="minorHAnsi" w:eastAsia="Times New Roman" w:hAnsiTheme="minorHAnsi" w:cs="Times New Roman"/>
          <w:szCs w:val="24"/>
          <w:lang w:eastAsia="de-DE"/>
        </w:rPr>
        <w:t>Schreiben Sie ein Programm, welches ein Warenlager simuliert. Das Warenlager muss mindestens aus den folgenden Klassen bestehen:</w:t>
      </w:r>
    </w:p>
    <w:p w:rsidR="00852D2B" w:rsidRPr="00852D2B" w:rsidRDefault="00852D2B" w:rsidP="00852D2B">
      <w:pPr>
        <w:pStyle w:val="Listenabsatz"/>
        <w:numPr>
          <w:ilvl w:val="0"/>
          <w:numId w:val="2"/>
        </w:numPr>
        <w:rPr>
          <w:rFonts w:asciiTheme="minorHAnsi" w:hAnsiTheme="minorHAnsi"/>
        </w:rPr>
      </w:pPr>
      <w:r w:rsidRPr="00852D2B">
        <w:rPr>
          <w:rFonts w:asciiTheme="minorHAnsi" w:hAnsiTheme="minorHAnsi"/>
        </w:rPr>
        <w:t>Eine Klasse die das Lager selbst Repräsentiert und Methoden zum ein- und auslagern bereitstellt.</w:t>
      </w:r>
    </w:p>
    <w:p w:rsidR="00852D2B" w:rsidRPr="00852D2B" w:rsidRDefault="00852D2B" w:rsidP="00852D2B">
      <w:pPr>
        <w:pStyle w:val="Listenabsatz"/>
        <w:numPr>
          <w:ilvl w:val="0"/>
          <w:numId w:val="2"/>
        </w:numPr>
        <w:rPr>
          <w:rFonts w:asciiTheme="minorHAnsi" w:hAnsiTheme="minorHAnsi"/>
        </w:rPr>
      </w:pPr>
      <w:r w:rsidRPr="00852D2B">
        <w:rPr>
          <w:rFonts w:asciiTheme="minorHAnsi" w:hAnsiTheme="minorHAnsi"/>
        </w:rPr>
        <w:t xml:space="preserve">Eine Klasse die einen </w:t>
      </w:r>
      <w:proofErr w:type="spellStart"/>
      <w:r w:rsidRPr="00852D2B">
        <w:rPr>
          <w:rFonts w:asciiTheme="minorHAnsi" w:hAnsiTheme="minorHAnsi"/>
        </w:rPr>
        <w:t>Anlieferer</w:t>
      </w:r>
      <w:proofErr w:type="spellEnd"/>
      <w:r w:rsidRPr="00852D2B">
        <w:rPr>
          <w:rFonts w:asciiTheme="minorHAnsi" w:hAnsiTheme="minorHAnsi"/>
        </w:rPr>
        <w:t xml:space="preserve"> repräsentiert. Soll als eigener Thread laufen</w:t>
      </w:r>
    </w:p>
    <w:p w:rsidR="00852D2B" w:rsidRPr="00852D2B" w:rsidRDefault="00852D2B" w:rsidP="00852D2B">
      <w:pPr>
        <w:pStyle w:val="Listenabsatz"/>
        <w:numPr>
          <w:ilvl w:val="0"/>
          <w:numId w:val="2"/>
        </w:numPr>
      </w:pPr>
      <w:r w:rsidRPr="00852D2B">
        <w:rPr>
          <w:rFonts w:asciiTheme="minorHAnsi" w:hAnsiTheme="minorHAnsi"/>
        </w:rPr>
        <w:t>Eine Klasse die einen Abholer repräsentiert. Soll als eigener Thread laufen.</w:t>
      </w:r>
    </w:p>
    <w:p w:rsidR="00852D2B" w:rsidRPr="00852D2B" w:rsidRDefault="00852D2B" w:rsidP="00852D2B">
      <w:pPr>
        <w:pStyle w:val="Listenabsatz"/>
        <w:numPr>
          <w:ilvl w:val="0"/>
          <w:numId w:val="2"/>
        </w:numPr>
      </w:pPr>
      <w:r>
        <w:rPr>
          <w:rFonts w:asciiTheme="minorHAnsi" w:hAnsiTheme="minorHAnsi"/>
        </w:rPr>
        <w:t>Eine Klasse die lediglich das Lager und die Threads erzeugt/startet</w:t>
      </w:r>
    </w:p>
    <w:p w:rsidR="00852D2B" w:rsidRDefault="00852D2B" w:rsidP="00852D2B"/>
    <w:p w:rsidR="00852D2B" w:rsidRDefault="00CF0529" w:rsidP="00852D2B">
      <w:pPr>
        <w:rPr>
          <w:rFonts w:asciiTheme="minorHAnsi" w:hAnsiTheme="minorHAnsi"/>
        </w:rPr>
      </w:pPr>
      <w:r>
        <w:rPr>
          <w:rFonts w:asciiTheme="minorHAnsi" w:hAnsiTheme="minorHAnsi"/>
        </w:rPr>
        <w:t>Ihr Programm muss folgende Punkte erfüllen:</w:t>
      </w:r>
    </w:p>
    <w:p w:rsidR="00852D2B" w:rsidRDefault="006F5B5A" w:rsidP="00852D2B">
      <w:pPr>
        <w:pStyle w:val="Listenabsatz"/>
        <w:numPr>
          <w:ilvl w:val="0"/>
          <w:numId w:val="3"/>
        </w:numPr>
        <w:rPr>
          <w:rFonts w:asciiTheme="minorHAnsi" w:hAnsiTheme="minorHAnsi"/>
        </w:rPr>
      </w:pPr>
      <w:r>
        <w:rPr>
          <w:rFonts w:asciiTheme="minorHAnsi" w:hAnsiTheme="minorHAnsi"/>
        </w:rPr>
        <w:t>Das Lager hat nur eine bestimmte Kapazität</w:t>
      </w:r>
    </w:p>
    <w:p w:rsidR="006F5B5A" w:rsidRDefault="006F5B5A" w:rsidP="00852D2B">
      <w:pPr>
        <w:pStyle w:val="Listenabsatz"/>
        <w:numPr>
          <w:ilvl w:val="0"/>
          <w:numId w:val="3"/>
        </w:numPr>
        <w:rPr>
          <w:rFonts w:asciiTheme="minorHAnsi" w:hAnsiTheme="minorHAnsi"/>
        </w:rPr>
      </w:pPr>
      <w:r>
        <w:rPr>
          <w:rFonts w:asciiTheme="minorHAnsi" w:hAnsiTheme="minorHAnsi"/>
        </w:rPr>
        <w:t>Wenn das Lager leer ist, kann nichts abgeholt werden. Der Abholer muss warten bis etwas eingetroffen ist.</w:t>
      </w:r>
    </w:p>
    <w:p w:rsidR="006F5B5A" w:rsidRDefault="006F5B5A" w:rsidP="00852D2B">
      <w:pPr>
        <w:pStyle w:val="Listenabsatz"/>
        <w:numPr>
          <w:ilvl w:val="0"/>
          <w:numId w:val="3"/>
        </w:numPr>
        <w:rPr>
          <w:rFonts w:asciiTheme="minorHAnsi" w:hAnsiTheme="minorHAnsi"/>
        </w:rPr>
      </w:pPr>
      <w:r>
        <w:rPr>
          <w:rFonts w:asciiTheme="minorHAnsi" w:hAnsiTheme="minorHAnsi"/>
        </w:rPr>
        <w:t>Wenn das Lager voll ist, kann nichts angeliefert werden. Der Lieferant muss warten bis etwas abgeholt wurde.</w:t>
      </w:r>
    </w:p>
    <w:p w:rsidR="006F5B5A" w:rsidRDefault="006F5B5A" w:rsidP="00852D2B">
      <w:pPr>
        <w:pStyle w:val="Listenabsatz"/>
        <w:numPr>
          <w:ilvl w:val="0"/>
          <w:numId w:val="3"/>
        </w:numPr>
        <w:rPr>
          <w:rFonts w:asciiTheme="minorHAnsi" w:hAnsiTheme="minorHAnsi"/>
        </w:rPr>
      </w:pPr>
      <w:r>
        <w:rPr>
          <w:rFonts w:asciiTheme="minorHAnsi" w:hAnsiTheme="minorHAnsi"/>
        </w:rPr>
        <w:t>Auf das Lager kann nur wechselseitig zugegriffen werden</w:t>
      </w:r>
    </w:p>
    <w:p w:rsidR="006F5B5A" w:rsidRDefault="00CF0529" w:rsidP="00852D2B">
      <w:pPr>
        <w:pStyle w:val="Listenabsatz"/>
        <w:numPr>
          <w:ilvl w:val="0"/>
          <w:numId w:val="3"/>
        </w:numPr>
        <w:rPr>
          <w:rFonts w:asciiTheme="minorHAnsi" w:hAnsiTheme="minorHAnsi"/>
        </w:rPr>
      </w:pPr>
      <w:r>
        <w:rPr>
          <w:rFonts w:asciiTheme="minorHAnsi" w:hAnsiTheme="minorHAnsi"/>
        </w:rPr>
        <w:t>Jedes Teil im Lager hat eine zufällig erzeugte ID</w:t>
      </w:r>
    </w:p>
    <w:p w:rsidR="00CF0529" w:rsidRDefault="00CF0529" w:rsidP="00852D2B">
      <w:pPr>
        <w:pStyle w:val="Listenabsatz"/>
        <w:numPr>
          <w:ilvl w:val="0"/>
          <w:numId w:val="3"/>
        </w:numPr>
        <w:rPr>
          <w:rFonts w:asciiTheme="minorHAnsi" w:hAnsiTheme="minorHAnsi"/>
        </w:rPr>
      </w:pPr>
      <w:r>
        <w:rPr>
          <w:rFonts w:asciiTheme="minorHAnsi" w:hAnsiTheme="minorHAnsi"/>
        </w:rPr>
        <w:t>Es soll 3 Liefer-, 3 Abhol- und den Hauptthread geben</w:t>
      </w:r>
    </w:p>
    <w:p w:rsidR="00CF0529" w:rsidRDefault="00CF0529" w:rsidP="00852D2B">
      <w:pPr>
        <w:pStyle w:val="Listenabsatz"/>
        <w:numPr>
          <w:ilvl w:val="0"/>
          <w:numId w:val="3"/>
        </w:numPr>
        <w:rPr>
          <w:rFonts w:asciiTheme="minorHAnsi" w:hAnsiTheme="minorHAnsi"/>
        </w:rPr>
      </w:pPr>
      <w:r>
        <w:rPr>
          <w:rFonts w:asciiTheme="minorHAnsi" w:hAnsiTheme="minorHAnsi"/>
        </w:rPr>
        <w:t xml:space="preserve">Ein Lieferthread fügt dem Lager unendlich neue Teile hinzu und wartet nach jeder Lieferungen eine Zufällige Zeit + eine </w:t>
      </w:r>
      <w:bookmarkStart w:id="0" w:name="_GoBack"/>
      <w:bookmarkEnd w:id="0"/>
      <w:r>
        <w:rPr>
          <w:rFonts w:asciiTheme="minorHAnsi" w:hAnsiTheme="minorHAnsi"/>
        </w:rPr>
        <w:t>min. Lieferzeit-Konstante</w:t>
      </w:r>
    </w:p>
    <w:p w:rsidR="00CF0529" w:rsidRDefault="00CF0529" w:rsidP="00852D2B">
      <w:pPr>
        <w:pStyle w:val="Listenabsatz"/>
        <w:numPr>
          <w:ilvl w:val="0"/>
          <w:numId w:val="3"/>
        </w:numPr>
        <w:rPr>
          <w:rFonts w:asciiTheme="minorHAnsi" w:hAnsiTheme="minorHAnsi"/>
        </w:rPr>
      </w:pPr>
      <w:r>
        <w:rPr>
          <w:rFonts w:asciiTheme="minorHAnsi" w:hAnsiTheme="minorHAnsi"/>
        </w:rPr>
        <w:t>Ein Abholthread nimmt unendlich Teile aus dem Lager und wartet nach jeder Abholung eine Zufällige Zeit + eine min. Abholzeit-Konstante</w:t>
      </w:r>
    </w:p>
    <w:p w:rsidR="00CF0529" w:rsidRDefault="00CF0529" w:rsidP="00852D2B">
      <w:pPr>
        <w:pStyle w:val="Listenabsatz"/>
        <w:numPr>
          <w:ilvl w:val="0"/>
          <w:numId w:val="3"/>
        </w:numPr>
        <w:rPr>
          <w:rFonts w:asciiTheme="minorHAnsi" w:hAnsiTheme="minorHAnsi"/>
        </w:rPr>
      </w:pPr>
      <w:r>
        <w:rPr>
          <w:rFonts w:asciiTheme="minorHAnsi" w:hAnsiTheme="minorHAnsi"/>
        </w:rPr>
        <w:t>Jede Aktion wird in der Konsole ausgegeben</w:t>
      </w:r>
    </w:p>
    <w:p w:rsidR="00CF0529" w:rsidRDefault="00CF0529" w:rsidP="00852D2B">
      <w:pPr>
        <w:pStyle w:val="Listenabsatz"/>
        <w:numPr>
          <w:ilvl w:val="0"/>
          <w:numId w:val="3"/>
        </w:numPr>
        <w:rPr>
          <w:rFonts w:asciiTheme="minorHAnsi" w:hAnsiTheme="minorHAnsi"/>
        </w:rPr>
      </w:pPr>
      <w:r>
        <w:rPr>
          <w:rFonts w:asciiTheme="minorHAnsi" w:hAnsiTheme="minorHAnsi"/>
        </w:rPr>
        <w:t>Verwenden Sie wo möglich geeignete Konstrukte (Vererbung, Interfaces, etc.)</w:t>
      </w:r>
    </w:p>
    <w:p w:rsidR="00CF0529" w:rsidRDefault="00CF0529" w:rsidP="00CF0529">
      <w:pPr>
        <w:rPr>
          <w:rFonts w:asciiTheme="minorHAnsi" w:hAnsiTheme="minorHAnsi"/>
        </w:rPr>
      </w:pPr>
    </w:p>
    <w:p w:rsidR="00CF0529" w:rsidRDefault="00CF0529" w:rsidP="00CF0529">
      <w:pPr>
        <w:rPr>
          <w:rFonts w:asciiTheme="minorHAnsi" w:hAnsiTheme="minorHAnsi"/>
        </w:rPr>
      </w:pPr>
      <w:r>
        <w:rPr>
          <w:rFonts w:asciiTheme="minorHAnsi" w:hAnsiTheme="minorHAnsi"/>
        </w:rPr>
        <w:t xml:space="preserve">Implementieren Sie den wechselseitigen Zugriff auf zwei Varianten: Locks und </w:t>
      </w:r>
      <w:proofErr w:type="spellStart"/>
      <w:r>
        <w:rPr>
          <w:rFonts w:asciiTheme="minorHAnsi" w:hAnsiTheme="minorHAnsi"/>
        </w:rPr>
        <w:t>synchronized</w:t>
      </w:r>
      <w:proofErr w:type="spellEnd"/>
    </w:p>
    <w:p w:rsidR="002A1606" w:rsidRDefault="002A1606" w:rsidP="00CF0529">
      <w:pPr>
        <w:rPr>
          <w:rFonts w:asciiTheme="minorHAnsi" w:hAnsiTheme="minorHAnsi"/>
        </w:rPr>
      </w:pPr>
    </w:p>
    <w:p w:rsidR="002A1606" w:rsidRDefault="002A1606" w:rsidP="00CF0529">
      <w:pPr>
        <w:rPr>
          <w:rFonts w:asciiTheme="minorHAnsi" w:hAnsiTheme="minorHAnsi"/>
        </w:rPr>
      </w:pPr>
    </w:p>
    <w:p w:rsidR="002A1606" w:rsidRDefault="002A1606" w:rsidP="002A1606">
      <w:pPr>
        <w:rPr>
          <w:rFonts w:asciiTheme="minorHAnsi" w:eastAsia="Times New Roman" w:hAnsiTheme="minorHAnsi" w:cs="Times New Roman"/>
          <w:b/>
          <w:bCs/>
          <w:sz w:val="28"/>
          <w:szCs w:val="36"/>
          <w:lang w:eastAsia="de-DE"/>
        </w:rPr>
      </w:pPr>
      <w:r w:rsidRPr="00CD38D8">
        <w:rPr>
          <w:rFonts w:asciiTheme="minorHAnsi" w:eastAsia="Times New Roman" w:hAnsiTheme="minorHAnsi" w:cs="Times New Roman"/>
          <w:b/>
          <w:bCs/>
          <w:sz w:val="28"/>
          <w:szCs w:val="36"/>
          <w:lang w:eastAsia="de-DE"/>
        </w:rPr>
        <w:t xml:space="preserve">Aufgabe </w:t>
      </w:r>
      <w:r>
        <w:rPr>
          <w:rFonts w:asciiTheme="minorHAnsi" w:eastAsia="Times New Roman" w:hAnsiTheme="minorHAnsi" w:cs="Times New Roman"/>
          <w:b/>
          <w:bCs/>
          <w:sz w:val="28"/>
          <w:szCs w:val="36"/>
          <w:lang w:eastAsia="de-DE"/>
        </w:rPr>
        <w:t>12</w:t>
      </w:r>
      <w:r w:rsidRPr="00CD38D8">
        <w:rPr>
          <w:rFonts w:asciiTheme="minorHAnsi" w:eastAsia="Times New Roman" w:hAnsiTheme="minorHAnsi" w:cs="Times New Roman"/>
          <w:b/>
          <w:bCs/>
          <w:sz w:val="28"/>
          <w:szCs w:val="36"/>
          <w:lang w:eastAsia="de-DE"/>
        </w:rPr>
        <w:t>.</w:t>
      </w:r>
      <w:r>
        <w:rPr>
          <w:rFonts w:asciiTheme="minorHAnsi" w:eastAsia="Times New Roman" w:hAnsiTheme="minorHAnsi" w:cs="Times New Roman"/>
          <w:b/>
          <w:bCs/>
          <w:sz w:val="28"/>
          <w:szCs w:val="36"/>
          <w:lang w:eastAsia="de-DE"/>
        </w:rPr>
        <w:t>2</w:t>
      </w:r>
      <w:r w:rsidRPr="00CD38D8">
        <w:rPr>
          <w:rFonts w:asciiTheme="minorHAnsi" w:eastAsia="Times New Roman" w:hAnsiTheme="minorHAnsi" w:cs="Times New Roman"/>
          <w:b/>
          <w:bCs/>
          <w:sz w:val="28"/>
          <w:szCs w:val="36"/>
          <w:lang w:eastAsia="de-DE"/>
        </w:rPr>
        <w:t xml:space="preserve"> </w:t>
      </w:r>
      <w:r>
        <w:rPr>
          <w:rFonts w:asciiTheme="minorHAnsi" w:eastAsia="Times New Roman" w:hAnsiTheme="minorHAnsi" w:cs="Times New Roman"/>
          <w:b/>
          <w:bCs/>
          <w:sz w:val="28"/>
          <w:szCs w:val="36"/>
          <w:lang w:eastAsia="de-DE"/>
        </w:rPr>
        <w:t>–</w:t>
      </w:r>
      <w:r w:rsidRPr="00CD38D8">
        <w:rPr>
          <w:rFonts w:asciiTheme="minorHAnsi" w:eastAsia="Times New Roman" w:hAnsiTheme="minorHAnsi" w:cs="Times New Roman"/>
          <w:b/>
          <w:bCs/>
          <w:sz w:val="28"/>
          <w:szCs w:val="36"/>
          <w:lang w:eastAsia="de-DE"/>
        </w:rPr>
        <w:t xml:space="preserve"> </w:t>
      </w:r>
      <w:r>
        <w:rPr>
          <w:rFonts w:asciiTheme="minorHAnsi" w:eastAsia="Times New Roman" w:hAnsiTheme="minorHAnsi" w:cs="Times New Roman"/>
          <w:b/>
          <w:bCs/>
          <w:sz w:val="28"/>
          <w:szCs w:val="36"/>
          <w:lang w:eastAsia="de-DE"/>
        </w:rPr>
        <w:t>Lucas-</w:t>
      </w:r>
      <w:proofErr w:type="spellStart"/>
      <w:r>
        <w:rPr>
          <w:rFonts w:asciiTheme="minorHAnsi" w:eastAsia="Times New Roman" w:hAnsiTheme="minorHAnsi" w:cs="Times New Roman"/>
          <w:b/>
          <w:bCs/>
          <w:sz w:val="28"/>
          <w:szCs w:val="36"/>
          <w:lang w:eastAsia="de-DE"/>
        </w:rPr>
        <w:t>Lehmer</w:t>
      </w:r>
      <w:proofErr w:type="spellEnd"/>
      <w:r>
        <w:rPr>
          <w:rFonts w:asciiTheme="minorHAnsi" w:eastAsia="Times New Roman" w:hAnsiTheme="minorHAnsi" w:cs="Times New Roman"/>
          <w:b/>
          <w:bCs/>
          <w:sz w:val="28"/>
          <w:szCs w:val="36"/>
          <w:lang w:eastAsia="de-DE"/>
        </w:rPr>
        <w:t xml:space="preserve">-Test </w:t>
      </w:r>
      <w:proofErr w:type="spellStart"/>
      <w:r>
        <w:rPr>
          <w:rFonts w:asciiTheme="minorHAnsi" w:eastAsia="Times New Roman" w:hAnsiTheme="minorHAnsi" w:cs="Times New Roman"/>
          <w:b/>
          <w:bCs/>
          <w:sz w:val="28"/>
          <w:szCs w:val="36"/>
          <w:lang w:eastAsia="de-DE"/>
        </w:rPr>
        <w:t>Multithreaded</w:t>
      </w:r>
      <w:proofErr w:type="spellEnd"/>
    </w:p>
    <w:p w:rsidR="002A1606" w:rsidRDefault="002A1606" w:rsidP="002A1606">
      <w:pPr>
        <w:rPr>
          <w:rFonts w:asciiTheme="minorHAnsi" w:eastAsia="Times New Roman" w:hAnsiTheme="minorHAnsi" w:cs="Times New Roman"/>
          <w:b/>
          <w:bCs/>
          <w:sz w:val="28"/>
          <w:szCs w:val="36"/>
          <w:lang w:eastAsia="de-DE"/>
        </w:rPr>
      </w:pPr>
    </w:p>
    <w:p w:rsidR="002A1606" w:rsidRPr="002A1606" w:rsidRDefault="002A1606" w:rsidP="002A1606">
      <w:pPr>
        <w:rPr>
          <w:rFonts w:asciiTheme="minorHAnsi" w:eastAsia="Times New Roman" w:hAnsiTheme="minorHAnsi" w:cs="Times New Roman"/>
          <w:bCs/>
          <w:szCs w:val="36"/>
          <w:lang w:eastAsia="de-DE"/>
        </w:rPr>
      </w:pPr>
      <w:r>
        <w:rPr>
          <w:rFonts w:asciiTheme="minorHAnsi" w:eastAsia="Times New Roman" w:hAnsiTheme="minorHAnsi" w:cs="Times New Roman"/>
          <w:bCs/>
          <w:szCs w:val="36"/>
          <w:lang w:eastAsia="de-DE"/>
        </w:rPr>
        <w:t>Bauen Sie den Lucas-</w:t>
      </w:r>
      <w:proofErr w:type="spellStart"/>
      <w:r>
        <w:rPr>
          <w:rFonts w:asciiTheme="minorHAnsi" w:eastAsia="Times New Roman" w:hAnsiTheme="minorHAnsi" w:cs="Times New Roman"/>
          <w:bCs/>
          <w:szCs w:val="36"/>
          <w:lang w:eastAsia="de-DE"/>
        </w:rPr>
        <w:t>Lehmer</w:t>
      </w:r>
      <w:proofErr w:type="spellEnd"/>
      <w:r>
        <w:rPr>
          <w:rFonts w:asciiTheme="minorHAnsi" w:eastAsia="Times New Roman" w:hAnsiTheme="minorHAnsi" w:cs="Times New Roman"/>
          <w:bCs/>
          <w:szCs w:val="36"/>
          <w:lang w:eastAsia="de-DE"/>
        </w:rPr>
        <w:t>-Test aus Aufgabe 11.3 so um, dass ein Bereich an Zahlen getestet wird. Jede Zahl soll dabei in einem eigenen Thread getestet werden. Arbeiten Sie mit so vielen Threads wie ihr Rechner Prozessorkerne besitzt (Wird im Gerätemanager unter Prozessoren angezeigt).</w:t>
      </w:r>
    </w:p>
    <w:p w:rsidR="002A1606" w:rsidRPr="00CF0529" w:rsidRDefault="002A1606" w:rsidP="00CF0529">
      <w:pPr>
        <w:rPr>
          <w:rFonts w:asciiTheme="minorHAnsi" w:hAnsiTheme="minorHAnsi"/>
        </w:rPr>
      </w:pPr>
    </w:p>
    <w:sectPr w:rsidR="002A1606" w:rsidRPr="00CF0529">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4217" w:rsidRDefault="001C4217" w:rsidP="00F8788A">
      <w:r>
        <w:separator/>
      </w:r>
    </w:p>
  </w:endnote>
  <w:endnote w:type="continuationSeparator" w:id="0">
    <w:p w:rsidR="001C4217" w:rsidRDefault="001C4217" w:rsidP="00F87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88A" w:rsidRPr="00C4718F" w:rsidRDefault="00F8788A" w:rsidP="00F8788A">
    <w:pPr>
      <w:pStyle w:val="Fuzeile"/>
      <w:jc w:val="center"/>
      <w:rPr>
        <w:rFonts w:asciiTheme="minorHAnsi" w:hAnsiTheme="minorHAnsi"/>
      </w:rPr>
    </w:pPr>
    <w:r w:rsidRPr="00C4718F">
      <w:rPr>
        <w:rFonts w:asciiTheme="minorHAnsi" w:hAnsiTheme="minorHAnsi"/>
      </w:rPr>
      <w:t xml:space="preserve">Programmieren 2 – Prof. Dr. Thomas </w:t>
    </w:r>
    <w:proofErr w:type="spellStart"/>
    <w:r w:rsidRPr="00C4718F">
      <w:rPr>
        <w:rFonts w:asciiTheme="minorHAnsi" w:hAnsiTheme="minorHAnsi"/>
      </w:rPr>
      <w:t>Wölfl</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4217" w:rsidRDefault="001C4217" w:rsidP="00F8788A">
      <w:r>
        <w:separator/>
      </w:r>
    </w:p>
  </w:footnote>
  <w:footnote w:type="continuationSeparator" w:id="0">
    <w:p w:rsidR="001C4217" w:rsidRDefault="001C4217" w:rsidP="00F878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A29" w:rsidRDefault="00C01420">
    <w:pPr>
      <w:pStyle w:val="Kopfzeile"/>
    </w:pPr>
    <w:r>
      <w:rPr>
        <w:rFonts w:asciiTheme="minorHAnsi" w:hAnsiTheme="minorHAnsi"/>
        <w:b/>
        <w:sz w:val="32"/>
      </w:rPr>
      <w:t xml:space="preserve">Übungen zu Kapitel </w:t>
    </w:r>
    <w:r w:rsidR="00852D2B">
      <w:rPr>
        <w:rFonts w:asciiTheme="minorHAnsi" w:hAnsiTheme="minorHAnsi"/>
        <w:b/>
        <w:sz w:val="32"/>
      </w:rPr>
      <w:t>12</w:t>
    </w:r>
    <w:r w:rsidR="00C31A29" w:rsidRPr="00C4718F">
      <w:rPr>
        <w:rFonts w:asciiTheme="minorHAnsi" w:hAnsiTheme="minorHAnsi"/>
        <w:b/>
        <w:sz w:val="32"/>
      </w:rPr>
      <w:tab/>
    </w:r>
    <w:r w:rsidR="00C31A29" w:rsidRPr="00C4718F">
      <w:rPr>
        <w:rFonts w:asciiTheme="minorHAnsi" w:hAnsiTheme="minorHAnsi"/>
        <w:b/>
        <w:sz w:val="32"/>
      </w:rPr>
      <w:tab/>
      <w:t>Programmieren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436C04"/>
    <w:multiLevelType w:val="hybridMultilevel"/>
    <w:tmpl w:val="3312C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7E34780"/>
    <w:multiLevelType w:val="multilevel"/>
    <w:tmpl w:val="94F4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31543D"/>
    <w:multiLevelType w:val="hybridMultilevel"/>
    <w:tmpl w:val="DCD208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88A"/>
    <w:rsid w:val="00051348"/>
    <w:rsid w:val="000B27D6"/>
    <w:rsid w:val="001701BC"/>
    <w:rsid w:val="001C3D13"/>
    <w:rsid w:val="001C4217"/>
    <w:rsid w:val="0029561A"/>
    <w:rsid w:val="002A1606"/>
    <w:rsid w:val="002C5A95"/>
    <w:rsid w:val="00320601"/>
    <w:rsid w:val="006F5B5A"/>
    <w:rsid w:val="007D3CD2"/>
    <w:rsid w:val="00852D2B"/>
    <w:rsid w:val="009952E1"/>
    <w:rsid w:val="00A75D1B"/>
    <w:rsid w:val="00B0383E"/>
    <w:rsid w:val="00C01420"/>
    <w:rsid w:val="00C31A29"/>
    <w:rsid w:val="00C4718F"/>
    <w:rsid w:val="00C7460C"/>
    <w:rsid w:val="00CC6DC7"/>
    <w:rsid w:val="00CF0529"/>
    <w:rsid w:val="00D91234"/>
    <w:rsid w:val="00DA3FF5"/>
    <w:rsid w:val="00E700FC"/>
    <w:rsid w:val="00F524B7"/>
    <w:rsid w:val="00F8788A"/>
    <w:rsid w:val="00FF6B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AFD9F-6C7B-4BAF-A8EC-0E073479E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52D2B"/>
  </w:style>
  <w:style w:type="paragraph" w:styleId="berschrift2">
    <w:name w:val="heading 2"/>
    <w:basedOn w:val="Standard"/>
    <w:link w:val="berschrift2Zchn"/>
    <w:uiPriority w:val="9"/>
    <w:qFormat/>
    <w:rsid w:val="00E700FC"/>
    <w:pPr>
      <w:spacing w:before="100" w:beforeAutospacing="1" w:after="100" w:afterAutospacing="1"/>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8788A"/>
    <w:pPr>
      <w:tabs>
        <w:tab w:val="center" w:pos="4536"/>
        <w:tab w:val="right" w:pos="9072"/>
      </w:tabs>
    </w:pPr>
  </w:style>
  <w:style w:type="character" w:customStyle="1" w:styleId="KopfzeileZchn">
    <w:name w:val="Kopfzeile Zchn"/>
    <w:basedOn w:val="Absatz-Standardschriftart"/>
    <w:link w:val="Kopfzeile"/>
    <w:uiPriority w:val="99"/>
    <w:rsid w:val="00F8788A"/>
  </w:style>
  <w:style w:type="paragraph" w:styleId="Fuzeile">
    <w:name w:val="footer"/>
    <w:basedOn w:val="Standard"/>
    <w:link w:val="FuzeileZchn"/>
    <w:uiPriority w:val="99"/>
    <w:unhideWhenUsed/>
    <w:rsid w:val="00F8788A"/>
    <w:pPr>
      <w:tabs>
        <w:tab w:val="center" w:pos="4536"/>
        <w:tab w:val="right" w:pos="9072"/>
      </w:tabs>
    </w:pPr>
  </w:style>
  <w:style w:type="character" w:customStyle="1" w:styleId="FuzeileZchn">
    <w:name w:val="Fußzeile Zchn"/>
    <w:basedOn w:val="Absatz-Standardschriftart"/>
    <w:link w:val="Fuzeile"/>
    <w:uiPriority w:val="99"/>
    <w:rsid w:val="00F8788A"/>
  </w:style>
  <w:style w:type="character" w:customStyle="1" w:styleId="berschrift2Zchn">
    <w:name w:val="Überschrift 2 Zchn"/>
    <w:basedOn w:val="Absatz-Standardschriftart"/>
    <w:link w:val="berschrift2"/>
    <w:uiPriority w:val="9"/>
    <w:rsid w:val="00E700FC"/>
    <w:rPr>
      <w:rFonts w:ascii="Times New Roman" w:eastAsia="Times New Roman" w:hAnsi="Times New Roman" w:cs="Times New Roman"/>
      <w:b/>
      <w:bCs/>
      <w:sz w:val="36"/>
      <w:szCs w:val="36"/>
      <w:lang w:eastAsia="de-DE"/>
    </w:rPr>
  </w:style>
  <w:style w:type="paragraph" w:customStyle="1" w:styleId="formatblocksatz">
    <w:name w:val="formatblocksatz"/>
    <w:basedOn w:val="Standard"/>
    <w:rsid w:val="00E700FC"/>
    <w:pPr>
      <w:spacing w:before="100" w:beforeAutospacing="1" w:after="100" w:afterAutospacing="1"/>
    </w:pPr>
    <w:rPr>
      <w:rFonts w:ascii="Times New Roman" w:eastAsia="Times New Roman" w:hAnsi="Times New Roman" w:cs="Times New Roman"/>
      <w:szCs w:val="24"/>
      <w:lang w:eastAsia="de-DE"/>
    </w:rPr>
  </w:style>
  <w:style w:type="paragraph" w:styleId="Sprechblasentext">
    <w:name w:val="Balloon Text"/>
    <w:basedOn w:val="Standard"/>
    <w:link w:val="SprechblasentextZchn"/>
    <w:uiPriority w:val="99"/>
    <w:semiHidden/>
    <w:unhideWhenUsed/>
    <w:rsid w:val="00E700F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00FC"/>
    <w:rPr>
      <w:rFonts w:ascii="Segoe UI" w:hAnsi="Segoe UI" w:cs="Segoe UI"/>
      <w:sz w:val="18"/>
      <w:szCs w:val="18"/>
    </w:rPr>
  </w:style>
  <w:style w:type="paragraph" w:styleId="StandardWeb">
    <w:name w:val="Normal (Web)"/>
    <w:basedOn w:val="Standard"/>
    <w:uiPriority w:val="99"/>
    <w:unhideWhenUsed/>
    <w:rsid w:val="00B0383E"/>
    <w:pPr>
      <w:spacing w:before="100" w:beforeAutospacing="1" w:after="100" w:afterAutospacing="1"/>
    </w:pPr>
    <w:rPr>
      <w:rFonts w:ascii="Times New Roman" w:eastAsia="Times New Roman" w:hAnsi="Times New Roman" w:cs="Times New Roman"/>
      <w:szCs w:val="24"/>
      <w:lang w:eastAsia="de-DE"/>
    </w:rPr>
  </w:style>
  <w:style w:type="character" w:styleId="Hervorhebung">
    <w:name w:val="Emphasis"/>
    <w:basedOn w:val="Absatz-Standardschriftart"/>
    <w:uiPriority w:val="20"/>
    <w:qFormat/>
    <w:rsid w:val="00B0383E"/>
    <w:rPr>
      <w:i/>
      <w:iCs/>
    </w:rPr>
  </w:style>
  <w:style w:type="paragraph" w:styleId="HTMLVorformatiert">
    <w:name w:val="HTML Preformatted"/>
    <w:basedOn w:val="Standard"/>
    <w:link w:val="HTMLVorformatiertZchn"/>
    <w:uiPriority w:val="99"/>
    <w:semiHidden/>
    <w:unhideWhenUsed/>
    <w:rsid w:val="00B03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B0383E"/>
    <w:rPr>
      <w:rFonts w:ascii="Courier New" w:eastAsia="Times New Roman" w:hAnsi="Courier New" w:cs="Courier New"/>
      <w:sz w:val="20"/>
      <w:szCs w:val="20"/>
      <w:lang w:eastAsia="de-DE"/>
    </w:rPr>
  </w:style>
  <w:style w:type="paragraph" w:styleId="Listenabsatz">
    <w:name w:val="List Paragraph"/>
    <w:basedOn w:val="Standard"/>
    <w:uiPriority w:val="34"/>
    <w:qFormat/>
    <w:rsid w:val="00852D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252029">
      <w:bodyDiv w:val="1"/>
      <w:marLeft w:val="0"/>
      <w:marRight w:val="0"/>
      <w:marTop w:val="0"/>
      <w:marBottom w:val="0"/>
      <w:divBdr>
        <w:top w:val="none" w:sz="0" w:space="0" w:color="auto"/>
        <w:left w:val="none" w:sz="0" w:space="0" w:color="auto"/>
        <w:bottom w:val="none" w:sz="0" w:space="0" w:color="auto"/>
        <w:right w:val="none" w:sz="0" w:space="0" w:color="auto"/>
      </w:divBdr>
    </w:div>
    <w:div w:id="199729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245</Words>
  <Characters>1547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Link</dc:creator>
  <cp:keywords/>
  <dc:description/>
  <cp:lastModifiedBy>Florian Link</cp:lastModifiedBy>
  <cp:revision>5</cp:revision>
  <cp:lastPrinted>2020-06-07T09:32:00Z</cp:lastPrinted>
  <dcterms:created xsi:type="dcterms:W3CDTF">2020-06-28T13:10:00Z</dcterms:created>
  <dcterms:modified xsi:type="dcterms:W3CDTF">2020-07-02T12:18:00Z</dcterms:modified>
</cp:coreProperties>
</file>