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D5F30D8" w14:textId="77777777" w:rsidR="00FA4A61" w:rsidRPr="00FA4A61" w:rsidRDefault="00FA4A61" w:rsidP="00FA4A61">
      <w:pPr>
        <w:pStyle w:val="NormalWeb"/>
        <w:rPr>
          <w:color w:val="000000"/>
          <w:sz w:val="28"/>
          <w:szCs w:val="28"/>
        </w:rPr>
      </w:pPr>
      <w:r w:rsidRPr="00FA4A61">
        <w:rPr>
          <w:color w:val="000000"/>
          <w:sz w:val="28"/>
          <w:szCs w:val="28"/>
        </w:rPr>
        <w:t>The short story A Mother by James Joyce tells the story of Mrs. Kearney, a woman from the Catholic bourgeoisie of Dublin, very attached to social codes, respectability and the idea of ​​public recognition. She is a cultured, methodical woman, aware of her value, but also deeply obsessed with the idea of ​​not remaining on the margins of Dublin society. She married a man without wealth, which has already placed her in a slightly fragile position socially, and she now places all her ambitions on her daughter, Kathleen.</w:t>
      </w:r>
    </w:p>
    <w:p w14:paraId="17E18A44" w14:textId="77777777" w:rsidR="00FA4A61" w:rsidRPr="00FA4A61" w:rsidRDefault="00FA4A61" w:rsidP="00FA4A61">
      <w:pPr>
        <w:pStyle w:val="NormalWeb"/>
        <w:rPr>
          <w:color w:val="000000"/>
          <w:sz w:val="28"/>
          <w:szCs w:val="28"/>
        </w:rPr>
      </w:pPr>
      <w:r w:rsidRPr="00FA4A61">
        <w:rPr>
          <w:color w:val="000000"/>
          <w:sz w:val="28"/>
          <w:szCs w:val="28"/>
        </w:rPr>
        <w:t>Kathleen is a discreet, silent, diligent young girl who plays the piano very well. She doesn't talk much, she almost never expresses her desires, and Joyce insists that she seems to exist mostly through her mother's will. For Ms. Kearney, her daughter's musical talent is not just artistic: it is social capital. Music becomes a means of ascension, a way of regaining a place in the respectable circles of Dublin.</w:t>
      </w:r>
    </w:p>
    <w:p w14:paraId="4282043B" w14:textId="77777777" w:rsidR="00FA4A61" w:rsidRPr="00FA4A61" w:rsidRDefault="00FA4A61" w:rsidP="00FA4A61">
      <w:pPr>
        <w:pStyle w:val="NormalWeb"/>
        <w:rPr>
          <w:color w:val="000000"/>
          <w:sz w:val="28"/>
          <w:szCs w:val="28"/>
        </w:rPr>
      </w:pPr>
      <w:r w:rsidRPr="00FA4A61">
        <w:rPr>
          <w:color w:val="000000"/>
          <w:sz w:val="28"/>
          <w:szCs w:val="28"/>
        </w:rPr>
        <w:t>The plot begins when Mrs. Kearney learns that the Irish Cultural Society is organizing a series of patriotic concerts intended to promote Irish culture. She immediately sees these concerts as an ideal opportunity for Kathleen. Unlike other mothers, she requires a written, precise contract, detailing the number of concerts and especially the remuneration. This point is fundamental: Ms. Kearney wants to secure the recognition of her daughter, but also to assert her own legitimacy in the face of an institution dominated by amateur and disorganized men. Joyce already shows a tension here: Mrs. Kearney is both perfectly rational and perceived as excessively rigid.</w:t>
      </w:r>
    </w:p>
    <w:p w14:paraId="10E927C0" w14:textId="77777777" w:rsidR="00FA4A61" w:rsidRPr="00FA4A61" w:rsidRDefault="00FA4A61" w:rsidP="00FA4A61">
      <w:pPr>
        <w:pStyle w:val="NormalWeb"/>
        <w:rPr>
          <w:color w:val="000000"/>
          <w:sz w:val="28"/>
          <w:szCs w:val="28"/>
        </w:rPr>
      </w:pPr>
      <w:r w:rsidRPr="00FA4A61">
        <w:rPr>
          <w:color w:val="000000"/>
          <w:sz w:val="28"/>
          <w:szCs w:val="28"/>
        </w:rPr>
        <w:t>Rehearsals begin, and initially everything seems to be going well. Kathleen plays well, the audience is present, the event seems serious. But very quickly, signs of disorganization appear. Committee members are imprecise, forget details, modify programs, and above all begin to question the planned payment. Joyce emphasizes their amateurism, but also their condescension: they expect Mrs. Kearney to be understanding, conciliatory, almost grateful to have been invited.</w:t>
      </w:r>
    </w:p>
    <w:p w14:paraId="5BA69BD5" w14:textId="77777777" w:rsidR="00FA4A61" w:rsidRPr="00FA4A61" w:rsidRDefault="00FA4A61" w:rsidP="00FA4A61">
      <w:pPr>
        <w:pStyle w:val="NormalWeb"/>
        <w:rPr>
          <w:color w:val="000000"/>
          <w:sz w:val="28"/>
          <w:szCs w:val="28"/>
        </w:rPr>
      </w:pPr>
      <w:r w:rsidRPr="00FA4A61">
        <w:rPr>
          <w:color w:val="000000"/>
          <w:sz w:val="28"/>
          <w:szCs w:val="28"/>
        </w:rPr>
        <w:t>This is where the central conflict arises. Mrs. Kearney refuses to give in. She demands exactly what was promised. She recalls the contract, the precise terms, and becomes more and more firm. In the eyes of the committee, she then becomes a “difficult”, “unpleasant”, almost inappropriate woman. Joyce highlights a cruel social mechanism: what, in a man, would be perceived as rigor or seriousness becomes, in a woman, a form of misplaced aggressiveness.</w:t>
      </w:r>
    </w:p>
    <w:p w14:paraId="21B5253B" w14:textId="77777777" w:rsidR="00FA4A61" w:rsidRPr="00FA4A61" w:rsidRDefault="00FA4A61" w:rsidP="00FA4A61">
      <w:pPr>
        <w:pStyle w:val="NormalWeb"/>
        <w:rPr>
          <w:color w:val="000000"/>
          <w:sz w:val="28"/>
          <w:szCs w:val="28"/>
        </w:rPr>
      </w:pPr>
      <w:r w:rsidRPr="00FA4A61">
        <w:rPr>
          <w:color w:val="000000"/>
          <w:sz w:val="28"/>
          <w:szCs w:val="28"/>
        </w:rPr>
        <w:t>The situation escalates during the last concert. The committee decides not to pay the entire agreed amount. Ms. Kearney opposes it head-on. She refuses to let her daughter play until payment is guaranteed. This gesture, which could be interpreted as a legitimate defense of Kathleen's work, was immediately turned against her. The committee cancels the young girl's performance, and Kathleen is suddenly excluded from the event.</w:t>
      </w:r>
    </w:p>
    <w:p w14:paraId="3D61FCA9" w14:textId="77777777" w:rsidR="00FA4A61" w:rsidRPr="00FA4A61" w:rsidRDefault="00FA4A61" w:rsidP="00FA4A61">
      <w:pPr>
        <w:pStyle w:val="NormalWeb"/>
        <w:rPr>
          <w:color w:val="000000"/>
          <w:sz w:val="28"/>
          <w:szCs w:val="28"/>
        </w:rPr>
      </w:pPr>
      <w:r w:rsidRPr="00FA4A61">
        <w:rPr>
          <w:color w:val="000000"/>
          <w:sz w:val="28"/>
          <w:szCs w:val="28"/>
        </w:rPr>
        <w:t>The final scene is of a typically Joycean muffled violence. There is no shouting or public scandal, but total humiliation. Kathleen, silent as always, almost disappears from the story, erased by the conflict of the adults. Mrs. Kearney understands that she has lost. By wanting to defend her rights and those of her daughter, she permanently cut herself off from the respectable world she was seeking to integrate. Dublin society closes in on her without fanfare, with politeness, but with implacable coldness.</w:t>
      </w:r>
    </w:p>
    <w:p w14:paraId="7326AA05" w14:textId="77777777" w:rsidR="00FA4A61" w:rsidRPr="00FA4A61" w:rsidRDefault="00FA4A61" w:rsidP="00FA4A61">
      <w:pPr>
        <w:pStyle w:val="NormalWeb"/>
        <w:rPr>
          <w:color w:val="000000"/>
          <w:sz w:val="28"/>
          <w:szCs w:val="28"/>
        </w:rPr>
      </w:pPr>
      <w:r w:rsidRPr="00FA4A61">
        <w:rPr>
          <w:color w:val="000000"/>
          <w:sz w:val="28"/>
          <w:szCs w:val="28"/>
        </w:rPr>
        <w:t>Joyce does not give an explicit moral. It does not present Ms. Kearney as a hero, nor as a simple antagonist. It shows a woman trapped in a hypocritical social system, where the rules exist but must not be reminded too explicitly. A Mother thus becomes a harsh critique of bourgeois respectability, facade cultural nationalism, and the stifling place reserved for women, even educated and competent ones, in Irish society at the beginning of the 20th century.</w:t>
      </w:r>
    </w:p>
    <w:p w14:paraId="05898B1F" w14:textId="77777777" w:rsidR="00375ED3" w:rsidRPr="00FA4A61" w:rsidRDefault="00375ED3">
      <w:pPr>
        <w:rPr>
          <w:sz w:val="28"/>
          <w:szCs w:val="28"/>
        </w:rPr>
      </w:pPr>
    </w:p>
    <w:p w14:paraId="58F66A5A" w14:textId="77777777" w:rsidR="00FA4A61" w:rsidRPr="00FA4A61" w:rsidRDefault="00FA4A61">
      <w:pPr>
        <w:rPr>
          <w:sz w:val="28"/>
          <w:szCs w:val="28"/>
        </w:rPr>
      </w:pPr>
    </w:p>
    <w:p w14:paraId="3B9E89FF" w14:textId="77777777" w:rsidR="00FA4A61" w:rsidRPr="00FA4A61" w:rsidRDefault="00FA4A61">
      <w:pPr>
        <w:rPr>
          <w:sz w:val="28"/>
          <w:szCs w:val="28"/>
        </w:rPr>
      </w:pPr>
    </w:p>
    <w:p w14:paraId="2C1114F9" w14:textId="77777777" w:rsidR="00FA4A61" w:rsidRPr="00FA4A61" w:rsidRDefault="00FA4A61" w:rsidP="00FA4A61">
      <w:pPr>
        <w:pStyle w:val="NormalWeb"/>
        <w:rPr>
          <w:color w:val="000000"/>
          <w:sz w:val="28"/>
          <w:szCs w:val="28"/>
        </w:rPr>
      </w:pPr>
      <w:r w:rsidRPr="00FA4A61">
        <w:rPr>
          <w:color w:val="000000"/>
          <w:sz w:val="28"/>
          <w:szCs w:val="28"/>
        </w:rPr>
        <w:t>I chose A Mother by James Joyce because it is an extremely tight, almost clinical short story, which shows how an individual can be crushed not by a spectacular event, but by a discreet social mechanism, made up of implicit rules, silences and glances. What struck me is that Joyce does not tell of a great tragedy, but of an ordinary humiliation, almost administrative, and yet profoundly violent. The tension is based on very few things: a contract, a concert, a few decisions made behind closed doors. And it is precisely this sobriety that makes the text so powerful.</w:t>
      </w:r>
    </w:p>
    <w:p w14:paraId="159657C3" w14:textId="7FB7C504" w:rsidR="000016BA" w:rsidRPr="00FA4A61" w:rsidRDefault="00FA4A61" w:rsidP="00FA4A61">
      <w:pPr>
        <w:pStyle w:val="NormalWeb"/>
        <w:rPr>
          <w:color w:val="000000"/>
          <w:sz w:val="28"/>
          <w:szCs w:val="28"/>
        </w:rPr>
      </w:pPr>
      <w:r w:rsidRPr="00FA4A61">
        <w:rPr>
          <w:color w:val="000000"/>
          <w:sz w:val="28"/>
          <w:szCs w:val="28"/>
        </w:rPr>
        <w:t>Reading Frank Conroy’s Body and Souls in parallel, I was struck by an essential commonality, despite very different contexts. In both works, music is never just an art: it is an existential issue. For Joyce, Kathleen's piano represents a possibility of social elevation and recognition for the mother. For Conroy, music is also a space of salvation, but it gradually becomes a place of inner conflict, of tension between discipline, demands and intimate suffering.</w:t>
      </w:r>
    </w:p>
    <w:p w14:paraId="78F19B8A" w14:textId="2768CA76" w:rsidR="00FA4A61" w:rsidRPr="00FA4A61" w:rsidRDefault="00FA4A61" w:rsidP="00FA4A61">
      <w:pPr>
        <w:pStyle w:val="NormalWeb"/>
        <w:rPr>
          <w:color w:val="000000"/>
          <w:sz w:val="28"/>
          <w:szCs w:val="28"/>
        </w:rPr>
      </w:pPr>
      <w:r w:rsidRPr="00FA4A61">
        <w:rPr>
          <w:color w:val="000000"/>
          <w:sz w:val="28"/>
          <w:szCs w:val="28"/>
        </w:rPr>
        <w:t>For the type of adaptation, I chose a transposition because what interests me in Joyce is not so much Dublin as the social mechanism he puts in place. A Mother works like a very precise machine: a promise, an expectation, then an exclusion exercised in a polite, almost invisible way. By transposing the story, I am not trying to distance myself from the text, on the contrary: I am trying to make this mechanism more readable, more immediately perceptible. The movement allows us to show that what Joyce says is not linked to a place or context, but to a social logic that can be reproduced elsewhere.</w:t>
      </w:r>
    </w:p>
    <w:p w14:paraId="67E900DB" w14:textId="77777777" w:rsidR="00FA4A61" w:rsidRPr="00FA4A61" w:rsidRDefault="00FA4A61" w:rsidP="00FA4A61">
      <w:pPr>
        <w:pStyle w:val="NormalWeb"/>
        <w:rPr>
          <w:color w:val="000000"/>
          <w:sz w:val="28"/>
          <w:szCs w:val="28"/>
        </w:rPr>
      </w:pPr>
      <w:r w:rsidRPr="00FA4A61">
        <w:rPr>
          <w:color w:val="000000"/>
          <w:sz w:val="28"/>
          <w:szCs w:val="28"/>
        </w:rPr>
        <w:t>The film project, I imagine it as something very sober, very tight. This is not a film that relies on action or twists and turns, but on a slow build of tension. I wanted to stay faithful to the rhythm of the story: an almost calm, almost promising beginning, then increasingly visible signs of unease, until a very dry ending. The target audience is spectators sensitive to psychological stories, to stories where everything plays out in the silences, in the looks, in what is never really formulated. It is not a film that seeks to please, but a film that seeks to make one uncomfortable, as Joyce does.</w:t>
      </w:r>
    </w:p>
    <w:p w14:paraId="70D2B7D5" w14:textId="77777777" w:rsidR="00FA4A61" w:rsidRPr="00FA4A61" w:rsidRDefault="00FA4A61" w:rsidP="00FA4A61">
      <w:pPr>
        <w:pStyle w:val="NormalWeb"/>
        <w:rPr>
          <w:color w:val="000000"/>
          <w:sz w:val="28"/>
          <w:szCs w:val="28"/>
        </w:rPr>
      </w:pPr>
      <w:r w:rsidRPr="00FA4A61">
        <w:rPr>
          <w:color w:val="000000"/>
          <w:sz w:val="28"/>
          <w:szCs w:val="28"/>
        </w:rPr>
        <w:t>On what I keep and what I discard, I have been quite strict. I really preserve the heart of the text: the mother-daughter relationship, the maternal ambition, the relationship with the institution, and above all the final humiliation, which gives no consolation. On the other hand, I exclude a certain number of secondary elements very anchored in the Irish context, because I wanted to avoid dispersion. My goal was to keep the plot simple, almost refined, so that all the attention remained focused on the moral tension.</w:t>
      </w:r>
    </w:p>
    <w:p w14:paraId="5EE36442" w14:textId="77777777" w:rsidR="00FA4A61" w:rsidRPr="00FA4A61" w:rsidRDefault="00FA4A61" w:rsidP="00FA4A61">
      <w:pPr>
        <w:pStyle w:val="NormalWeb"/>
        <w:rPr>
          <w:color w:val="000000"/>
          <w:sz w:val="28"/>
          <w:szCs w:val="28"/>
        </w:rPr>
      </w:pPr>
      <w:r w:rsidRPr="00FA4A61">
        <w:rPr>
          <w:color w:val="000000"/>
          <w:sz w:val="28"/>
          <w:szCs w:val="28"/>
        </w:rPr>
        <w:t>I thought of the dramatic structure as a very progressive movement. We start in rather intimate spaces, where mother and daughter still have a form of control, then we move to increasingly public places, where social rules become stronger. The further we advance in the story, the more the mother loses control of the situation. This spatial progression accompanies psychological progression: hope gradually transforms into discomfort, then into humiliation.</w:t>
      </w:r>
    </w:p>
    <w:p w14:paraId="548A17CF" w14:textId="77777777" w:rsidR="00FA4A61" w:rsidRPr="00FA4A61" w:rsidRDefault="00FA4A61" w:rsidP="00FA4A61">
      <w:pPr>
        <w:pStyle w:val="NormalWeb"/>
        <w:rPr>
          <w:color w:val="000000"/>
          <w:sz w:val="28"/>
          <w:szCs w:val="28"/>
        </w:rPr>
      </w:pPr>
      <w:r w:rsidRPr="00FA4A61">
        <w:rPr>
          <w:color w:val="000000"/>
          <w:sz w:val="28"/>
          <w:szCs w:val="28"/>
        </w:rPr>
        <w:t>Finally, for the characters, I chose to stay very close to Joyce. The mother is at the center of everything, and I wanted her to remain an ambiguous character. She's not entirely wrong, but she's not entirely right either. It is precisely this ambiguity that makes the ending so violent. The girl remains silent, almost erased, and this silence becomes a central element of the story. She is a victim of decisions made by adults, without ever having the opportunity to express herself. The other characters are not really individualized: they represent a social outlook, a collective norm, an institution which acts without ever assuming its responsibility.</w:t>
      </w:r>
    </w:p>
    <w:p w14:paraId="2095FEB7" w14:textId="77777777" w:rsidR="00FA4A61" w:rsidRPr="00FA4A61" w:rsidRDefault="00FA4A61" w:rsidP="00FA4A61">
      <w:pPr>
        <w:pStyle w:val="NormalWeb"/>
        <w:rPr>
          <w:color w:val="000000"/>
          <w:sz w:val="28"/>
          <w:szCs w:val="28"/>
        </w:rPr>
      </w:pPr>
    </w:p>
    <w:p w14:paraId="23F51A82" w14:textId="77777777" w:rsidR="00FA4A61" w:rsidRDefault="00FA4A61">
      <w:pPr>
        <w:rPr>
          <w:sz w:val="28"/>
          <w:szCs w:val="28"/>
        </w:rPr>
      </w:pPr>
    </w:p>
    <w:p w14:paraId="307E51A2" w14:textId="77777777" w:rsidR="007D4B7E" w:rsidRDefault="007D4B7E">
      <w:pPr>
        <w:rPr>
          <w:sz w:val="28"/>
          <w:szCs w:val="28"/>
        </w:rPr>
      </w:pPr>
    </w:p>
    <w:p w14:paraId="3EE2CB06" w14:textId="77777777" w:rsidR="007D4B7E" w:rsidRDefault="007D4B7E">
      <w:pPr>
        <w:rPr>
          <w:sz w:val="28"/>
          <w:szCs w:val="28"/>
        </w:rPr>
      </w:pPr>
    </w:p>
    <w:p w14:paraId="3EC1B163" w14:textId="77777777" w:rsidR="007D4B7E" w:rsidRPr="00FA4A61" w:rsidRDefault="007D4B7E">
      <w:pPr>
        <w:rPr>
          <w:sz w:val="28"/>
          <w:szCs w:val="28"/>
        </w:rPr>
      </w:pPr>
    </w:p>
    <w:sectPr w:rsidR="007D4B7E" w:rsidRPr="00FA4A61">
      <w:headerReference w:type="default" r:id="rId6"/>
      <w:footerReference w:type="default" r:id="rId7"/>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85"/>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4A61"/>
    <w:rsid w:val="000016BA"/>
    <w:rsid w:val="00274D6C"/>
    <w:rsid w:val="00375ED3"/>
    <w:rsid w:val="00400453"/>
    <w:rsid w:val="00510434"/>
    <w:rsid w:val="005E292B"/>
    <w:rsid w:val="007D4B7E"/>
    <w:rsid w:val="00B37691"/>
    <w:rsid w:val="00FA4A61"/>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ecimalSymbol w:val=","/>
  <w:listSeparator w:val=";"/>
  <w14:docId w14:val="6204564E"/>
  <w15:chartTrackingRefBased/>
  <w15:docId w15:val="{78308EE4-DD83-9A4C-9788-5BECB49C9A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fr-FR"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FA4A6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FA4A6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FA4A61"/>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FA4A61"/>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FA4A61"/>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FA4A61"/>
    <w:pPr>
      <w:keepNext/>
      <w:keepLines/>
      <w:spacing w:before="4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FA4A61"/>
    <w:pPr>
      <w:keepNext/>
      <w:keepLines/>
      <w:spacing w:before="4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FA4A61"/>
    <w:pPr>
      <w:keepNext/>
      <w:keepLines/>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FA4A61"/>
    <w:pPr>
      <w:keepNext/>
      <w:keepLines/>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FA4A61"/>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FA4A61"/>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FA4A61"/>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FA4A61"/>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FA4A61"/>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FA4A61"/>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FA4A61"/>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FA4A61"/>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FA4A61"/>
    <w:rPr>
      <w:rFonts w:eastAsiaTheme="majorEastAsia" w:cstheme="majorBidi"/>
      <w:color w:val="272727" w:themeColor="text1" w:themeTint="D8"/>
    </w:rPr>
  </w:style>
  <w:style w:type="paragraph" w:styleId="Titre">
    <w:name w:val="Title"/>
    <w:basedOn w:val="Normal"/>
    <w:next w:val="Normal"/>
    <w:link w:val="TitreCar"/>
    <w:uiPriority w:val="10"/>
    <w:qFormat/>
    <w:rsid w:val="00FA4A61"/>
    <w:pPr>
      <w:spacing w:after="80"/>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FA4A61"/>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FA4A61"/>
    <w:pPr>
      <w:numPr>
        <w:ilvl w:val="1"/>
      </w:numPr>
      <w:spacing w:after="160"/>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FA4A61"/>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FA4A61"/>
    <w:pPr>
      <w:spacing w:before="160" w:after="160"/>
      <w:jc w:val="center"/>
    </w:pPr>
    <w:rPr>
      <w:i/>
      <w:iCs/>
      <w:color w:val="404040" w:themeColor="text1" w:themeTint="BF"/>
    </w:rPr>
  </w:style>
  <w:style w:type="character" w:customStyle="1" w:styleId="CitationCar">
    <w:name w:val="Citation Car"/>
    <w:basedOn w:val="Policepardfaut"/>
    <w:link w:val="Citation"/>
    <w:uiPriority w:val="29"/>
    <w:rsid w:val="00FA4A61"/>
    <w:rPr>
      <w:i/>
      <w:iCs/>
      <w:color w:val="404040" w:themeColor="text1" w:themeTint="BF"/>
    </w:rPr>
  </w:style>
  <w:style w:type="paragraph" w:styleId="Paragraphedeliste">
    <w:name w:val="List Paragraph"/>
    <w:basedOn w:val="Normal"/>
    <w:uiPriority w:val="34"/>
    <w:qFormat/>
    <w:rsid w:val="00FA4A61"/>
    <w:pPr>
      <w:ind w:left="720"/>
      <w:contextualSpacing/>
    </w:pPr>
  </w:style>
  <w:style w:type="character" w:styleId="Accentuationintense">
    <w:name w:val="Intense Emphasis"/>
    <w:basedOn w:val="Policepardfaut"/>
    <w:uiPriority w:val="21"/>
    <w:qFormat/>
    <w:rsid w:val="00FA4A61"/>
    <w:rPr>
      <w:i/>
      <w:iCs/>
      <w:color w:val="0F4761" w:themeColor="accent1" w:themeShade="BF"/>
    </w:rPr>
  </w:style>
  <w:style w:type="paragraph" w:styleId="Citationintense">
    <w:name w:val="Intense Quote"/>
    <w:basedOn w:val="Normal"/>
    <w:next w:val="Normal"/>
    <w:link w:val="CitationintenseCar"/>
    <w:uiPriority w:val="30"/>
    <w:qFormat/>
    <w:rsid w:val="00FA4A6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FA4A61"/>
    <w:rPr>
      <w:i/>
      <w:iCs/>
      <w:color w:val="0F4761" w:themeColor="accent1" w:themeShade="BF"/>
    </w:rPr>
  </w:style>
  <w:style w:type="character" w:styleId="Rfrenceintense">
    <w:name w:val="Intense Reference"/>
    <w:basedOn w:val="Policepardfaut"/>
    <w:uiPriority w:val="32"/>
    <w:qFormat/>
    <w:rsid w:val="00FA4A61"/>
    <w:rPr>
      <w:b/>
      <w:bCs/>
      <w:smallCaps/>
      <w:color w:val="0F4761" w:themeColor="accent1" w:themeShade="BF"/>
      <w:spacing w:val="5"/>
    </w:rPr>
  </w:style>
  <w:style w:type="paragraph" w:styleId="NormalWeb">
    <w:name w:val="Normal (Web)"/>
    <w:basedOn w:val="Normal"/>
    <w:uiPriority w:val="99"/>
    <w:unhideWhenUsed/>
    <w:rsid w:val="00FA4A61"/>
    <w:pPr>
      <w:spacing w:before="100" w:beforeAutospacing="1" w:after="100" w:afterAutospacing="1"/>
    </w:pPr>
    <w:rPr>
      <w:rFonts w:ascii="Times New Roman" w:eastAsia="Times New Roman" w:hAnsi="Times New Roman" w:cs="Times New Roman"/>
      <w:kern w:val="0"/>
      <w:lang w:eastAsia="fr-FR"/>
      <w14:ligatures w14:val="none"/>
    </w:rPr>
  </w:style>
  <w:style w:type="character" w:customStyle="1" w:styleId="apple-converted-space">
    <w:name w:val="apple-converted-space"/>
    <w:basedOn w:val="Policepardfaut"/>
    <w:rsid w:val="00FA4A61"/>
  </w:style>
  <w:style w:type="character" w:styleId="Accentuation">
    <w:name w:val="Emphasis"/>
    <w:basedOn w:val="Policepardfaut"/>
    <w:uiPriority w:val="20"/>
    <w:qFormat/>
    <w:rsid w:val="00FA4A61"/>
    <w:rPr>
      <w:i/>
      <w:iCs/>
    </w:rPr>
  </w:style>
  <w:style w:type="character" w:styleId="lev">
    <w:name w:val="Strong"/>
    <w:basedOn w:val="Policepardfaut"/>
    <w:uiPriority w:val="22"/>
    <w:qFormat/>
    <w:rsid w:val="00FA4A6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03600428">
      <w:bodyDiv w:val="1"/>
      <w:marLeft w:val="0"/>
      <w:marRight w:val="0"/>
      <w:marTop w:val="0"/>
      <w:marBottom w:val="0"/>
      <w:divBdr>
        <w:top w:val="none" w:sz="0" w:space="0" w:color="auto"/>
        <w:left w:val="none" w:sz="0" w:space="0" w:color="auto"/>
        <w:bottom w:val="none" w:sz="0" w:space="0" w:color="auto"/>
        <w:right w:val="none" w:sz="0" w:space="0" w:color="auto"/>
      </w:divBdr>
    </w:div>
    <w:div w:id="1287783941">
      <w:bodyDiv w:val="1"/>
      <w:marLeft w:val="0"/>
      <w:marRight w:val="0"/>
      <w:marTop w:val="0"/>
      <w:marBottom w:val="0"/>
      <w:divBdr>
        <w:top w:val="none" w:sz="0" w:space="0" w:color="auto"/>
        <w:left w:val="none" w:sz="0" w:space="0" w:color="auto"/>
        <w:bottom w:val="none" w:sz="0" w:space="0" w:color="auto"/>
        <w:right w:val="none" w:sz="0" w:space="0" w:color="auto"/>
      </w:divBdr>
    </w:div>
    <w:div w:id="1356729995">
      <w:bodyDiv w:val="1"/>
      <w:marLeft w:val="0"/>
      <w:marRight w:val="0"/>
      <w:marTop w:val="0"/>
      <w:marBottom w:val="0"/>
      <w:divBdr>
        <w:top w:val="none" w:sz="0" w:space="0" w:color="auto"/>
        <w:left w:val="none" w:sz="0" w:space="0" w:color="auto"/>
        <w:bottom w:val="none" w:sz="0" w:space="0" w:color="auto"/>
        <w:right w:val="none" w:sz="0" w:space="0" w:color="auto"/>
      </w:divBdr>
    </w:div>
    <w:div w:id="21287668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40</TotalTime>
  <Pages>4</Pages>
  <Words>1295</Words>
  <Characters>7124</Characters>
  <Application>Microsoft Office Word</Application>
  <DocSecurity>0</DocSecurity>
  <Lines>59</Lines>
  <Paragraphs>16</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8403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 YAZZA Kamil</dc:creator>
  <cp:keywords/>
  <dc:description/>
  <cp:lastModifiedBy>BEN YAZZA Kamil</cp:lastModifiedBy>
  <cp:revision>4</cp:revision>
  <dcterms:created xsi:type="dcterms:W3CDTF">2025-12-17T12:15:00Z</dcterms:created>
  <dcterms:modified xsi:type="dcterms:W3CDTF">2025-12-17T13:29:00Z</dcterms:modified>
</cp:coreProperties>
</file>