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484" w:rsidRDefault="00A93484" w:rsidP="00A93484">
      <w:pPr>
        <w:rPr>
          <w:color w:val="000000" w:themeColor="text1"/>
        </w:rPr>
      </w:pPr>
      <w:r>
        <w:rPr>
          <w:color w:val="000000" w:themeColor="text1"/>
        </w:rPr>
        <w:t xml:space="preserve">After outlier removal </w:t>
      </w:r>
    </w:p>
    <w:tbl>
      <w:tblPr>
        <w:tblStyle w:val="TableGrid"/>
        <w:tblpPr w:leftFromText="180" w:rightFromText="180" w:vertAnchor="text" w:horzAnchor="margin" w:tblpXSpec="center" w:tblpY="104"/>
        <w:tblW w:w="8141" w:type="dxa"/>
        <w:tblLook w:val="04A0" w:firstRow="1" w:lastRow="0" w:firstColumn="1" w:lastColumn="0" w:noHBand="0" w:noVBand="1"/>
      </w:tblPr>
      <w:tblGrid>
        <w:gridCol w:w="1345"/>
        <w:gridCol w:w="833"/>
        <w:gridCol w:w="703"/>
        <w:gridCol w:w="640"/>
        <w:gridCol w:w="853"/>
        <w:gridCol w:w="982"/>
        <w:gridCol w:w="900"/>
        <w:gridCol w:w="929"/>
        <w:gridCol w:w="956"/>
      </w:tblGrid>
      <w:tr w:rsidR="00A93484" w:rsidTr="001E1D33">
        <w:trPr>
          <w:trHeight w:val="438"/>
        </w:trPr>
        <w:tc>
          <w:tcPr>
            <w:tcW w:w="1417" w:type="dxa"/>
            <w:vAlign w:val="center"/>
          </w:tcPr>
          <w:p w:rsidR="00A93484" w:rsidRDefault="00A93484" w:rsidP="001E1D33"/>
        </w:tc>
        <w:tc>
          <w:tcPr>
            <w:tcW w:w="848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std</w:t>
            </w:r>
            <w:proofErr w:type="spellEnd"/>
          </w:p>
        </w:tc>
        <w:tc>
          <w:tcPr>
            <w:tcW w:w="652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A93484" w:rsidTr="001E1D33">
        <w:trPr>
          <w:trHeight w:val="131"/>
        </w:trPr>
        <w:tc>
          <w:tcPr>
            <w:tcW w:w="141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Distance (m)</w:t>
            </w:r>
          </w:p>
        </w:tc>
        <w:tc>
          <w:tcPr>
            <w:tcW w:w="848" w:type="dxa"/>
            <w:vAlign w:val="center"/>
          </w:tcPr>
          <w:p w:rsidR="00A93484" w:rsidRDefault="00A93484" w:rsidP="001E1D33">
            <w:r>
              <w:t>6634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r>
              <w:t>9927</w:t>
            </w:r>
          </w:p>
        </w:tc>
        <w:tc>
          <w:tcPr>
            <w:tcW w:w="652" w:type="dxa"/>
            <w:vAlign w:val="center"/>
          </w:tcPr>
          <w:p w:rsidR="00A93484" w:rsidRDefault="00A93484" w:rsidP="001E1D33">
            <w:r>
              <w:t>50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r>
              <w:t>840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r>
              <w:t>3147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r>
              <w:t>8092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99810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177938</w:t>
            </w:r>
          </w:p>
        </w:tc>
      </w:tr>
      <w:tr w:rsidR="00A93484" w:rsidTr="001E1D33">
        <w:trPr>
          <w:trHeight w:val="438"/>
        </w:trPr>
        <w:tc>
          <w:tcPr>
            <w:tcW w:w="141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(sec)</w:t>
            </w:r>
          </w:p>
        </w:tc>
        <w:tc>
          <w:tcPr>
            <w:tcW w:w="848" w:type="dxa"/>
            <w:vAlign w:val="center"/>
          </w:tcPr>
          <w:p w:rsidR="00A93484" w:rsidRDefault="00A93484" w:rsidP="001E1D33">
            <w:r>
              <w:t>1537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r>
              <w:t>1285</w:t>
            </w:r>
          </w:p>
        </w:tc>
        <w:tc>
          <w:tcPr>
            <w:tcW w:w="652" w:type="dxa"/>
            <w:vAlign w:val="center"/>
          </w:tcPr>
          <w:p w:rsidR="00A93484" w:rsidRDefault="00A93484" w:rsidP="001E1D33">
            <w:r>
              <w:t>60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r>
              <w:t>616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r>
              <w:t>1204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r>
              <w:t>2081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10799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177938</w:t>
            </w:r>
          </w:p>
        </w:tc>
      </w:tr>
    </w:tbl>
    <w:p w:rsidR="00BC6EB7" w:rsidRDefault="00A93484">
      <w:bookmarkStart w:id="0" w:name="_GoBack"/>
      <w:bookmarkEnd w:id="0"/>
    </w:p>
    <w:sectPr w:rsidR="00BC6EB7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84"/>
    <w:rsid w:val="00157106"/>
    <w:rsid w:val="00A93484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E28121-B8D5-F140-AD05-E554E731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144</Characters>
  <Application>Microsoft Office Word</Application>
  <DocSecurity>0</DocSecurity>
  <Lines>5</Lines>
  <Paragraphs>2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</cp:revision>
  <dcterms:created xsi:type="dcterms:W3CDTF">2019-08-21T09:19:00Z</dcterms:created>
  <dcterms:modified xsi:type="dcterms:W3CDTF">2019-08-21T09:19:00Z</dcterms:modified>
</cp:coreProperties>
</file>