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Pr="000D5DEE"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D703FC" w:rsidRPr="000D5DEE" w:rsidRDefault="00F2337B" w:rsidP="000D5DEE">
      <w:pPr>
        <w:pStyle w:val="Heading2"/>
        <w:rPr>
          <w:sz w:val="32"/>
        </w:rPr>
      </w:pPr>
      <w:r w:rsidRPr="000D5DEE">
        <w:rPr>
          <w:sz w:val="32"/>
        </w:rPr>
        <w:t>2.</w:t>
      </w:r>
      <w:r w:rsidR="006A06A5" w:rsidRPr="000D5DEE">
        <w:rPr>
          <w:sz w:val="32"/>
        </w:rPr>
        <w:t xml:space="preserve">1. </w:t>
      </w:r>
      <w:r w:rsidR="008162FE">
        <w:rPr>
          <w:sz w:val="32"/>
        </w:rPr>
        <w:t xml:space="preserve">Trip </w:t>
      </w:r>
      <w:r w:rsidR="008C5B71">
        <w:rPr>
          <w:sz w:val="32"/>
        </w:rPr>
        <w:t>p</w:t>
      </w:r>
      <w:r w:rsidR="00960D37" w:rsidRPr="000D5DEE">
        <w:rPr>
          <w:sz w:val="32"/>
        </w:rPr>
        <w:t>urpose</w:t>
      </w:r>
      <w:r w:rsidR="008162FE">
        <w:rPr>
          <w:sz w:val="32"/>
        </w:rPr>
        <w:t xml:space="preserve"> </w:t>
      </w:r>
      <w:r w:rsidR="008C5B71">
        <w:rPr>
          <w:sz w:val="32"/>
        </w:rPr>
        <w:t>c</w:t>
      </w:r>
      <w:r w:rsidR="008162FE">
        <w:rPr>
          <w:sz w:val="32"/>
        </w:rPr>
        <w:t>lassification</w:t>
      </w:r>
      <w:r w:rsidR="008C5B71">
        <w:rPr>
          <w:sz w:val="32"/>
        </w:rPr>
        <w:t xml:space="preserve"> </w:t>
      </w:r>
    </w:p>
    <w:p w:rsidR="004737D5" w:rsidRPr="004737D5" w:rsidRDefault="004737D5" w:rsidP="00577261">
      <w:pPr>
        <w:rPr>
          <w:color w:val="FF0000"/>
        </w:rPr>
      </w:pPr>
      <w:r>
        <w:rPr>
          <w:color w:val="FF0000"/>
        </w:rPr>
        <w:t>Introduction to</w:t>
      </w:r>
    </w:p>
    <w:p w:rsidR="00012661" w:rsidRDefault="00DD1745" w:rsidP="00577261">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purpose</w:t>
      </w:r>
      <w:r w:rsidR="003C5F68" w:rsidRPr="007C099C">
        <w:t xml:space="preserve"> </w:t>
      </w:r>
      <w:r w:rsidR="0043059D">
        <w:t xml:space="preserve">from GPS </w:t>
      </w:r>
      <w:r w:rsidR="00741F69" w:rsidRPr="007C099C">
        <w:t xml:space="preserve">has received </w:t>
      </w:r>
      <w:r w:rsidR="00C53F92" w:rsidRPr="007C099C">
        <w:t xml:space="preserve">far </w:t>
      </w:r>
      <w:r w:rsidR="00741F69" w:rsidRPr="007C099C">
        <w:t xml:space="preserve">less attention </w:t>
      </w:r>
      <w:r w:rsidR="00326334" w:rsidRPr="007C099C">
        <w:t>(</w:t>
      </w:r>
      <w:proofErr w:type="spellStart"/>
      <w:r w:rsidR="00741F69" w:rsidRPr="007C099C">
        <w:t>Yazdizadeh</w:t>
      </w:r>
      <w:proofErr w:type="spellEnd"/>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 xml:space="preserve">One </w:t>
      </w:r>
      <w:r w:rsidR="00A634AC">
        <w:t>reason for this</w:t>
      </w:r>
      <w:r w:rsidR="004D054A" w:rsidRPr="007C099C">
        <w:t xml:space="preserve"> is that </w:t>
      </w:r>
      <w:r w:rsidR="001633B2">
        <w:t xml:space="preserve">the inference of trip purpose in </w:t>
      </w:r>
      <w:r w:rsidR="004953FF">
        <w:t xml:space="preserve">models </w:t>
      </w:r>
      <w:r w:rsidR="00467AE9" w:rsidRPr="007C099C">
        <w:t xml:space="preserve">require </w:t>
      </w:r>
      <w:r w:rsidR="00647FFE">
        <w:t>that user</w:t>
      </w:r>
      <w:r w:rsidR="000C45EF">
        <w:t>s</w:t>
      </w:r>
      <w:r w:rsidR="00647FFE">
        <w:t xml:space="preserve"> provide</w:t>
      </w:r>
      <w:r w:rsidR="003E6503">
        <w:t xml:space="preserve"> </w:t>
      </w:r>
      <w:r w:rsidR="00467AE9" w:rsidRPr="007C099C">
        <w:t>information</w:t>
      </w:r>
      <w:r w:rsidR="00F17FBE">
        <w:t xml:space="preserve"> </w:t>
      </w:r>
      <w:r w:rsidR="0071658D">
        <w:t>about why they have actual made a trip to</w:t>
      </w:r>
      <w:r w:rsidR="00C805A6">
        <w:t xml:space="preserve"> compliment a</w:t>
      </w:r>
      <w:r w:rsidR="00620A5E">
        <w:t>ny</w:t>
      </w:r>
      <w:r w:rsidR="00C805A6">
        <w:t xml:space="preserve"> raw GPS</w:t>
      </w:r>
      <w:r w:rsidR="00315136">
        <w:t xml:space="preserve"> </w:t>
      </w:r>
      <w:r w:rsidR="003B0342">
        <w:t>(</w:t>
      </w:r>
      <w:r w:rsidR="003B0342" w:rsidRPr="007C099C">
        <w:t xml:space="preserve">Gong </w:t>
      </w:r>
      <w:r w:rsidR="003B0342" w:rsidRPr="007C099C">
        <w:rPr>
          <w:i/>
        </w:rPr>
        <w:t>et al.</w:t>
      </w:r>
      <w:r w:rsidR="003B0342" w:rsidRPr="007C099C">
        <w:t>, 2014)</w:t>
      </w:r>
      <w:r w:rsidR="003B0342">
        <w:t>. M</w:t>
      </w:r>
      <w:r w:rsidR="004953FF">
        <w:t>ode classification</w:t>
      </w:r>
      <w:r w:rsidR="003B0342">
        <w:t xml:space="preserve">, on the other hand, </w:t>
      </w:r>
      <w:r w:rsidR="00642970">
        <w:t>can be applied</w:t>
      </w:r>
      <w:r w:rsidR="008A5A10">
        <w:t xml:space="preserve"> </w:t>
      </w:r>
      <w:r w:rsidR="00642970">
        <w:t xml:space="preserve">with non-user inputted </w:t>
      </w:r>
      <w:r w:rsidR="00C86F77">
        <w:t>indicators such acceleration and distance</w:t>
      </w:r>
      <w:r w:rsidR="009F32B8">
        <w:t xml:space="preserve"> (ref)</w:t>
      </w:r>
      <w:r w:rsidR="00C86F77">
        <w:t>.</w:t>
      </w:r>
      <w:r w:rsidR="00FD40EC">
        <w:t xml:space="preserve"> </w:t>
      </w:r>
    </w:p>
    <w:p w:rsidR="00060D61" w:rsidRDefault="00060D61" w:rsidP="00AD1467"/>
    <w:p w:rsidR="00BB3821" w:rsidRDefault="00CF0E16" w:rsidP="00AD1467">
      <w:r>
        <w:t xml:space="preserve">Of the </w:t>
      </w:r>
      <w:r w:rsidRPr="007C099C">
        <w:t>classification models</w:t>
      </w:r>
      <w:r>
        <w:t xml:space="preserve"> which focus on purpose classification, </w:t>
      </w:r>
      <w:r w:rsidR="00694A1E" w:rsidRPr="007C099C">
        <w:t xml:space="preserve">Gong </w:t>
      </w:r>
      <w:r w:rsidR="00694A1E" w:rsidRPr="007C099C">
        <w:rPr>
          <w:i/>
        </w:rPr>
        <w:t>et al.</w:t>
      </w:r>
      <w:r w:rsidR="00694A1E">
        <w:t xml:space="preserve"> (2014)</w:t>
      </w:r>
      <w:r w:rsidR="00694A1E">
        <w:t xml:space="preserve"> characterise </w:t>
      </w:r>
      <w:r>
        <w:t>t</w:t>
      </w:r>
      <w:r w:rsidR="00F6531A">
        <w:t xml:space="preserve">hree </w:t>
      </w:r>
      <w:r w:rsidR="00694A1E">
        <w:t xml:space="preserve">distinct </w:t>
      </w:r>
      <w:r w:rsidR="00F6531A">
        <w:t>types:</w:t>
      </w:r>
      <w:r w:rsidR="00A76345" w:rsidRPr="007C099C">
        <w:t xml:space="preserve"> </w:t>
      </w:r>
    </w:p>
    <w:p w:rsidR="00BB3821" w:rsidRDefault="00372888" w:rsidP="00BB3821">
      <w:pPr>
        <w:ind w:firstLine="720"/>
      </w:pPr>
      <w:r>
        <w:t>1. R</w:t>
      </w:r>
      <w:r w:rsidR="00A76345" w:rsidRPr="007C099C">
        <w:t>ule-based</w:t>
      </w:r>
      <w:r w:rsidR="0000048F">
        <w:t xml:space="preserve"> (</w:t>
      </w:r>
      <w:r w:rsidR="0064476C">
        <w:t xml:space="preserve">using </w:t>
      </w:r>
      <w:r w:rsidR="00A97E6C">
        <w:t xml:space="preserve">rules to </w:t>
      </w:r>
      <w:r w:rsidR="0083239E">
        <w:t>match GPS</w:t>
      </w:r>
      <w:r w:rsidR="00A711F2">
        <w:t xml:space="preserve"> signal </w:t>
      </w:r>
      <w:r w:rsidR="00C50BDB">
        <w:t>and</w:t>
      </w:r>
      <w:r w:rsidR="00DC24AB" w:rsidRPr="00DC24AB">
        <w:t xml:space="preserve"> </w:t>
      </w:r>
      <w:r w:rsidR="00DC24AB" w:rsidRPr="00DC24AB">
        <w:t>﻿respondents' information</w:t>
      </w:r>
      <w:r w:rsidR="00BB3821">
        <w:t>)</w:t>
      </w:r>
      <w:r w:rsidR="00A76345" w:rsidRPr="007C099C">
        <w:t xml:space="preserve">, </w:t>
      </w:r>
    </w:p>
    <w:p w:rsidR="00BB3821" w:rsidRDefault="00372888" w:rsidP="00BB3821">
      <w:pPr>
        <w:ind w:firstLine="720"/>
      </w:pPr>
      <w:r>
        <w:t xml:space="preserve">2. </w:t>
      </w:r>
      <w:r w:rsidRPr="007C099C">
        <w:t>P</w:t>
      </w:r>
      <w:r w:rsidR="00A76345" w:rsidRPr="007C099C">
        <w:t>robabilistic</w:t>
      </w:r>
      <w:r w:rsidR="00BB3821">
        <w:t xml:space="preserve"> (using</w:t>
      </w:r>
      <w:r w:rsidR="008F16D9">
        <w:t xml:space="preserve"> the</w:t>
      </w:r>
      <w:r w:rsidR="00BB3821">
        <w:t xml:space="preserve"> </w:t>
      </w:r>
      <w:r w:rsidR="00822275">
        <w:t xml:space="preserve">calculated </w:t>
      </w:r>
      <w:r w:rsidR="00BB3821">
        <w:t xml:space="preserve">probability </w:t>
      </w:r>
      <w:r w:rsidR="006D1128">
        <w:t xml:space="preserve">of </w:t>
      </w:r>
      <w:r w:rsidR="0068698F">
        <w:t>a</w:t>
      </w:r>
      <w:r w:rsidR="006D1128">
        <w:t xml:space="preserve"> given</w:t>
      </w:r>
      <w:r w:rsidR="00BB3821">
        <w:t xml:space="preserve"> purpose)</w:t>
      </w:r>
      <w:r>
        <w:t>;</w:t>
      </w:r>
    </w:p>
    <w:p w:rsidR="00EB7214" w:rsidRDefault="00372888" w:rsidP="00E94B73">
      <w:pPr>
        <w:ind w:firstLine="720"/>
      </w:pPr>
      <w:r>
        <w:t>3. M</w:t>
      </w:r>
      <w:r w:rsidR="00A76345" w:rsidRPr="007C099C">
        <w:t>achine learning</w:t>
      </w:r>
      <w:r w:rsidR="00322E8E">
        <w:t>.</w:t>
      </w:r>
    </w:p>
    <w:p w:rsidR="00274FCF" w:rsidRDefault="00274FCF" w:rsidP="00AD1467"/>
    <w:p w:rsidR="004A22A9" w:rsidRDefault="00B3580E" w:rsidP="00AD1467">
      <w:r>
        <w:t>The trend</w:t>
      </w:r>
      <w:r w:rsidR="003C6573">
        <w:t xml:space="preserve"> </w:t>
      </w:r>
      <w:r>
        <w:t>in the literature</w:t>
      </w:r>
      <w:r w:rsidR="007D57AF">
        <w:t>,</w:t>
      </w:r>
      <w:r>
        <w:t xml:space="preserve"> </w:t>
      </w:r>
      <w:r w:rsidR="008C696D">
        <w:t>has been</w:t>
      </w:r>
      <w:r>
        <w:t xml:space="preserve"> to use</w:t>
      </w:r>
      <w:r w:rsidR="00241B7B">
        <w:t xml:space="preserve"> </w:t>
      </w:r>
      <w:r w:rsidR="007D57AF">
        <w:t xml:space="preserve">these types of </w:t>
      </w:r>
      <w:r w:rsidR="00241B7B">
        <w:t>models</w:t>
      </w:r>
      <w:r w:rsidR="00365E42">
        <w:t xml:space="preserve"> </w:t>
      </w:r>
      <w:r w:rsidR="007D57AF">
        <w:t>in combination with</w:t>
      </w:r>
      <w:r w:rsidR="00895EA1">
        <w:t xml:space="preserve"> </w:t>
      </w:r>
      <w:r w:rsidR="007D57AF">
        <w:t xml:space="preserve">inputs containing </w:t>
      </w:r>
      <w:r w:rsidR="00365E42">
        <w:t>a high number of dimension</w:t>
      </w:r>
      <w:r w:rsidR="005B5041">
        <w:t>s</w:t>
      </w:r>
      <w:r w:rsidR="00794999">
        <w:t xml:space="preserve"> (ref)</w:t>
      </w:r>
      <w:r w:rsidR="008217A8">
        <w:t>.</w:t>
      </w:r>
      <w:r w:rsidR="002B2FD4" w:rsidRPr="002B2FD4">
        <w:t xml:space="preserve"> </w:t>
      </w:r>
      <w:r w:rsidR="002B2FD4">
        <w:t>Generally, these input features are then reduced by evaluating the feature importance ref).</w:t>
      </w:r>
      <w:r w:rsidR="00EB7214" w:rsidRPr="00EB7214">
        <w:t xml:space="preserve"> </w:t>
      </w:r>
      <w:r w:rsidR="00EB7214">
        <w:t>I</w:t>
      </w:r>
      <w:r w:rsidR="00EB7214">
        <w:t>n the last few years, methods employing ensemble decision tree</w:t>
      </w:r>
      <w:r w:rsidR="00DC1060">
        <w:t>s</w:t>
      </w:r>
      <w:r w:rsidR="00EB7214">
        <w:t xml:space="preserve"> such as R</w:t>
      </w:r>
      <w:r w:rsidR="00EB7214" w:rsidRPr="007C099C">
        <w:t xml:space="preserve">andom </w:t>
      </w:r>
      <w:r w:rsidR="00EB7214">
        <w:t xml:space="preserve">Forest classifiers </w:t>
      </w:r>
      <w:r w:rsidR="009C2727">
        <w:t xml:space="preserve">have hence become more popular </w:t>
      </w:r>
      <w:r w:rsidR="00EB7214">
        <w:t xml:space="preserve">(hereafter RF; </w:t>
      </w:r>
      <w:r w:rsidR="00EB7214" w:rsidRPr="007C099C">
        <w:t xml:space="preserve">Gong </w:t>
      </w:r>
      <w:r w:rsidR="00EB7214" w:rsidRPr="007C099C">
        <w:rPr>
          <w:i/>
        </w:rPr>
        <w:t>et al.</w:t>
      </w:r>
      <w:r w:rsidR="00EB7214">
        <w:t xml:space="preserve">, </w:t>
      </w:r>
      <w:r w:rsidR="00EB7214" w:rsidRPr="007C099C">
        <w:t>2018)</w:t>
      </w:r>
      <w:r w:rsidR="00EB7214">
        <w:t>.</w:t>
      </w:r>
      <w:r w:rsidR="00506283">
        <w:t xml:space="preserve"> </w:t>
      </w:r>
      <w:r w:rsidR="002E0267">
        <w:t>The preference for</w:t>
      </w:r>
      <w:r w:rsidR="002F4448">
        <w:t xml:space="preserve"> an</w:t>
      </w:r>
      <w:r w:rsidR="002E0267">
        <w:t xml:space="preserve"> </w:t>
      </w:r>
      <w:r w:rsidR="002B2FD4">
        <w:t>approach</w:t>
      </w:r>
      <w:r w:rsidR="002E0267">
        <w:t xml:space="preserve"> </w:t>
      </w:r>
      <w:r w:rsidR="002F4448">
        <w:t xml:space="preserve">whereby a lot of variables are considered at first before reduction </w:t>
      </w:r>
      <w:r w:rsidR="002B2FD4">
        <w:t xml:space="preserve">is </w:t>
      </w:r>
      <w:r w:rsidR="002E0267">
        <w:t xml:space="preserve">likely due to a lack of understanding of </w:t>
      </w:r>
      <w:r w:rsidR="00BE7D74">
        <w:t xml:space="preserve">specific </w:t>
      </w:r>
      <w:r w:rsidR="00C701E9">
        <w:t>dynamics which govern</w:t>
      </w:r>
      <w:r w:rsidR="0038493B">
        <w:t xml:space="preserve"> why people make trips </w:t>
      </w:r>
      <w:r w:rsidR="00C701E9">
        <w:t xml:space="preserve">– a major gap in </w:t>
      </w:r>
      <w:r w:rsidR="00DF00CB">
        <w:t>the research</w:t>
      </w:r>
      <w:r w:rsidR="0038493B">
        <w:t xml:space="preserve"> </w:t>
      </w:r>
      <w:r w:rsidR="00DF00CB">
        <w:t xml:space="preserve">of trip purpose classification </w:t>
      </w:r>
      <w:r w:rsidR="0038493B">
        <w:t>(</w:t>
      </w:r>
      <w:r w:rsidR="004A53A9">
        <w:t xml:space="preserve">Meng </w:t>
      </w:r>
      <w:r w:rsidR="004A53A9">
        <w:rPr>
          <w:i/>
        </w:rPr>
        <w:t>et al.</w:t>
      </w:r>
      <w:r w:rsidR="004A53A9">
        <w:t>, 2019</w:t>
      </w:r>
      <w:r w:rsidR="0038493B">
        <w:t>)</w:t>
      </w:r>
      <w:r w:rsidR="00C701E9">
        <w:t>.</w:t>
      </w:r>
      <w:r w:rsidR="00EB7214" w:rsidRPr="00EB7214">
        <w:t xml:space="preserve"> </w:t>
      </w:r>
      <w:r w:rsidR="009D7665">
        <w:t xml:space="preserve"> </w:t>
      </w:r>
      <w:r w:rsidR="009D7665">
        <w:t xml:space="preserve">A selection of key classification models from the literature are detailed along with their inputs and accuracy in </w:t>
      </w:r>
      <w:r w:rsidR="009D7665" w:rsidRPr="007C099C">
        <w:rPr>
          <w:b/>
          <w:color w:val="B36230"/>
        </w:rPr>
        <w:t>Table 2.1</w:t>
      </w:r>
      <w:r w:rsidR="009D7665">
        <w:t>.</w:t>
      </w:r>
    </w:p>
    <w:p w:rsidR="00B179F1" w:rsidRPr="00E87B5C" w:rsidRDefault="00B179F1" w:rsidP="00AD1467"/>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1A67DE"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1A67DE" w:rsidP="00B179F1">
            <w:pPr>
              <w:jc w:val="center"/>
              <w:rPr>
                <w:i/>
                <w:sz w:val="26"/>
                <w:szCs w:val="26"/>
              </w:rPr>
            </w:pPr>
            <w:r>
              <w:rPr>
                <w:i/>
                <w:sz w:val="26"/>
                <w:szCs w:val="26"/>
              </w:rPr>
              <w:t xml:space="preserve">Predictor </w:t>
            </w:r>
            <w:r w:rsidR="009301A7" w:rsidRPr="007C099C">
              <w:rPr>
                <w:i/>
                <w:sz w:val="26"/>
                <w:szCs w:val="26"/>
              </w:rPr>
              <w:t>v</w:t>
            </w:r>
            <w:r w:rsidR="00926CA8"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 </w:t>
            </w:r>
            <w:r w:rsidR="00837133">
              <w:rPr>
                <w:i/>
                <w:sz w:val="26"/>
                <w:szCs w:val="26"/>
              </w:rPr>
              <w:t>Numb</w:t>
            </w:r>
            <w:r w:rsidR="00446056">
              <w:rPr>
                <w:i/>
                <w:sz w:val="26"/>
                <w:szCs w:val="26"/>
              </w:rPr>
              <w:t>e</w:t>
            </w:r>
            <w:r w:rsidR="00837133">
              <w:rPr>
                <w:i/>
                <w:sz w:val="26"/>
                <w:szCs w:val="26"/>
              </w:rPr>
              <w:t xml:space="preserve">r of </w:t>
            </w:r>
            <w:r w:rsidR="00F02D2A">
              <w:rPr>
                <w:i/>
                <w:sz w:val="26"/>
                <w:szCs w:val="26"/>
              </w:rPr>
              <w:t>T</w:t>
            </w:r>
            <w:r w:rsidRPr="007C099C">
              <w:rPr>
                <w:i/>
                <w:sz w:val="26"/>
                <w:szCs w:val="26"/>
              </w:rPr>
              <w:t>rips</w:t>
            </w:r>
            <w:r w:rsidR="00985398">
              <w:rPr>
                <w:i/>
                <w:sz w:val="26"/>
                <w:szCs w:val="26"/>
              </w:rPr>
              <w:t xml:space="preserve"> included in Study</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1A67DE" w:rsidRPr="007C099C" w:rsidTr="00E454B7">
        <w:trPr>
          <w:trHeight w:val="706"/>
        </w:trPr>
        <w:tc>
          <w:tcPr>
            <w:tcW w:w="2154" w:type="dxa"/>
            <w:vAlign w:val="center"/>
          </w:tcPr>
          <w:p w:rsidR="00926CA8" w:rsidRPr="007C099C" w:rsidRDefault="00926CA8" w:rsidP="00B179F1">
            <w:pPr>
              <w:jc w:val="center"/>
              <w:rPr>
                <w:sz w:val="22"/>
              </w:rPr>
            </w:pPr>
            <w:proofErr w:type="spellStart"/>
            <w:r w:rsidRPr="007C099C">
              <w:rPr>
                <w:sz w:val="22"/>
              </w:rPr>
              <w:t>Bohte</w:t>
            </w:r>
            <w:proofErr w:type="spellEnd"/>
            <w:r w:rsidRPr="007C099C">
              <w:rPr>
                <w:sz w:val="22"/>
              </w:rPr>
              <w:t xml:space="preserve"> &amp; Ma</w:t>
            </w:r>
            <w:r w:rsidR="004701C3">
              <w:rPr>
                <w:sz w:val="22"/>
              </w:rPr>
              <w:t>a</w:t>
            </w:r>
            <w:r w:rsidRPr="007C099C">
              <w:rPr>
                <w:sz w:val="22"/>
              </w:rPr>
              <w:t>t (2009)</w:t>
            </w:r>
          </w:p>
        </w:tc>
        <w:tc>
          <w:tcPr>
            <w:tcW w:w="2174" w:type="dxa"/>
            <w:vAlign w:val="center"/>
          </w:tcPr>
          <w:p w:rsidR="00926CA8" w:rsidRPr="007C099C" w:rsidRDefault="00926CA8" w:rsidP="00B179F1">
            <w:pPr>
              <w:jc w:val="center"/>
              <w:rPr>
                <w:sz w:val="22"/>
              </w:rPr>
            </w:pPr>
            <w:r w:rsidRPr="007C099C">
              <w:rPr>
                <w:sz w:val="22"/>
              </w:rPr>
              <w:t>POI; Personal Locations</w:t>
            </w:r>
            <w:r w:rsidR="00986961">
              <w:rPr>
                <w:sz w:val="22"/>
              </w:rPr>
              <w:t xml:space="preserve"> Proximity</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 33,686</w:t>
            </w:r>
          </w:p>
        </w:tc>
        <w:tc>
          <w:tcPr>
            <w:tcW w:w="1514" w:type="dxa"/>
            <w:vAlign w:val="center"/>
          </w:tcPr>
          <w:p w:rsidR="00926CA8" w:rsidRPr="007C099C" w:rsidRDefault="00926CA8" w:rsidP="00B179F1">
            <w:pPr>
              <w:jc w:val="center"/>
              <w:rPr>
                <w:sz w:val="22"/>
              </w:rPr>
            </w:pPr>
            <w:r w:rsidRPr="007C099C">
              <w:rPr>
                <w:sz w:val="22"/>
              </w:rPr>
              <w:t>43%</w:t>
            </w:r>
          </w:p>
        </w:tc>
      </w:tr>
      <w:tr w:rsidR="001A67DE"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proofErr w:type="spellStart"/>
            <w:r w:rsidRPr="007C099C">
              <w:rPr>
                <w:sz w:val="22"/>
              </w:rPr>
              <w:t>Alsger</w:t>
            </w:r>
            <w:proofErr w:type="spellEnd"/>
            <w:r w:rsidRPr="007C099C">
              <w:rPr>
                <w:sz w:val="22"/>
              </w:rPr>
              <w:t xml:space="preserve">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F02D2A"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proofErr w:type="spellStart"/>
            <w:r w:rsidRPr="007C099C">
              <w:rPr>
                <w:sz w:val="22"/>
              </w:rPr>
              <w:t>Oliveria</w:t>
            </w:r>
            <w:proofErr w:type="spellEnd"/>
            <w:r w:rsidRPr="007C099C">
              <w:rPr>
                <w:sz w:val="22"/>
              </w:rPr>
              <w:t xml:space="preserve">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 xml:space="preserve">Duration; Mode; Land use; Personal </w:t>
            </w:r>
            <w:r w:rsidR="00064C66">
              <w:rPr>
                <w:sz w:val="22"/>
              </w:rPr>
              <w:t>L</w:t>
            </w:r>
            <w:r w:rsidRPr="007C099C">
              <w:rPr>
                <w:sz w:val="22"/>
              </w:rPr>
              <w:t>ocation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10,512</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985398"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7,039</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F02D2A"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proofErr w:type="spellStart"/>
            <w:r w:rsidRPr="007C099C">
              <w:rPr>
                <w:sz w:val="22"/>
              </w:rPr>
              <w:t>Montini</w:t>
            </w:r>
            <w:proofErr w:type="spellEnd"/>
            <w:r w:rsidRPr="007C099C">
              <w:rPr>
                <w:sz w:val="22"/>
              </w:rPr>
              <w:t xml:space="preserve">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w:t>
            </w:r>
            <w:r w:rsidR="00722C0D">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5D2A37" w:rsidP="00B179F1">
            <w:pPr>
              <w:jc w:val="center"/>
              <w:rPr>
                <w:sz w:val="22"/>
              </w:rPr>
            </w:pPr>
            <w:r w:rsidRPr="007C099C">
              <w:rPr>
                <w:sz w:val="22"/>
              </w:rPr>
              <w:t>6,938</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985398"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 xml:space="preserve">7,856 </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985398" w:rsidRPr="007C099C" w:rsidTr="00E454B7">
        <w:trPr>
          <w:trHeight w:val="946"/>
        </w:trPr>
        <w:tc>
          <w:tcPr>
            <w:tcW w:w="2154" w:type="dxa"/>
            <w:vAlign w:val="center"/>
          </w:tcPr>
          <w:p w:rsidR="00A61F90" w:rsidRPr="007C099C" w:rsidRDefault="00A61F90" w:rsidP="00B179F1">
            <w:pPr>
              <w:jc w:val="center"/>
              <w:rPr>
                <w:sz w:val="22"/>
              </w:rPr>
            </w:pPr>
            <w:proofErr w:type="spellStart"/>
            <w:r w:rsidRPr="007C099C">
              <w:rPr>
                <w:sz w:val="22"/>
              </w:rPr>
              <w:t>Ermagun</w:t>
            </w:r>
            <w:proofErr w:type="spellEnd"/>
            <w:r w:rsidRPr="007C099C">
              <w:rPr>
                <w:sz w:val="22"/>
              </w:rPr>
              <w:t xml:space="preserve">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w:t>
            </w:r>
          </w:p>
        </w:tc>
        <w:tc>
          <w:tcPr>
            <w:tcW w:w="1514" w:type="dxa"/>
            <w:vAlign w:val="center"/>
          </w:tcPr>
          <w:p w:rsidR="00A61F90" w:rsidRPr="007C099C" w:rsidRDefault="00A61F90" w:rsidP="00B179F1">
            <w:pPr>
              <w:jc w:val="center"/>
              <w:rPr>
                <w:sz w:val="22"/>
              </w:rPr>
            </w:pPr>
            <w:r w:rsidRPr="007C099C">
              <w:rPr>
                <w:sz w:val="22"/>
              </w:rPr>
              <w:t xml:space="preserve">64% </w:t>
            </w:r>
          </w:p>
        </w:tc>
      </w:tr>
      <w:tr w:rsidR="00985398"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proofErr w:type="spellStart"/>
            <w:r w:rsidRPr="007C099C">
              <w:rPr>
                <w:sz w:val="22"/>
              </w:rPr>
              <w:t>Yadizadeh</w:t>
            </w:r>
            <w:proofErr w:type="spellEnd"/>
            <w:r w:rsidRPr="007C099C">
              <w:rPr>
                <w:sz w:val="22"/>
              </w:rPr>
              <w:t xml:space="preserve">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w:t>
            </w:r>
            <w:r w:rsidR="00C85FEC">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﻿131,777</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985398"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 xml:space="preserve">Foursquare check-ins; Socio-demographics; Temporal </w:t>
            </w:r>
            <w:r w:rsidR="00081FFE">
              <w:rPr>
                <w:sz w:val="22"/>
              </w:rPr>
              <w:t>Features</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﻿﻿87,600</w:t>
            </w:r>
          </w:p>
        </w:tc>
        <w:tc>
          <w:tcPr>
            <w:tcW w:w="1514" w:type="dxa"/>
            <w:vAlign w:val="center"/>
          </w:tcPr>
          <w:p w:rsidR="00A61F90" w:rsidRPr="007C099C" w:rsidRDefault="00A61F90" w:rsidP="00B179F1">
            <w:pPr>
              <w:jc w:val="center"/>
              <w:rPr>
                <w:sz w:val="22"/>
              </w:rPr>
            </w:pPr>
            <w:r w:rsidRPr="007C099C">
              <w:rPr>
                <w:sz w:val="22"/>
              </w:rPr>
              <w:t>75%</w:t>
            </w:r>
          </w:p>
        </w:tc>
      </w:tr>
    </w:tbl>
    <w:p w:rsidR="0057175C" w:rsidRPr="00B85590" w:rsidRDefault="0057175C" w:rsidP="0057175C">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w:t>
      </w:r>
      <w:r w:rsidR="00CC45EC" w:rsidRPr="00B85590">
        <w:rPr>
          <w:color w:val="000000" w:themeColor="text1"/>
        </w:rPr>
        <w:t xml:space="preserve"> (</w:t>
      </w:r>
      <w:r w:rsidR="00CC45EC" w:rsidRPr="00B85590">
        <w:rPr>
          <w:i/>
          <w:color w:val="000000" w:themeColor="text1"/>
        </w:rPr>
        <w:t>POI=Points of Interest</w:t>
      </w:r>
      <w:r w:rsidR="00CC45EC" w:rsidRPr="00B85590">
        <w:rPr>
          <w:color w:val="000000" w:themeColor="text1"/>
        </w:rPr>
        <w:t>)</w:t>
      </w:r>
      <w:r w:rsidRPr="00B85590">
        <w:rPr>
          <w:color w:val="000000" w:themeColor="text1"/>
        </w:rPr>
        <w:t xml:space="preserve">. </w:t>
      </w:r>
    </w:p>
    <w:p w:rsidR="00B41B1E" w:rsidRPr="007C099C" w:rsidRDefault="00B41B1E" w:rsidP="0057175C"/>
    <w:p w:rsidR="00197F24" w:rsidRDefault="009D7665" w:rsidP="00197F24">
      <w:r>
        <w:t xml:space="preserve">Inputs used in trip purpose models </w:t>
      </w:r>
      <w:r w:rsidR="00BD43A3">
        <w:t xml:space="preserve">detailed in </w:t>
      </w:r>
      <w:r w:rsidR="00BD43A3" w:rsidRPr="00BD43A3">
        <w:rPr>
          <w:b/>
          <w:color w:val="B36230"/>
        </w:rPr>
        <w:t>Table 2.1</w:t>
      </w:r>
      <w:r w:rsidR="00BD43A3" w:rsidRPr="00BD43A3">
        <w:rPr>
          <w:color w:val="B36230"/>
        </w:rPr>
        <w:t xml:space="preserve"> </w:t>
      </w:r>
      <w:r>
        <w:t>typically include a combination of user-input</w:t>
      </w:r>
      <w:r w:rsidR="001D0650">
        <w:t>ted information</w:t>
      </w:r>
      <w:r>
        <w:t xml:space="preserve"> and underlying spatial (distance to respondent’s home/work places; POI; Land Usage), temporal (time of day; day of week) and socio-demographic (age; gender; occupation) features. </w:t>
      </w:r>
      <w:r w:rsidR="00F37B95">
        <w:t>T</w:t>
      </w:r>
      <w:r w:rsidR="0092701E">
        <w:t>he models</w:t>
      </w:r>
      <w:r w:rsidR="00856CBE">
        <w:t xml:space="preserve"> </w:t>
      </w:r>
      <w:r w:rsidR="005E172B">
        <w:t xml:space="preserve">are shown to </w:t>
      </w:r>
      <w:r w:rsidR="0092701E">
        <w:t xml:space="preserve">vary </w:t>
      </w:r>
      <w:r w:rsidR="00241E06">
        <w:t>in acc</w:t>
      </w:r>
      <w:r w:rsidR="00320FBC">
        <w:t xml:space="preserve">uracy </w:t>
      </w:r>
      <w:r w:rsidR="0092701E" w:rsidRPr="007C099C">
        <w:t>between 43</w:t>
      </w:r>
      <w:r w:rsidR="00180E3F">
        <w:t>–</w:t>
      </w:r>
      <w:r w:rsidR="0092701E" w:rsidRPr="007C099C">
        <w:t>96.6%</w:t>
      </w:r>
      <w:r w:rsidR="006852E1">
        <w:t xml:space="preserve"> </w:t>
      </w:r>
      <w:r w:rsidR="00856CBE">
        <w:t>and</w:t>
      </w:r>
      <w:r w:rsidR="003E7FC7">
        <w:t xml:space="preserve"> have been built on</w:t>
      </w:r>
      <w:r w:rsidR="005C6D78">
        <w:t xml:space="preserve"> </w:t>
      </w:r>
      <w:r w:rsidR="003E7FC7">
        <w:t xml:space="preserve">a range of </w:t>
      </w:r>
      <w:r w:rsidR="005C6D78">
        <w:t xml:space="preserve">different </w:t>
      </w:r>
      <w:r w:rsidR="002D091D">
        <w:t>data</w:t>
      </w:r>
      <w:r w:rsidR="006852E1">
        <w:t xml:space="preserve"> size</w:t>
      </w:r>
      <w:r w:rsidR="00210B5D">
        <w:t xml:space="preserve">s </w:t>
      </w:r>
      <w:r w:rsidR="00180E3F">
        <w:t>(7,039–131,777</w:t>
      </w:r>
      <w:r w:rsidR="00B53D38">
        <w:t xml:space="preserve"> trips</w:t>
      </w:r>
      <w:r w:rsidR="00180E3F">
        <w:t xml:space="preserve">) </w:t>
      </w:r>
      <w:r w:rsidR="009618E1">
        <w:t>on</w:t>
      </w:r>
      <w:r w:rsidR="00210B5D">
        <w:t xml:space="preserve"> different</w:t>
      </w:r>
      <w:r w:rsidR="003E7FC7">
        <w:t xml:space="preserve"> </w:t>
      </w:r>
      <w:r w:rsidR="00D84D1F">
        <w:t xml:space="preserve">years </w:t>
      </w:r>
      <w:r w:rsidR="003E7FC7">
        <w:t xml:space="preserve">and </w:t>
      </w:r>
      <w:r w:rsidR="003B4A39">
        <w:t>area</w:t>
      </w:r>
      <w:r w:rsidR="0092701E" w:rsidRPr="007C099C">
        <w:t>.</w:t>
      </w:r>
      <w:r w:rsidR="00D42717">
        <w:t xml:space="preserve"> </w:t>
      </w:r>
      <w:r w:rsidR="00D42717">
        <w:t>As a result, significant uncertainties ha</w:t>
      </w:r>
      <w:r w:rsidR="00230EF7">
        <w:t>ve</w:t>
      </w:r>
      <w:r w:rsidR="00D42717">
        <w:t xml:space="preserve"> been raised around the </w:t>
      </w:r>
      <w:r w:rsidR="00D42717" w:rsidRPr="007C099C">
        <w:t xml:space="preserve">cross-comparability </w:t>
      </w:r>
      <w:r w:rsidR="00D42717">
        <w:t>of trip purpose studies, with any findings being tied to specific locations and times (</w:t>
      </w:r>
      <w:proofErr w:type="spellStart"/>
      <w:r w:rsidR="00D42717" w:rsidRPr="0068280E">
        <w:t>Jahromi</w:t>
      </w:r>
      <w:proofErr w:type="spellEnd"/>
      <w:r w:rsidR="00D42717">
        <w:t xml:space="preserve"> </w:t>
      </w:r>
      <w:r w:rsidR="00D42717">
        <w:rPr>
          <w:i/>
        </w:rPr>
        <w:t>et al</w:t>
      </w:r>
      <w:r w:rsidR="00D42717">
        <w:t xml:space="preserve">., 2016). </w:t>
      </w:r>
    </w:p>
    <w:p w:rsidR="00B908AA" w:rsidRDefault="00B908AA" w:rsidP="0042755C"/>
    <w:p w:rsidR="00EB64FD" w:rsidRDefault="00EB64FD" w:rsidP="00EB64FD">
      <w:pPr>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EB64FD" w:rsidRDefault="00EB64FD" w:rsidP="00EB64FD">
      <w:r w:rsidRPr="007C099C">
        <w:t>[As opposed to leisure and health, etc.]. individuals’ mobility is found to be highly regular (Lin &amp; Hsu, 2014)</w:t>
      </w:r>
      <w:r>
        <w:t xml:space="preserve">. </w:t>
      </w:r>
      <w:r w:rsidRPr="007C099C">
        <w:t>Zhu et al -&gt; multi-class one vs all for each</w:t>
      </w:r>
    </w:p>
    <w:p w:rsidR="00EB64FD" w:rsidRDefault="00EB64FD" w:rsidP="00EB64FD"/>
    <w:p w:rsidR="00EB64FD" w:rsidRPr="007C099C" w:rsidRDefault="00EB64FD" w:rsidP="00EB64FD">
      <w:r w:rsidRPr="007C099C">
        <w:rPr>
          <w:noProof/>
        </w:rPr>
        <w:drawing>
          <wp:inline distT="0" distB="0" distL="0" distR="0" wp14:anchorId="5B56E8FA" wp14:editId="3034AFAA">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EB64FD" w:rsidRPr="007C099C" w:rsidRDefault="00EB64FD" w:rsidP="00EB64FD">
      <w:pPr>
        <w:jc w:val="center"/>
        <w:rPr>
          <w:color w:val="000000" w:themeColor="text1"/>
        </w:rPr>
      </w:pPr>
      <w:r w:rsidRPr="007C099C">
        <w:rPr>
          <w:b/>
          <w:color w:val="B36230"/>
        </w:rPr>
        <w:lastRenderedPageBreak/>
        <w:t>Figure 2.1</w:t>
      </w:r>
      <w:r w:rsidRPr="007C099C">
        <w:rPr>
          <w:color w:val="000000" w:themeColor="text1"/>
        </w:rPr>
        <w:t xml:space="preserve"> Comparison of trip purpose classification model accuracy within the literature (ANN=Artificial Neural Network; SVM=Support Vector Machine)</w:t>
      </w:r>
    </w:p>
    <w:p w:rsidR="00EB64FD" w:rsidRDefault="00EB64FD" w:rsidP="00D54B7D"/>
    <w:p w:rsidR="00D045A6" w:rsidRDefault="00D045A6" w:rsidP="0060317A"/>
    <w:p w:rsidR="00A20F20" w:rsidRDefault="008C6AC5" w:rsidP="008C6AC5">
      <w:r>
        <w:t xml:space="preserve">Generally, spatial </w:t>
      </w:r>
      <w:r w:rsidR="00026E5F">
        <w:t xml:space="preserve">and temporal </w:t>
      </w:r>
      <w:r>
        <w:t xml:space="preserve">features </w:t>
      </w:r>
      <w:r w:rsidR="00026E5F">
        <w:t>have been identified as the key indicators in trip purpose classification</w:t>
      </w:r>
      <w:r w:rsidR="000212D1">
        <w:t xml:space="preserve">, however </w:t>
      </w:r>
      <w:r w:rsidR="004E2E0A">
        <w:t xml:space="preserve">these have not been </w:t>
      </w:r>
      <w:r w:rsidR="00D111BB">
        <w:t>applied</w:t>
      </w:r>
      <w:r w:rsidR="00B52B79">
        <w:t xml:space="preserve"> </w:t>
      </w:r>
      <w:r w:rsidR="007A31F7">
        <w:t>to any standard</w:t>
      </w:r>
      <w:r w:rsidR="0069597D">
        <w:t xml:space="preserve"> </w:t>
      </w:r>
      <w:r w:rsidR="00B52B79">
        <w:t xml:space="preserve">throughout the literature </w:t>
      </w:r>
      <w:r>
        <w:t>(</w:t>
      </w:r>
      <w:proofErr w:type="spellStart"/>
      <w:r w:rsidR="00D045A6" w:rsidRPr="007C099C">
        <w:t>Aslger</w:t>
      </w:r>
      <w:proofErr w:type="spellEnd"/>
      <w:r w:rsidR="00D045A6" w:rsidRPr="007C099C">
        <w:t xml:space="preserve"> </w:t>
      </w:r>
      <w:r w:rsidR="00D045A6" w:rsidRPr="00920774">
        <w:rPr>
          <w:i/>
        </w:rPr>
        <w:t>et al.</w:t>
      </w:r>
      <w:r w:rsidR="00D045A6">
        <w:t xml:space="preserve">, </w:t>
      </w:r>
      <w:r w:rsidR="00D045A6" w:rsidRPr="007C099C">
        <w:t>2018</w:t>
      </w:r>
      <w:r>
        <w:t xml:space="preserve">). A </w:t>
      </w:r>
      <w:r w:rsidR="002746F7">
        <w:t xml:space="preserve">varied amount of importance has been applied to </w:t>
      </w:r>
      <w:r w:rsidR="001D0CA2">
        <w:t>these features</w:t>
      </w:r>
      <w:r w:rsidR="002E0B79">
        <w:t xml:space="preserve"> and their representation in </w:t>
      </w:r>
      <w:r w:rsidR="00F92EDC">
        <w:t xml:space="preserve">the </w:t>
      </w:r>
      <w:r w:rsidR="002E0B79">
        <w:t>models</w:t>
      </w:r>
      <w:r w:rsidR="00F92EDC">
        <w:t xml:space="preserve">. </w:t>
      </w:r>
      <w:r w:rsidR="002568E2">
        <w:t>In some cases,</w:t>
      </w:r>
      <w:r w:rsidR="00B8322B">
        <w:t xml:space="preserve"> purely </w:t>
      </w:r>
      <w:r w:rsidR="009A1712">
        <w:t xml:space="preserve">distance to POI </w:t>
      </w:r>
      <w:r w:rsidR="00B8322B">
        <w:t xml:space="preserve">(e.g. </w:t>
      </w:r>
      <w:proofErr w:type="spellStart"/>
      <w:r w:rsidR="00554304">
        <w:t>Ermugun</w:t>
      </w:r>
      <w:proofErr w:type="spellEnd"/>
      <w:r w:rsidR="00554304">
        <w:t xml:space="preserve"> </w:t>
      </w:r>
      <w:r w:rsidR="00554304">
        <w:rPr>
          <w:i/>
        </w:rPr>
        <w:t>et al.</w:t>
      </w:r>
      <w:r w:rsidR="00554304">
        <w:t>, 2017)</w:t>
      </w:r>
      <w:r w:rsidR="009A1712">
        <w:t>. I</w:t>
      </w:r>
      <w:r w:rsidR="00833F3C">
        <w:t xml:space="preserve">n other cases, more attention has been employed to the importance of </w:t>
      </w:r>
      <w:r w:rsidR="00115DF5">
        <w:t xml:space="preserve">these features </w:t>
      </w:r>
      <w:r w:rsidR="00833F3C">
        <w:t>i.e.</w:t>
      </w:r>
      <w:r w:rsidR="002568E2">
        <w:t xml:space="preserve"> </w:t>
      </w:r>
      <w:r w:rsidR="00E77FCB">
        <w:t xml:space="preserve">clustering </w:t>
      </w:r>
      <w:r w:rsidR="003064E9">
        <w:t xml:space="preserve">techniques </w:t>
      </w:r>
      <w:r w:rsidR="00E77FCB">
        <w:t>ha</w:t>
      </w:r>
      <w:r w:rsidR="003064E9">
        <w:t>ve</w:t>
      </w:r>
      <w:r w:rsidR="00E77FCB">
        <w:t xml:space="preserve"> been </w:t>
      </w:r>
      <w:r w:rsidR="00F00B63">
        <w:t>used in studies by</w:t>
      </w:r>
      <w:r w:rsidR="00E77FCB">
        <w:t xml:space="preserve"> </w:t>
      </w:r>
      <w:proofErr w:type="spellStart"/>
      <w:r w:rsidR="00E77FCB">
        <w:t>Montini</w:t>
      </w:r>
      <w:proofErr w:type="spellEnd"/>
      <w:r w:rsidR="00E77FCB">
        <w:t xml:space="preserve"> </w:t>
      </w:r>
      <w:r w:rsidR="00E77FCB">
        <w:rPr>
          <w:i/>
        </w:rPr>
        <w:t>et al.</w:t>
      </w:r>
      <w:r w:rsidR="00F00B63">
        <w:t xml:space="preserve"> (</w:t>
      </w:r>
      <w:r w:rsidR="00E77FCB">
        <w:t>2014</w:t>
      </w:r>
      <w:r w:rsidR="00F00B63">
        <w:t>)</w:t>
      </w:r>
      <w:r w:rsidR="004411B5">
        <w:t xml:space="preserve"> &amp;</w:t>
      </w:r>
      <w:r w:rsidR="00E77FCB">
        <w:t xml:space="preserve"> Kim </w:t>
      </w:r>
      <w:r w:rsidR="00E77FCB">
        <w:rPr>
          <w:i/>
        </w:rPr>
        <w:t>et al.</w:t>
      </w:r>
      <w:r w:rsidR="00E77FCB">
        <w:t xml:space="preserve"> </w:t>
      </w:r>
      <w:r w:rsidR="004411B5">
        <w:t>(</w:t>
      </w:r>
      <w:r w:rsidR="00E77FCB">
        <w:t xml:space="preserve">2015) to </w:t>
      </w:r>
      <w:r w:rsidR="00731B59">
        <w:t xml:space="preserve">better group </w:t>
      </w:r>
      <w:r w:rsidR="00716722">
        <w:t xml:space="preserve">origin and destination </w:t>
      </w:r>
      <w:r w:rsidR="00AD6795">
        <w:t>of trips</w:t>
      </w:r>
      <w:r w:rsidR="00E9542A">
        <w:t xml:space="preserve"> and improve the </w:t>
      </w:r>
      <w:r w:rsidR="007923F8">
        <w:t>generalisation</w:t>
      </w:r>
      <w:r w:rsidR="00E9542A">
        <w:t xml:space="preserve"> ability of the models</w:t>
      </w:r>
      <w:r w:rsidR="007A414A">
        <w:t xml:space="preserve">. </w:t>
      </w:r>
    </w:p>
    <w:p w:rsidR="009A3333" w:rsidRDefault="009A3333" w:rsidP="008C6AC5"/>
    <w:p w:rsidR="00297684" w:rsidRDefault="00297684" w:rsidP="00297684">
      <w:r>
        <w:t>Overall, it has mostly been found that socio-demographic features are less important in the improvement of purpose classification (</w:t>
      </w:r>
      <w:proofErr w:type="spellStart"/>
      <w:r w:rsidRPr="007C099C">
        <w:t>Montini</w:t>
      </w:r>
      <w:proofErr w:type="spellEnd"/>
      <w:r w:rsidRPr="007C099C">
        <w:t xml:space="preserve">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proofErr w:type="spellStart"/>
      <w:r w:rsidRPr="007C099C">
        <w:t>Xie</w:t>
      </w:r>
      <w:proofErr w:type="spellEnd"/>
      <w:r w:rsidRPr="007C099C">
        <w:t xml:space="preserve"> </w:t>
      </w:r>
      <w:r w:rsidRPr="007C099C">
        <w:rPr>
          <w:i/>
        </w:rPr>
        <w:t>et al.</w:t>
      </w:r>
      <w:r w:rsidRPr="007C099C">
        <w:t xml:space="preserve"> </w:t>
      </w:r>
      <w:r>
        <w:t xml:space="preserve">2016; </w:t>
      </w:r>
      <w:proofErr w:type="spellStart"/>
      <w:r w:rsidRPr="007C099C">
        <w:t>Bantis</w:t>
      </w:r>
      <w:proofErr w:type="spellEnd"/>
      <w:r w:rsidRPr="007C099C">
        <w:t xml:space="preserve"> &amp; Haworth</w:t>
      </w:r>
      <w:r>
        <w:t xml:space="preserve">, </w:t>
      </w:r>
      <w:r w:rsidRPr="007C099C">
        <w:t>2017)</w:t>
      </w:r>
      <w:r>
        <w:t>.</w:t>
      </w:r>
    </w:p>
    <w:p w:rsidR="009A3333" w:rsidRDefault="009A3333" w:rsidP="008C6AC5"/>
    <w:p w:rsidR="00D0438B" w:rsidRDefault="00D0438B" w:rsidP="00D0438B">
      <w:r>
        <w:t>-</w:t>
      </w:r>
      <w:r w:rsidRPr="00D0438B">
        <w:t xml:space="preserve"> </w:t>
      </w:r>
      <w:proofErr w:type="spellStart"/>
      <w:r w:rsidRPr="007C099C">
        <w:t>Aslger</w:t>
      </w:r>
      <w:proofErr w:type="spellEnd"/>
      <w:r w:rsidRPr="007C099C">
        <w:t xml:space="preserve">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D0438B" w:rsidRDefault="00D0438B" w:rsidP="008C6AC5"/>
    <w:p w:rsidR="00D0438B" w:rsidRDefault="00D0438B" w:rsidP="008C6AC5"/>
    <w:p w:rsidR="00332DF9" w:rsidRPr="00272CE9" w:rsidRDefault="00C01D6C" w:rsidP="00C01D6C">
      <w:pPr>
        <w:pStyle w:val="Heading3"/>
        <w:rPr>
          <w:sz w:val="28"/>
        </w:rPr>
      </w:pPr>
      <w:r w:rsidRPr="00272CE9">
        <w:rPr>
          <w:sz w:val="28"/>
        </w:rPr>
        <w:t>2.1.1 Key i</w:t>
      </w:r>
      <w:r w:rsidR="000A7A89" w:rsidRPr="00272CE9">
        <w:rPr>
          <w:sz w:val="28"/>
        </w:rPr>
        <w:t xml:space="preserve">ssues </w:t>
      </w:r>
      <w:r w:rsidRPr="00272CE9">
        <w:rPr>
          <w:sz w:val="28"/>
        </w:rPr>
        <w:t>raised by existing</w:t>
      </w:r>
      <w:r w:rsidR="00810474">
        <w:rPr>
          <w:sz w:val="28"/>
        </w:rPr>
        <w:t xml:space="preserve"> trip purpose</w:t>
      </w:r>
      <w:r w:rsidRPr="00272CE9">
        <w:rPr>
          <w:sz w:val="28"/>
        </w:rPr>
        <w:t xml:space="preserve"> research</w:t>
      </w:r>
    </w:p>
    <w:p w:rsidR="00CA3E34" w:rsidRDefault="008A2F55" w:rsidP="00E87B5C">
      <w:r>
        <w:t>As evident from a review of the literature, a</w:t>
      </w:r>
      <w:r w:rsidR="0023781F">
        <w:t xml:space="preserve"> larger </w:t>
      </w:r>
      <w:r w:rsidR="00A20F20">
        <w:t xml:space="preserve">variety </w:t>
      </w:r>
      <w:r w:rsidR="0023781F">
        <w:t xml:space="preserve">of spatial </w:t>
      </w:r>
      <w:r w:rsidR="00A20F20">
        <w:t xml:space="preserve">information </w:t>
      </w:r>
      <w:r w:rsidR="0023781F">
        <w:t xml:space="preserve">has been </w:t>
      </w:r>
      <w:r w:rsidR="00004564">
        <w:t xml:space="preserve">integrated in models </w:t>
      </w:r>
      <w:r w:rsidR="006D3A31">
        <w:t xml:space="preserve">than </w:t>
      </w:r>
      <w:r w:rsidR="00004564">
        <w:t xml:space="preserve">temporal information. The </w:t>
      </w:r>
      <w:r w:rsidR="00E1355B">
        <w:t>wide range</w:t>
      </w:r>
      <w:r w:rsidR="00004564">
        <w:t xml:space="preserve"> of </w:t>
      </w:r>
      <w:r w:rsidR="00380611">
        <w:t xml:space="preserve">metrics to account for </w:t>
      </w:r>
      <w:r w:rsidR="00004564">
        <w:t>s</w:t>
      </w:r>
      <w:r w:rsidR="00A20F20">
        <w:t xml:space="preserve">patial </w:t>
      </w:r>
      <w:r w:rsidR="00B65443">
        <w:t>context</w:t>
      </w:r>
      <w:r w:rsidR="00A20F20">
        <w:t xml:space="preserve"> such as land use, nearby POIs and Foursquare check-ins have </w:t>
      </w:r>
      <w:r w:rsidR="006576C6">
        <w:t>outweighed</w:t>
      </w:r>
      <w:r w:rsidR="00A20F20">
        <w:t xml:space="preserve"> </w:t>
      </w:r>
      <w:r w:rsidR="006576C6">
        <w:t xml:space="preserve">metrics of temporal importance which are restricted to </w:t>
      </w:r>
      <w:r w:rsidR="00BC0A35">
        <w:t>day of week and time of day</w:t>
      </w:r>
      <w:r w:rsidR="0059077D">
        <w:t>.</w:t>
      </w:r>
      <w:r w:rsidR="003521BD">
        <w:t xml:space="preserve"> Moreover,</w:t>
      </w:r>
      <w:r w:rsidR="008C6AC5">
        <w:t xml:space="preserve"> there is less attention which has paid to </w:t>
      </w:r>
      <w:r w:rsidR="00793BDB">
        <w:t>studying the</w:t>
      </w:r>
      <w:r w:rsidR="008C6AC5">
        <w:t xml:space="preserve"> overall temporal profiles of different types of trip purposes (Meng </w:t>
      </w:r>
      <w:r w:rsidR="008C6AC5">
        <w:rPr>
          <w:i/>
        </w:rPr>
        <w:t>et al.</w:t>
      </w:r>
      <w:r w:rsidR="008C6AC5">
        <w:t xml:space="preserve">, 2019). Further, there is little investigation into the </w:t>
      </w:r>
      <w:r w:rsidR="0069167F">
        <w:t>longer term effects and seasonality of the models,</w:t>
      </w:r>
      <w:r w:rsidR="008C6AC5">
        <w:t xml:space="preserve"> which could discount any findings at longer time periods within cities. </w:t>
      </w:r>
      <w:r w:rsidR="008C6AC5" w:rsidRPr="007C099C">
        <w:t xml:space="preserve">Gong </w:t>
      </w:r>
      <w:r w:rsidR="008C6AC5" w:rsidRPr="007C099C">
        <w:rPr>
          <w:i/>
        </w:rPr>
        <w:t>et al.</w:t>
      </w:r>
      <w:r w:rsidR="008C6AC5" w:rsidRPr="007C099C">
        <w:t xml:space="preserve"> (2018) find seasonality </w:t>
      </w:r>
      <w:r w:rsidR="008C6AC5">
        <w:t xml:space="preserve">can severely </w:t>
      </w:r>
      <w:r w:rsidR="008C6AC5" w:rsidRPr="007C099C">
        <w:t xml:space="preserve">affect accuracy </w:t>
      </w:r>
      <w:r w:rsidR="008C6AC5">
        <w:t xml:space="preserve">of models which focus on mobility </w:t>
      </w:r>
      <w:r w:rsidR="008C6AC5" w:rsidRPr="007C099C">
        <w:t xml:space="preserve">as people tend to change travel patterns </w:t>
      </w:r>
      <w:r w:rsidR="008C6AC5">
        <w:t xml:space="preserve">and </w:t>
      </w:r>
      <w:r w:rsidR="0069167F">
        <w:t xml:space="preserve">carry out different </w:t>
      </w:r>
      <w:r w:rsidR="008C6AC5">
        <w:t xml:space="preserve">activities </w:t>
      </w:r>
      <w:r w:rsidR="008C6AC5" w:rsidRPr="007C099C">
        <w:t>to account for weather.</w:t>
      </w:r>
    </w:p>
    <w:p w:rsidR="0066151A" w:rsidRDefault="0066151A" w:rsidP="0066151A"/>
    <w:p w:rsidR="0066151A" w:rsidRPr="007C099C" w:rsidRDefault="00B306F1" w:rsidP="0066151A">
      <w:r>
        <w:t xml:space="preserve">There is also, </w:t>
      </w:r>
      <w:r w:rsidR="0066151A">
        <w:t>a lack of investigation into the spatiality of error terms</w:t>
      </w:r>
      <w:r w:rsidR="00B96774">
        <w:t xml:space="preserve"> available in other forms of mobility studies. </w:t>
      </w:r>
      <w:proofErr w:type="spellStart"/>
      <w:r w:rsidR="0066151A" w:rsidRPr="007C099C">
        <w:t>Semanjski</w:t>
      </w:r>
      <w:proofErr w:type="spellEnd"/>
      <w:r w:rsidR="0066151A" w:rsidRPr="007C099C">
        <w:t xml:space="preserve"> </w:t>
      </w:r>
      <w:r w:rsidR="0066151A" w:rsidRPr="007C099C">
        <w:rPr>
          <w:i/>
        </w:rPr>
        <w:t>et al</w:t>
      </w:r>
      <w:r w:rsidR="0066151A" w:rsidRPr="007C099C">
        <w:t xml:space="preserve"> (2017) use land use to indicate accuracy of classification (more accurate in rural areas)</w:t>
      </w:r>
    </w:p>
    <w:p w:rsidR="00344D52" w:rsidRPr="007C099C" w:rsidRDefault="00344D52" w:rsidP="00344D52"/>
    <w:p w:rsidR="00344D52" w:rsidRPr="007C099C" w:rsidRDefault="00344D52" w:rsidP="00344D52">
      <w:r w:rsidRPr="007C099C">
        <w:t xml:space="preserve">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w:t>
      </w:r>
      <w:r w:rsidRPr="007C099C">
        <w:lastRenderedPageBreak/>
        <w:t>more of the local impacts of transport. Insight into which activities occur on which days and times (similar to Zhang &amp; Cheng, 2019). -&gt; (lead onto Batty, 2013)</w:t>
      </w:r>
    </w:p>
    <w:p w:rsidR="00344D52" w:rsidRDefault="00344D52" w:rsidP="0066151A"/>
    <w:p w:rsidR="006212E4" w:rsidRDefault="007F3F67" w:rsidP="006212E4">
      <w:r>
        <w:t xml:space="preserve">Finally, </w:t>
      </w:r>
      <w:r w:rsidR="00CA1EE4">
        <w:t>there is</w:t>
      </w:r>
      <w:r w:rsidR="006472E4">
        <w:t xml:space="preserve"> an</w:t>
      </w:r>
      <w:r w:rsidR="00CA1EE4">
        <w:t xml:space="preserve"> inconsistency</w:t>
      </w:r>
      <w:r w:rsidR="006212E4">
        <w:t xml:space="preserve">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6212E4" w:rsidRDefault="006212E4" w:rsidP="0066151A"/>
    <w:p w:rsidR="00F467B5" w:rsidRDefault="00F467B5" w:rsidP="00F467B5">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et al.</w:t>
      </w:r>
      <w:r>
        <w:t xml:space="preserve"> (2016) who use under-sampling technique to train a feed-forward neural network model on an equal number of samples for each purpose. </w:t>
      </w:r>
    </w:p>
    <w:p w:rsidR="00283E7A" w:rsidRDefault="00283E7A" w:rsidP="00AD1467"/>
    <w:p w:rsidR="003E3F86" w:rsidRPr="00154099" w:rsidRDefault="003E3F86" w:rsidP="003E3F86">
      <w:pPr>
        <w:pStyle w:val="Heading3"/>
        <w:rPr>
          <w:sz w:val="28"/>
        </w:rPr>
      </w:pPr>
      <w:r w:rsidRPr="00154099">
        <w:rPr>
          <w:sz w:val="28"/>
        </w:rPr>
        <w:t>2.2.1 VGI in trip purpose classification</w:t>
      </w:r>
    </w:p>
    <w:p w:rsidR="003E3F86" w:rsidRDefault="003E3F86" w:rsidP="003E3F86">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roofErr w:type="spellStart"/>
      <w:r w:rsidRPr="007C099C">
        <w:t>Yazdizadeh</w:t>
      </w:r>
      <w:proofErr w:type="spellEnd"/>
      <w:r w:rsidRPr="007C099C">
        <w:t xml:space="preserve">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range of spatial and temporal scales and are generally more accurate [predictability, less to identify]. </w:t>
      </w:r>
    </w:p>
    <w:p w:rsidR="00413D46" w:rsidRDefault="00413D46" w:rsidP="00AD1467"/>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r w:rsidR="005C2AE0" w:rsidRPr="00AA2A3B">
        <w:rPr>
          <w:sz w:val="32"/>
        </w:rPr>
        <w:t xml:space="preserve"> in Mobility Studies</w:t>
      </w:r>
    </w:p>
    <w:p w:rsidR="00FF29D0" w:rsidRDefault="00FF29D0" w:rsidP="00FF29D0">
      <w:r>
        <w:t xml:space="preserve">VGI is [definition]. </w:t>
      </w:r>
      <w:r w:rsidRPr="007C099C">
        <w:t xml:space="preserve">The general use of VGI in studies has been </w:t>
      </w:r>
      <w:r>
        <w:t>increasing.</w:t>
      </w:r>
    </w:p>
    <w:p w:rsidR="00FF29D0" w:rsidRDefault="00FF29D0" w:rsidP="00FF29D0">
      <w:r>
        <w:t xml:space="preserve">Attard </w:t>
      </w:r>
      <w:r>
        <w:rPr>
          <w:i/>
        </w:rPr>
        <w:t>et al.</w:t>
      </w:r>
      <w:r>
        <w:t xml:space="preserve"> (2016) advocate the use of VGI in to study transport.</w:t>
      </w:r>
    </w:p>
    <w:p w:rsidR="00FF29D0" w:rsidRDefault="00FF29D0" w:rsidP="00FF29D0"/>
    <w:p w:rsidR="00FF29D0" w:rsidRDefault="00FF29D0" w:rsidP="00FF29D0">
      <w:r w:rsidRPr="007C099C">
        <w:t xml:space="preserve">Li </w:t>
      </w:r>
      <w:r w:rsidRPr="007C099C">
        <w:rPr>
          <w:i/>
        </w:rPr>
        <w:t>et al.</w:t>
      </w:r>
      <w:r w:rsidRPr="007C099C">
        <w:t xml:space="preserve"> (2016) distinguish between two types of VGI participatory (conscious inclusion of their data) and opportunistic (unconscious) forms of VGI. Each have their own</w:t>
      </w:r>
    </w:p>
    <w:p w:rsidR="00FF29D0" w:rsidRDefault="00FF29D0" w:rsidP="00154099">
      <w:pPr>
        <w:pStyle w:val="Heading3"/>
        <w:rPr>
          <w:sz w:val="28"/>
        </w:rPr>
      </w:pPr>
    </w:p>
    <w:p w:rsidR="009002E8" w:rsidRPr="008715FF" w:rsidRDefault="009002E8" w:rsidP="009002E8">
      <w:r>
        <w:t xml:space="preserve">Elwood </w:t>
      </w:r>
      <w:r>
        <w:rPr>
          <w:i/>
        </w:rPr>
        <w:t>et al.</w:t>
      </w:r>
      <w:r>
        <w:t xml:space="preserve"> (2012) find that VGI gives us insight that other forms of data do not such as subjectivity which is tied to space (i.e. like purpose of trips).</w:t>
      </w:r>
    </w:p>
    <w:p w:rsidR="009002E8" w:rsidRDefault="009002E8" w:rsidP="009002E8"/>
    <w:p w:rsidR="00E85FEE" w:rsidRDefault="00E85FEE" w:rsidP="00E85FEE">
      <w:r>
        <w:t xml:space="preserve">The use of mobile phones to provide information regarding </w:t>
      </w:r>
    </w:p>
    <w:p w:rsidR="00E85FEE" w:rsidRPr="007C099C" w:rsidRDefault="00E85FEE" w:rsidP="00E85FEE">
      <w:r w:rsidRPr="007C099C">
        <w:t xml:space="preserve">Understanding mobility through mobile phone has kicked off (Zhao </w:t>
      </w:r>
      <w:r w:rsidRPr="007C099C">
        <w:rPr>
          <w:i/>
        </w:rPr>
        <w:t>et al.</w:t>
      </w:r>
      <w:r w:rsidRPr="007C099C">
        <w:t>, 2019)</w:t>
      </w:r>
    </w:p>
    <w:p w:rsidR="00E85FEE" w:rsidRDefault="00E85FEE" w:rsidP="009002E8"/>
    <w:p w:rsidR="00C219FC" w:rsidRPr="007C099C" w:rsidRDefault="00C219FC" w:rsidP="00C219FC">
      <w:r w:rsidRPr="007C099C">
        <w:t>It is only in recent years, with the explosion of VGI collected from smartphones and mobile app surveys that has meant increasingly research using data these sources has become more wide spread</w:t>
      </w:r>
      <w:r>
        <w:t xml:space="preserve"> (</w:t>
      </w:r>
      <w:r w:rsidRPr="007C099C">
        <w:t xml:space="preserve">Kim </w:t>
      </w:r>
      <w:r w:rsidRPr="007C099C">
        <w:rPr>
          <w:i/>
        </w:rPr>
        <w:t>et al.</w:t>
      </w:r>
      <w:r>
        <w:t xml:space="preserve">, </w:t>
      </w:r>
      <w:r w:rsidRPr="007C099C">
        <w:t>2015</w:t>
      </w:r>
      <w:r>
        <w:t>)</w:t>
      </w:r>
      <w:r w:rsidRPr="007C099C">
        <w:t>.</w:t>
      </w:r>
    </w:p>
    <w:p w:rsidR="00C219FC" w:rsidRPr="007C099C" w:rsidRDefault="00C219FC" w:rsidP="00C219FC">
      <w:r w:rsidRPr="007C099C">
        <w:t xml:space="preserve"> ‘People as sensors’. </w:t>
      </w:r>
    </w:p>
    <w:p w:rsidR="00C219FC" w:rsidRPr="009178F5" w:rsidRDefault="00C219FC" w:rsidP="00C219FC">
      <w:r>
        <w:t xml:space="preserve">Crowd-sourcing, mobile phones cost effective (Shi </w:t>
      </w:r>
      <w:r>
        <w:rPr>
          <w:i/>
        </w:rPr>
        <w:t>et al.</w:t>
      </w:r>
      <w:r>
        <w:t>, 2018)</w:t>
      </w:r>
    </w:p>
    <w:p w:rsidR="00C219FC" w:rsidRPr="007C099C" w:rsidRDefault="00C219FC" w:rsidP="00C219FC"/>
    <w:p w:rsidR="00C219FC" w:rsidRPr="007C099C" w:rsidRDefault="00C219FC" w:rsidP="00C219FC"/>
    <w:p w:rsidR="00C219FC" w:rsidRPr="007C099C" w:rsidRDefault="00C219FC" w:rsidP="00C219FC">
      <w:r w:rsidRPr="007C099C">
        <w:t xml:space="preserve">Can see people can experience space-time events (i.e. Traffic Jam, Crowds, THINK OF MORE etc.). Both fast and slow dynamics/flows have an impact on changes in a variable across </w:t>
      </w:r>
      <w:r w:rsidRPr="007C099C">
        <w:lastRenderedPageBreak/>
        <w:t>space, accounting for these is essential in modelling [i.e. differencing to remove long-term trend] (Batty, 2013).</w:t>
      </w:r>
    </w:p>
    <w:p w:rsidR="00C219FC" w:rsidRPr="007C099C" w:rsidRDefault="00C219FC" w:rsidP="00C219FC"/>
    <w:p w:rsidR="00C219FC" w:rsidRPr="007C099C" w:rsidRDefault="00C219FC" w:rsidP="00C219FC">
      <w:r w:rsidRPr="007C099C">
        <w:t xml:space="preserve">Tu </w:t>
      </w:r>
      <w:r w:rsidRPr="007C099C">
        <w:rPr>
          <w:i/>
        </w:rPr>
        <w:t>et al.</w:t>
      </w:r>
      <w:r w:rsidRPr="007C099C">
        <w:t xml:space="preserve"> (2017) look at activities relating to mobile phone GPS tracts using social media data, check-ins and a hidden Markov model</w:t>
      </w:r>
    </w:p>
    <w:p w:rsidR="00C219FC" w:rsidRDefault="00C219FC" w:rsidP="009002E8"/>
    <w:p w:rsidR="00E347F5" w:rsidRPr="007C099C" w:rsidRDefault="00E347F5" w:rsidP="00E347F5">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2F5287" w:rsidRPr="007C099C" w:rsidRDefault="002F5287" w:rsidP="002F5287">
      <w:r w:rsidRPr="007C099C">
        <w:t xml:space="preserve">Governments pushing for greater capacity of transport networks rather than efficiency (Attard </w:t>
      </w:r>
      <w:r w:rsidRPr="007C099C">
        <w:rPr>
          <w:i/>
        </w:rPr>
        <w:t>et al.</w:t>
      </w:r>
      <w:r w:rsidRPr="007C099C">
        <w:t xml:space="preserve">, 2016). </w:t>
      </w:r>
    </w:p>
    <w:p w:rsidR="002F5287" w:rsidRPr="007C099C" w:rsidRDefault="002F5287" w:rsidP="002F5287">
      <w:r w:rsidRPr="007C099C">
        <w:t>high quality traveller information for public transport is undoubtedly crucial for Government’s transport policies (Lyons &amp; Harman, 2002)</w:t>
      </w:r>
    </w:p>
    <w:p w:rsidR="00020C1E" w:rsidRDefault="00020C1E" w:rsidP="00596381">
      <w:pPr>
        <w:rPr>
          <w:color w:val="FF0000"/>
        </w:rPr>
      </w:pPr>
    </w:p>
    <w:p w:rsidR="00E347F5" w:rsidRPr="007C099C" w:rsidRDefault="00E347F5" w:rsidP="00E347F5">
      <w:r w:rsidRPr="007C099C">
        <w:t>On a larger scale (population level) purpose and sentiment:</w:t>
      </w:r>
    </w:p>
    <w:p w:rsidR="00E347F5" w:rsidRPr="007C099C" w:rsidRDefault="00E347F5" w:rsidP="00E347F5">
      <w:pPr>
        <w:pStyle w:val="ListParagraph"/>
        <w:numPr>
          <w:ilvl w:val="0"/>
          <w:numId w:val="4"/>
        </w:numPr>
      </w:pPr>
      <w:r w:rsidRPr="007C099C">
        <w:t>Using twitter and sentiment analysis (similar to purpose)</w:t>
      </w:r>
    </w:p>
    <w:p w:rsidR="00E347F5" w:rsidRPr="007C099C" w:rsidRDefault="00E347F5" w:rsidP="00E347F5">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326B6D" w:rsidRDefault="00326B6D" w:rsidP="00596381"/>
    <w:p w:rsidR="002C40BA" w:rsidRPr="006F1BFD" w:rsidRDefault="002C40BA" w:rsidP="002C40BA">
      <w:r w:rsidRPr="007C099C">
        <w:t>“</w:t>
      </w:r>
      <w:r w:rsidRPr="006F1BFD">
        <w:rPr>
          <w:rFonts w:eastAsia="Times New Roman" w:cs="Times New Roman"/>
        </w:rPr>
        <w:t>there is an opportunity for smartphones to replace dedicated GPS devices</w:t>
      </w:r>
      <w:r w:rsidRPr="007C099C">
        <w:rPr>
          <w:rFonts w:eastAsia="Times New Roman" w:cs="Times New Roman"/>
        </w:rPr>
        <w:t xml:space="preserve">” (Wu </w:t>
      </w:r>
      <w:r w:rsidRPr="007C099C">
        <w:rPr>
          <w:rFonts w:eastAsia="Times New Roman" w:cs="Times New Roman"/>
          <w:i/>
        </w:rPr>
        <w:t>et al.</w:t>
      </w:r>
      <w:r w:rsidRPr="007C099C">
        <w:rPr>
          <w:rFonts w:eastAsia="Times New Roman" w:cs="Times New Roman"/>
        </w:rPr>
        <w:t>, 2016)</w:t>
      </w:r>
    </w:p>
    <w:p w:rsidR="00E347F5" w:rsidRDefault="00E347F5" w:rsidP="00596381"/>
    <w:p w:rsidR="008A3C6E" w:rsidRPr="007C099C" w:rsidRDefault="008A3C6E" w:rsidP="008A3C6E">
      <w:r w:rsidRPr="007C099C">
        <w:t xml:space="preserve">[On big data] However, they are often collected on a fairly ad-hoc basis when compared with traditional data sources, and usually must be repurposed to fulfil research objectives (Li </w:t>
      </w:r>
      <w:r w:rsidRPr="007C099C">
        <w:rPr>
          <w:i/>
        </w:rPr>
        <w:t>et al.</w:t>
      </w:r>
      <w:r w:rsidRPr="007C099C">
        <w:t>, 2016)</w:t>
      </w:r>
    </w:p>
    <w:p w:rsidR="000A2145" w:rsidRDefault="000A2145" w:rsidP="00596381"/>
    <w:p w:rsidR="00D60476" w:rsidRPr="007C099C" w:rsidRDefault="006B71F4" w:rsidP="00596381">
      <w:r>
        <w:t xml:space="preserve">[VGI has huge potential for trip purpose classification as] </w:t>
      </w:r>
      <w:r w:rsidR="00D60476">
        <w:t xml:space="preserve">Data for trip purpose has typically been </w:t>
      </w:r>
      <w:r w:rsidR="00D60476" w:rsidRPr="007C099C">
        <w:t>collected using travel surveys</w:t>
      </w:r>
      <w:r w:rsidR="00D60476">
        <w:t xml:space="preserve"> which tend to emphasise behavioural patterns of people from certain socio-demographics and fail to be representative of the population as a whole (Kim </w:t>
      </w:r>
      <w:r w:rsidR="00D60476">
        <w:rPr>
          <w:i/>
        </w:rPr>
        <w:t>et al.</w:t>
      </w:r>
      <w:r w:rsidR="00D60476">
        <w:t>, 2015).</w:t>
      </w:r>
    </w:p>
    <w:p w:rsidR="004C3D94" w:rsidRDefault="004C3D94" w:rsidP="00C539AB"/>
    <w:p w:rsidR="00775D54" w:rsidRPr="007C099C" w:rsidRDefault="00775D54" w:rsidP="00775D54"/>
    <w:p w:rsidR="00EB77F8" w:rsidRPr="000161E2" w:rsidRDefault="00EB77F8" w:rsidP="00EB77F8">
      <w:pPr>
        <w:pStyle w:val="Heading3"/>
        <w:rPr>
          <w:rFonts w:asciiTheme="minorHAnsi" w:hAnsiTheme="minorHAnsi"/>
          <w:sz w:val="28"/>
        </w:rPr>
      </w:pPr>
      <w:r w:rsidRPr="000161E2">
        <w:rPr>
          <w:rFonts w:asciiTheme="minorHAnsi" w:hAnsiTheme="minorHAnsi"/>
          <w:sz w:val="28"/>
        </w:rPr>
        <w:t>2.2.</w:t>
      </w:r>
      <w:r>
        <w:rPr>
          <w:rFonts w:asciiTheme="minorHAnsi" w:hAnsiTheme="minorHAnsi"/>
          <w:sz w:val="28"/>
        </w:rPr>
        <w:t>2</w:t>
      </w:r>
      <w:r w:rsidRPr="000161E2">
        <w:rPr>
          <w:rFonts w:asciiTheme="minorHAnsi" w:hAnsiTheme="minorHAnsi"/>
          <w:sz w:val="28"/>
        </w:rPr>
        <w:t xml:space="preserve"> Issues</w:t>
      </w:r>
      <w:r w:rsidRPr="000161E2">
        <w:rPr>
          <w:sz w:val="28"/>
        </w:rPr>
        <w:t xml:space="preserve"> with VGI</w:t>
      </w:r>
    </w:p>
    <w:p w:rsidR="00EB77F8" w:rsidRPr="007C099C" w:rsidRDefault="00EB77F8" w:rsidP="00EB77F8">
      <w:r w:rsidRPr="007C099C">
        <w:t xml:space="preserve">problems of representativeness in VGI (Li </w:t>
      </w:r>
      <w:r w:rsidRPr="007C099C">
        <w:rPr>
          <w:i/>
        </w:rPr>
        <w:t>et al.</w:t>
      </w:r>
      <w:r w:rsidRPr="007C099C">
        <w:t>, 2016; ref; ref)</w:t>
      </w:r>
    </w:p>
    <w:p w:rsidR="00EB77F8" w:rsidRPr="001813A3" w:rsidRDefault="00EB77F8" w:rsidP="00EB77F8">
      <w:r w:rsidRPr="007C099C">
        <w:t>The quality of travel surveys is not high</w:t>
      </w:r>
      <w:r>
        <w:t xml:space="preserve"> (Kim </w:t>
      </w:r>
      <w:r>
        <w:rPr>
          <w:i/>
        </w:rPr>
        <w:t>et al.</w:t>
      </w:r>
      <w:r>
        <w:t>, 2015)</w:t>
      </w:r>
    </w:p>
    <w:p w:rsidR="00EB77F8" w:rsidRPr="007C099C" w:rsidRDefault="00EB77F8" w:rsidP="00EB77F8">
      <w:r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EB77F8" w:rsidRPr="007C099C" w:rsidRDefault="00EB77F8"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lastRenderedPageBreak/>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t>Data collection [for survey data] driven by data availability or convenience of data collection rather than by domain knowledge, theory, or insight into the process(</w:t>
      </w:r>
      <w:proofErr w:type="spellStart"/>
      <w:r w:rsidRPr="007C099C">
        <w:t>es</w:t>
      </w:r>
      <w:proofErr w:type="spellEnd"/>
      <w:r w:rsidRPr="007C099C">
        <w:t xml:space="preserve">) of interest. (An </w:t>
      </w:r>
      <w:r w:rsidRPr="007C099C">
        <w:rPr>
          <w:i/>
        </w:rPr>
        <w:t>et al.</w:t>
      </w:r>
      <w:r w:rsidRPr="007C099C">
        <w:t>, 2015).</w:t>
      </w:r>
    </w:p>
    <w:p w:rsidR="00EB77F8" w:rsidRPr="007C099C" w:rsidRDefault="00EB77F8" w:rsidP="00EB77F8"/>
    <w:p w:rsidR="00EB77F8" w:rsidRPr="007C099C" w:rsidRDefault="00EB77F8" w:rsidP="00EB77F8">
      <w:r w:rsidRPr="007C099C">
        <w:t>Many previous studies have proposed and validated in limited geographical areas, such as campuses (</w:t>
      </w:r>
      <w:proofErr w:type="spellStart"/>
      <w:r w:rsidRPr="007C099C">
        <w:t>Jahromi</w:t>
      </w:r>
      <w:proofErr w:type="spellEnd"/>
      <w:r w:rsidRPr="007C099C">
        <w:t xml:space="preserve"> </w:t>
      </w:r>
      <w:r w:rsidRPr="007C099C">
        <w:rPr>
          <w:i/>
        </w:rPr>
        <w:t>et al.</w:t>
      </w:r>
      <w:r w:rsidRPr="007C099C">
        <w:t>, 2016)</w:t>
      </w:r>
    </w:p>
    <w:p w:rsidR="00EB77F8" w:rsidRPr="007C099C" w:rsidRDefault="00EB77F8" w:rsidP="00EB77F8"/>
    <w:p w:rsidR="00EB77F8" w:rsidRPr="007C099C" w:rsidRDefault="00EB77F8" w:rsidP="00EB77F8"/>
    <w:p w:rsidR="00EB77F8" w:rsidRPr="007C099C" w:rsidRDefault="00EB77F8" w:rsidP="00EB77F8">
      <w:pPr>
        <w:rPr>
          <w:u w:val="single"/>
        </w:rPr>
      </w:pPr>
      <w:r w:rsidRPr="007C099C">
        <w:rPr>
          <w:u w:val="single"/>
        </w:rPr>
        <w:t xml:space="preserve">Other: </w:t>
      </w:r>
    </w:p>
    <w:p w:rsidR="00EB77F8" w:rsidRPr="007C099C" w:rsidRDefault="00EB77F8" w:rsidP="00EB77F8">
      <w:pPr>
        <w:pStyle w:val="ListParagraph"/>
        <w:numPr>
          <w:ilvl w:val="0"/>
          <w:numId w:val="4"/>
        </w:numPr>
      </w:pPr>
      <w:r w:rsidRPr="007C099C">
        <w:t>Using twitter and sentiment analysis (similar to purpose)</w:t>
      </w:r>
    </w:p>
    <w:p w:rsidR="00EB77F8" w:rsidRPr="007C099C" w:rsidRDefault="00EB77F8" w:rsidP="00EB77F8">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EB77F8" w:rsidRPr="007C099C" w:rsidRDefault="00EB77F8" w:rsidP="00EB77F8">
      <w:pPr>
        <w:pStyle w:val="ListParagraph"/>
        <w:numPr>
          <w:ilvl w:val="0"/>
          <w:numId w:val="4"/>
        </w:numPr>
        <w:rPr>
          <w:rFonts w:eastAsia="Times New Roman" w:cs="Times New Roman"/>
        </w:rPr>
      </w:pPr>
      <w:r w:rsidRPr="007C099C">
        <w:rPr>
          <w:rFonts w:eastAsia="Times New Roman" w:cs="Times New Roman"/>
        </w:rPr>
        <w:t>people travel in distinct patterns broadly based on socio-economic groups, also other classes i.e. returners and explorers (different levels of variance of travel) (</w:t>
      </w:r>
      <w:proofErr w:type="spellStart"/>
      <w:r w:rsidRPr="007C099C">
        <w:rPr>
          <w:rFonts w:eastAsia="Times New Roman" w:cs="Times New Roman"/>
        </w:rPr>
        <w:t>Xie</w:t>
      </w:r>
      <w:proofErr w:type="spellEnd"/>
      <w:r w:rsidRPr="007C099C">
        <w:rPr>
          <w:rFonts w:eastAsia="Times New Roman" w:cs="Times New Roman"/>
        </w:rPr>
        <w:t xml:space="preserve"> </w:t>
      </w:r>
      <w:r w:rsidRPr="007C099C">
        <w:rPr>
          <w:rFonts w:eastAsia="Times New Roman" w:cs="Times New Roman"/>
          <w:i/>
        </w:rPr>
        <w:t>et al.</w:t>
      </w:r>
      <w:r w:rsidRPr="007C099C">
        <w:rPr>
          <w:rFonts w:eastAsia="Times New Roman" w:cs="Times New Roman"/>
        </w:rPr>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43C1D" w:rsidRDefault="00892605" w:rsidP="00143C1D">
      <w:pPr>
        <w:pStyle w:val="Heading3"/>
        <w:rPr>
          <w:sz w:val="28"/>
        </w:rPr>
      </w:pPr>
      <w:r w:rsidRPr="00143C1D">
        <w:rPr>
          <w:sz w:val="28"/>
        </w:rPr>
        <w:t>2</w:t>
      </w:r>
      <w:r w:rsidR="00E044D5" w:rsidRPr="00143C1D">
        <w:rPr>
          <w:sz w:val="28"/>
        </w:rPr>
        <w:t>.2.</w:t>
      </w:r>
      <w:r w:rsidR="00EB77F8">
        <w:rPr>
          <w:sz w:val="28"/>
        </w:rPr>
        <w:t>3</w:t>
      </w:r>
      <w:r w:rsidR="00E044D5" w:rsidRPr="00143C1D">
        <w:rPr>
          <w:sz w:val="28"/>
        </w:rPr>
        <w:t xml:space="preserve"> </w:t>
      </w:r>
      <w:r w:rsidR="0037060E" w:rsidRPr="00143C1D">
        <w:rPr>
          <w:sz w:val="28"/>
        </w:rPr>
        <w:t xml:space="preserve">MTL </w:t>
      </w:r>
      <w:proofErr w:type="spellStart"/>
      <w:r w:rsidR="0037060E" w:rsidRPr="00143C1D">
        <w:rPr>
          <w:sz w:val="28"/>
        </w:rPr>
        <w:t>Trajet</w:t>
      </w:r>
      <w:proofErr w:type="spellEnd"/>
      <w:r w:rsidR="00837EF7">
        <w:rPr>
          <w:sz w:val="28"/>
        </w:rPr>
        <w:t xml:space="preserve"> Project</w:t>
      </w:r>
    </w:p>
    <w:p w:rsidR="00363EA4" w:rsidRPr="00363EA4" w:rsidRDefault="00363EA4" w:rsidP="00AC3F3A">
      <w:pPr>
        <w:rPr>
          <w:color w:val="FF0000"/>
        </w:rPr>
      </w:pPr>
      <w:r>
        <w:rPr>
          <w:color w:val="FF0000"/>
        </w:rPr>
        <w:t>Introduction and purpose</w:t>
      </w:r>
    </w:p>
    <w:p w:rsidR="008D1D6A" w:rsidRDefault="00994539" w:rsidP="00AC3F3A">
      <w:r w:rsidRPr="007C099C">
        <w:t xml:space="preserve">The MTL </w:t>
      </w:r>
      <w:proofErr w:type="spellStart"/>
      <w:r w:rsidRPr="007C099C">
        <w:t>Trajet</w:t>
      </w:r>
      <w:proofErr w:type="spellEnd"/>
      <w:r w:rsidRPr="007C099C">
        <w:t xml:space="preserve"> </w:t>
      </w:r>
      <w:r w:rsidR="0028272B">
        <w:t xml:space="preserve">project </w:t>
      </w:r>
      <w:r w:rsidRPr="007C099C">
        <w:t>is a</w:t>
      </w:r>
      <w:r w:rsidR="003B0845">
        <w:t xml:space="preserve"> large scale mobile phone travel survey</w:t>
      </w:r>
      <w:r w:rsidRPr="007C099C">
        <w:t xml:space="preserve"> that has been run yearly </w:t>
      </w:r>
      <w:r w:rsidR="003F434A" w:rsidRPr="007C099C">
        <w:t xml:space="preserve">around Oct-Nov </w:t>
      </w:r>
      <w:r w:rsidRPr="007C099C">
        <w:t>since 2016</w:t>
      </w:r>
      <w:r w:rsidR="00475E1A">
        <w:t xml:space="preserve"> </w:t>
      </w:r>
      <w:r w:rsidR="00475E1A">
        <w:t>(</w:t>
      </w:r>
      <w:r w:rsidR="00475E1A" w:rsidRPr="00475E1A">
        <w:t>Ville de Montreal</w:t>
      </w:r>
      <w:r w:rsidR="00475E1A">
        <w:t>, 2019)</w:t>
      </w:r>
      <w:r w:rsidR="00323CF4">
        <w:t>.</w:t>
      </w:r>
      <w:r w:rsidR="00E1556E">
        <w:t xml:space="preserve"> </w:t>
      </w:r>
      <w:r w:rsidR="008823C0">
        <w:t xml:space="preserve">The project relies </w:t>
      </w:r>
      <w:r w:rsidR="008D1D6A">
        <w:t>on participatory volunteered geographic information</w:t>
      </w:r>
      <w:r w:rsidR="00E8085B">
        <w:t xml:space="preserve"> from its app</w:t>
      </w:r>
      <w:bookmarkStart w:id="0" w:name="_GoBack"/>
      <w:bookmarkEnd w:id="0"/>
    </w:p>
    <w:p w:rsidR="00E1556E" w:rsidRDefault="004D4020" w:rsidP="00AC3F3A">
      <w:r>
        <w:t xml:space="preserve">Developed onto of the success of the </w:t>
      </w:r>
      <w:proofErr w:type="spellStart"/>
      <w:r w:rsidR="00E1556E" w:rsidRPr="007C099C">
        <w:t>DataMobile</w:t>
      </w:r>
      <w:proofErr w:type="spellEnd"/>
      <w:r w:rsidR="00E1556E" w:rsidRPr="007C099C">
        <w:t xml:space="preserve"> Smartphone Travel Survey example from 2014 carried out by Concordia University in Montreal (Patterson &amp; Fitzsimmons) 10 November - 5 December 2014. Close to 900 people participated in the survey [Only around the </w:t>
      </w:r>
      <w:proofErr w:type="spellStart"/>
      <w:r w:rsidR="00E1556E" w:rsidRPr="007C099C">
        <w:t>univirsity</w:t>
      </w:r>
      <w:proofErr w:type="spellEnd"/>
      <w:r w:rsidR="00E1556E" w:rsidRPr="007C099C">
        <w:t>]</w:t>
      </w:r>
      <w:r w:rsidR="00CC6609">
        <w:t>.</w:t>
      </w:r>
    </w:p>
    <w:p w:rsidR="00E1556E" w:rsidRDefault="00E1556E" w:rsidP="00AC3F3A"/>
    <w:p w:rsidR="003B13DC" w:rsidRDefault="003B13DC" w:rsidP="00AC3F3A">
      <w:r w:rsidRPr="007C099C">
        <w:t xml:space="preserve">Aim of the MTL </w:t>
      </w:r>
      <w:proofErr w:type="spellStart"/>
      <w:r w:rsidRPr="007C099C">
        <w:t>Trajet</w:t>
      </w:r>
      <w:proofErr w:type="spellEnd"/>
      <w:r w:rsidRPr="007C099C">
        <w:t xml:space="preserve"> is to better understand travel (MTL </w:t>
      </w:r>
      <w:proofErr w:type="spellStart"/>
      <w:r w:rsidRPr="007C099C">
        <w:t>Trajet</w:t>
      </w:r>
      <w:proofErr w:type="spellEnd"/>
      <w:r w:rsidRPr="007C099C">
        <w:t>, 2017)</w:t>
      </w:r>
    </w:p>
    <w:p w:rsidR="003B13DC" w:rsidRDefault="003B13DC" w:rsidP="00AC3F3A"/>
    <w:p w:rsidR="00CC6609" w:rsidRPr="007C099C" w:rsidRDefault="00B45F38" w:rsidP="00CC6609">
      <w:pPr>
        <w:rPr>
          <w:b/>
        </w:rPr>
      </w:pPr>
      <w:r>
        <w:t xml:space="preserve"> </w:t>
      </w:r>
      <w:proofErr w:type="spellStart"/>
      <w:r>
        <w:t>The</w:t>
      </w:r>
      <w:proofErr w:type="spellEnd"/>
      <w:r>
        <w:t xml:space="preserve"> MTL </w:t>
      </w:r>
      <w:proofErr w:type="spellStart"/>
      <w:r>
        <w:t>Trajet</w:t>
      </w:r>
      <w:proofErr w:type="spellEnd"/>
      <w:r>
        <w:t xml:space="preserve"> is a part of the </w:t>
      </w:r>
      <w:proofErr w:type="spellStart"/>
      <w:r w:rsidRPr="007C099C">
        <w:t>Itinerum</w:t>
      </w:r>
      <w:proofErr w:type="spellEnd"/>
      <w:r w:rsidRPr="007C099C">
        <w:t xml:space="preserve"> platform</w:t>
      </w:r>
      <w:r>
        <w:t xml:space="preserve"> which is an app providing </w:t>
      </w:r>
      <w:r w:rsidR="00AC3F3A" w:rsidRPr="007C099C">
        <w:t>researchers</w:t>
      </w:r>
      <w:r>
        <w:t xml:space="preserve"> </w:t>
      </w:r>
      <w:r w:rsidR="00DA6529">
        <w:t>a platform to develop their own spatial surveys</w:t>
      </w:r>
      <w:r w:rsidR="00AC3F3A" w:rsidRPr="007C099C">
        <w:t xml:space="preserve"> (</w:t>
      </w:r>
      <w:proofErr w:type="spellStart"/>
      <w:r w:rsidR="00AC3F3A" w:rsidRPr="007C099C">
        <w:t>Yazdizadeh</w:t>
      </w:r>
      <w:proofErr w:type="spellEnd"/>
      <w:r w:rsidR="00AC3F3A" w:rsidRPr="007C099C">
        <w:t xml:space="preserve"> </w:t>
      </w:r>
      <w:r w:rsidR="00AC3F3A" w:rsidRPr="007C099C">
        <w:rPr>
          <w:i/>
        </w:rPr>
        <w:t>et al.</w:t>
      </w:r>
      <w:r w:rsidR="00AC3F3A" w:rsidRPr="007C099C">
        <w:t>, 2019)</w:t>
      </w:r>
      <w:r w:rsidR="00CC6609">
        <w:t xml:space="preserve"> </w:t>
      </w:r>
      <w:r w:rsidR="00CC6609" w:rsidRPr="007C099C">
        <w:t xml:space="preserve">Now </w:t>
      </w:r>
      <w:proofErr w:type="spellStart"/>
      <w:r w:rsidR="00CC6609" w:rsidRPr="007C099C">
        <w:t>Itinerum</w:t>
      </w:r>
      <w:proofErr w:type="spellEnd"/>
      <w:r w:rsidR="00CC6609" w:rsidRPr="007C099C">
        <w:t xml:space="preserve"> Platform </w:t>
      </w:r>
      <w:r w:rsidR="00CC6609" w:rsidRPr="007C099C">
        <w:rPr>
          <w:b/>
          <w:color w:val="B36230"/>
        </w:rPr>
        <w:t>Figure 2.2</w:t>
      </w:r>
      <w:r w:rsidR="00CC6609">
        <w:rPr>
          <w:b/>
          <w:color w:val="B36230"/>
        </w:rPr>
        <w:t>.</w:t>
      </w:r>
    </w:p>
    <w:p w:rsidR="00AC3F3A" w:rsidRPr="007C099C" w:rsidRDefault="00AC3F3A" w:rsidP="00AC3F3A"/>
    <w:p w:rsidR="000F6257" w:rsidRPr="007C099C" w:rsidRDefault="000F6257" w:rsidP="000F6257">
      <w:r w:rsidRPr="007C099C">
        <w:t xml:space="preserve">MTL originally had personal locations (See Table 2.1), although have been removed for the data used in this report as this is available from </w:t>
      </w:r>
      <w:proofErr w:type="spellStart"/>
      <w:r w:rsidRPr="007C099C">
        <w:t>Portail</w:t>
      </w:r>
      <w:proofErr w:type="spellEnd"/>
      <w:r w:rsidRPr="007C099C">
        <w:t xml:space="preserve"> de Ouverte </w:t>
      </w:r>
      <w:proofErr w:type="spellStart"/>
      <w:r w:rsidRPr="007C099C">
        <w:t>Donnes</w:t>
      </w:r>
      <w:proofErr w:type="spellEnd"/>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w:t>
      </w:r>
      <w:proofErr w:type="spellStart"/>
      <w:r w:rsidR="000078A9" w:rsidRPr="007C099C">
        <w:t>Itinerum</w:t>
      </w:r>
      <w:proofErr w:type="spellEnd"/>
      <w:r w:rsidR="000078A9" w:rsidRPr="007C099C">
        <w:t xml:space="preserve">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proofErr w:type="spellStart"/>
      <w:r w:rsidR="00C56F15" w:rsidRPr="007C099C">
        <w:t>Itinerum</w:t>
      </w:r>
      <w:proofErr w:type="spellEnd"/>
      <w:r w:rsidR="00C56F15" w:rsidRPr="007C099C">
        <w:t xml:space="preserve">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w:t>
      </w:r>
      <w:proofErr w:type="spellStart"/>
      <w:r w:rsidR="006721BA" w:rsidRPr="007C099C">
        <w:t>Itinerum</w:t>
      </w:r>
      <w:proofErr w:type="spellEnd"/>
      <w:r w:rsidR="006721BA" w:rsidRPr="007C099C">
        <w:t xml:space="preserve">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 xml:space="preserve">done by the Open Source Routing Machine when processing the raw GPS trace from user devices (Source: </w:t>
      </w:r>
      <w:proofErr w:type="spellStart"/>
      <w:r w:rsidR="00637D0E" w:rsidRPr="007C099C">
        <w:rPr>
          <w:color w:val="000000" w:themeColor="text1"/>
        </w:rPr>
        <w:t>Hamouni</w:t>
      </w:r>
      <w:proofErr w:type="spellEnd"/>
      <w:r w:rsidR="00637D0E" w:rsidRPr="007C099C">
        <w:rPr>
          <w:color w:val="000000" w:themeColor="text1"/>
        </w:rPr>
        <w:t>, 2018).</w:t>
      </w:r>
    </w:p>
    <w:p w:rsidR="00537F67" w:rsidRPr="007C099C" w:rsidRDefault="00537F67" w:rsidP="00AD1467"/>
    <w:p w:rsidR="00E455BF" w:rsidRPr="007C099C" w:rsidRDefault="00E455BF" w:rsidP="00AD1467"/>
    <w:p w:rsidR="002F739D" w:rsidRPr="007C099C" w:rsidRDefault="002F739D" w:rsidP="002F739D">
      <w:pPr>
        <w:rPr>
          <w:color w:val="FF0000"/>
        </w:rPr>
      </w:pPr>
      <w:r w:rsidRPr="007C099C">
        <w:rPr>
          <w:color w:val="FF0000"/>
        </w:rPr>
        <w:t>Use in literature</w:t>
      </w:r>
    </w:p>
    <w:p w:rsidR="00F609EB" w:rsidRPr="00F609EB" w:rsidRDefault="00F609EB" w:rsidP="002F739D">
      <w:proofErr w:type="spellStart"/>
      <w:r>
        <w:t>Yazdizadeh</w:t>
      </w:r>
      <w:proofErr w:type="spellEnd"/>
      <w:r>
        <w:t xml:space="preserve"> </w:t>
      </w:r>
      <w:r>
        <w:rPr>
          <w:i/>
        </w:rPr>
        <w:t>et al.</w:t>
      </w:r>
      <w:r>
        <w:t xml:space="preserve"> (2019) use the</w:t>
      </w:r>
      <w:r w:rsidR="00DA3FF7">
        <w:t xml:space="preserve"> 2016 edition of MTL </w:t>
      </w:r>
      <w:proofErr w:type="spellStart"/>
      <w:r w:rsidR="00DA3FF7">
        <w:t>Trajet</w:t>
      </w:r>
      <w:proofErr w:type="spellEnd"/>
      <w:r w:rsidR="00DA3FF7">
        <w:t xml:space="preserve"> survey</w:t>
      </w:r>
      <w:r w:rsidR="00545824">
        <w:t xml:space="preserve"> and carry out mode and purpose classification</w:t>
      </w:r>
      <w:r>
        <w:t xml:space="preserve"> </w:t>
      </w:r>
      <w:r w:rsidR="00DA3FF7" w:rsidRPr="007C099C">
        <w:rPr>
          <w:sz w:val="22"/>
        </w:rPr>
        <w:t>71%</w:t>
      </w:r>
    </w:p>
    <w:p w:rsidR="006669F5" w:rsidRDefault="006669F5" w:rsidP="002F739D">
      <w:r>
        <w:t>The MTL has had a few uses in the literature, although these are not too extensive</w:t>
      </w:r>
      <w:r w:rsidR="003B13DC">
        <w:t xml:space="preserve">. </w:t>
      </w:r>
    </w:p>
    <w:p w:rsidR="002F739D" w:rsidRPr="007C099C" w:rsidRDefault="002F739D" w:rsidP="002F739D">
      <w:proofErr w:type="spellStart"/>
      <w:r w:rsidRPr="007C099C">
        <w:t>Fallah-Shorshani</w:t>
      </w:r>
      <w:proofErr w:type="spellEnd"/>
      <w:r w:rsidRPr="007C099C">
        <w:t xml:space="preserve"> (2018) uses MTL to look at pollution exposure</w:t>
      </w:r>
    </w:p>
    <w:p w:rsidR="002F739D" w:rsidRPr="007C099C" w:rsidRDefault="002F739D" w:rsidP="002F739D"/>
    <w:p w:rsidR="002F739D" w:rsidRPr="007C099C" w:rsidRDefault="002F739D" w:rsidP="002F739D">
      <w:r w:rsidRPr="007C099C">
        <w:t xml:space="preserve">MTL </w:t>
      </w:r>
      <w:proofErr w:type="spellStart"/>
      <w:r w:rsidRPr="007C099C">
        <w:t>Trajet</w:t>
      </w:r>
      <w:proofErr w:type="spellEnd"/>
      <w:r w:rsidRPr="007C099C">
        <w:t xml:space="preserve"> is a supplement to the O-D survey in Montreal  – also will get younger people involved (MTL </w:t>
      </w:r>
      <w:proofErr w:type="spellStart"/>
      <w:r w:rsidRPr="007C099C">
        <w:t>Trajet</w:t>
      </w:r>
      <w:proofErr w:type="spellEnd"/>
      <w:r w:rsidRPr="007C099C">
        <w:t>, 2019)</w:t>
      </w:r>
    </w:p>
    <w:p w:rsidR="002F739D" w:rsidRPr="007C099C" w:rsidRDefault="002F739D" w:rsidP="002F739D"/>
    <w:p w:rsidR="002F739D" w:rsidRPr="007C099C" w:rsidRDefault="002F739D" w:rsidP="002F739D">
      <w:r w:rsidRPr="007C099C">
        <w:t xml:space="preserve">MTL </w:t>
      </w:r>
      <w:proofErr w:type="spellStart"/>
      <w:r w:rsidRPr="007C099C">
        <w:t>Trajet</w:t>
      </w:r>
      <w:proofErr w:type="spellEnd"/>
      <w:r w:rsidRPr="007C099C">
        <w:t xml:space="preserve">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 xml:space="preserve">MTL </w:t>
      </w:r>
      <w:proofErr w:type="spellStart"/>
      <w:r w:rsidRPr="007C099C">
        <w:rPr>
          <w:bCs/>
        </w:rPr>
        <w:t>Trajet</w:t>
      </w:r>
      <w:proofErr w:type="spellEnd"/>
      <w:r w:rsidRPr="007C099C">
        <w:t xml:space="preserve"> study will take place from September 24 to October 28, 2018 (MTL </w:t>
      </w:r>
      <w:proofErr w:type="spellStart"/>
      <w:r w:rsidRPr="007C099C">
        <w:t>Trajet</w:t>
      </w:r>
      <w:proofErr w:type="spellEnd"/>
      <w:r w:rsidRPr="007C099C">
        <w:t>, 2019).</w:t>
      </w:r>
    </w:p>
    <w:p w:rsidR="002F739D" w:rsidRPr="007C099C" w:rsidRDefault="002F739D" w:rsidP="002F739D"/>
    <w:p w:rsidR="002F739D" w:rsidRPr="007C099C" w:rsidRDefault="002F739D" w:rsidP="002F739D">
      <w:proofErr w:type="spellStart"/>
      <w:r w:rsidRPr="007C099C">
        <w:t>Eluru</w:t>
      </w:r>
      <w:proofErr w:type="spellEnd"/>
      <w:r w:rsidRPr="007C099C">
        <w:t xml:space="preserve"> </w:t>
      </w:r>
      <w:r w:rsidRPr="007C099C">
        <w:rPr>
          <w:i/>
        </w:rPr>
        <w:t>et al.</w:t>
      </w:r>
      <w:r w:rsidRPr="007C099C">
        <w:t xml:space="preserve"> (2012) survey to look at public transport and how people move around Montreal. Trying to encourage it</w:t>
      </w:r>
    </w:p>
    <w:p w:rsidR="001A326A" w:rsidRPr="001A326A" w:rsidRDefault="001A326A" w:rsidP="001A326A">
      <w:pPr>
        <w:rPr>
          <w:rFonts w:eastAsia="Times New Roman" w:cs="Times New Roman"/>
        </w:rPr>
      </w:pPr>
      <w:r w:rsidRPr="007C099C">
        <w:rPr>
          <w:rFonts w:eastAsia="Times New Roman" w:cs="Times New Roman"/>
        </w:rPr>
        <w:lastRenderedPageBreak/>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proofErr w:type="spellStart"/>
      <w:r w:rsidRPr="007C099C">
        <w:t>Eluru</w:t>
      </w:r>
      <w:proofErr w:type="spellEnd"/>
      <w:r w:rsidRPr="007C099C">
        <w:t xml:space="preserve"> </w:t>
      </w:r>
      <w:r w:rsidRPr="007C099C">
        <w:rPr>
          <w:i/>
        </w:rPr>
        <w:t>et al.</w:t>
      </w:r>
      <w:r w:rsidRPr="007C099C">
        <w:t xml:space="preserve"> (2012)</w:t>
      </w:r>
    </w:p>
    <w:p w:rsidR="004F5A01" w:rsidRDefault="004F5A01" w:rsidP="00AD1467"/>
    <w:p w:rsidR="00EB77F8" w:rsidRPr="007C099C" w:rsidRDefault="00EB77F8" w:rsidP="00AD1467"/>
    <w:p w:rsidR="00420D3A" w:rsidRPr="00AE3798" w:rsidRDefault="00D8487B" w:rsidP="00AE3798">
      <w:pPr>
        <w:pStyle w:val="Heading2"/>
        <w:rPr>
          <w:sz w:val="28"/>
        </w:rPr>
      </w:pPr>
      <w:r w:rsidRPr="00AE3798">
        <w:rPr>
          <w:sz w:val="28"/>
        </w:rPr>
        <w:t>2.</w:t>
      </w:r>
      <w:r w:rsidR="006A06A5" w:rsidRPr="00AE3798">
        <w:rPr>
          <w:sz w:val="28"/>
        </w:rPr>
        <w:t xml:space="preserve">3. </w:t>
      </w:r>
      <w:r w:rsidR="000B6EB4" w:rsidRPr="00AE3798">
        <w:rPr>
          <w:sz w:val="28"/>
        </w:rPr>
        <w:t>Representation of</w:t>
      </w:r>
      <w:r w:rsidR="004B502F" w:rsidRPr="00AE3798">
        <w:rPr>
          <w:sz w:val="28"/>
        </w:rPr>
        <w:t xml:space="preserve"> </w:t>
      </w:r>
      <w:r w:rsidR="000B6EB4" w:rsidRPr="00AE3798">
        <w:rPr>
          <w:sz w:val="28"/>
        </w:rPr>
        <w:t>s</w:t>
      </w:r>
      <w:r w:rsidR="004B502F" w:rsidRPr="00AE3798">
        <w:rPr>
          <w:sz w:val="28"/>
        </w:rPr>
        <w:t>pace</w:t>
      </w:r>
      <w:r w:rsidR="000B6EB4" w:rsidRPr="00AE3798">
        <w:rPr>
          <w:sz w:val="28"/>
        </w:rPr>
        <w:t xml:space="preserve"> and </w:t>
      </w:r>
      <w:r w:rsidR="004B502F" w:rsidRPr="00AE3798">
        <w:rPr>
          <w:sz w:val="28"/>
        </w:rPr>
        <w:t xml:space="preserve">time </w:t>
      </w:r>
      <w:r w:rsidR="000B6EB4" w:rsidRPr="00AE3798">
        <w:rPr>
          <w:sz w:val="28"/>
        </w:rPr>
        <w:t>in modelling</w:t>
      </w:r>
    </w:p>
    <w:p w:rsidR="001D25BE" w:rsidRPr="007C099C" w:rsidRDefault="001D25BE" w:rsidP="0012747D">
      <w:r w:rsidRPr="007C099C">
        <w:t xml:space="preserve">To understand the feasibility of classification of trip purpose we need to understand the current </w:t>
      </w:r>
      <w:r w:rsidR="00414DC1">
        <w:t>state of modelling of space and time</w:t>
      </w:r>
    </w:p>
    <w:p w:rsidR="00133AFB" w:rsidRPr="007C099C" w:rsidRDefault="00FB1918" w:rsidP="0012747D">
      <w:pPr>
        <w:rPr>
          <w:color w:val="FF0000"/>
        </w:rPr>
      </w:pPr>
      <w:r w:rsidRPr="007C099C">
        <w:rPr>
          <w:color w:val="FF0000"/>
        </w:rPr>
        <w:t>Difficulty in space, time and space-time metrics in models</w:t>
      </w:r>
    </w:p>
    <w:p w:rsidR="00133AFB" w:rsidRPr="007C099C" w:rsidRDefault="00133AFB" w:rsidP="00133AFB">
      <w:pPr>
        <w:pStyle w:val="ListParagraph"/>
        <w:numPr>
          <w:ilvl w:val="0"/>
          <w:numId w:val="15"/>
        </w:numPr>
      </w:pPr>
      <w:r w:rsidRPr="007C099C">
        <w:t>Models can’t handle</w:t>
      </w:r>
    </w:p>
    <w:p w:rsidR="00E37D85" w:rsidRDefault="00E37D85" w:rsidP="00C20F66">
      <w:r>
        <w:t xml:space="preserve">In general, </w:t>
      </w:r>
      <w:r w:rsidR="00270BD9">
        <w:t xml:space="preserve">representing </w:t>
      </w:r>
      <w:r>
        <w:t xml:space="preserve">space </w:t>
      </w:r>
      <w:r w:rsidR="00270BD9">
        <w:t xml:space="preserve">and time and </w:t>
      </w:r>
      <w:r w:rsidR="00735E6D">
        <w:t xml:space="preserve">machine learning </w:t>
      </w:r>
      <w:r w:rsidR="00270BD9">
        <w:t>models has been a difficult notion</w:t>
      </w:r>
      <w:r w:rsidR="00735E6D">
        <w:t>.</w:t>
      </w:r>
    </w:p>
    <w:p w:rsidR="00E37D85" w:rsidRDefault="00E37D85" w:rsidP="00C20F66"/>
    <w:p w:rsidR="0012747D" w:rsidRPr="007C099C" w:rsidRDefault="007A2509" w:rsidP="00C20F66">
      <w:r w:rsidRPr="007C099C">
        <w:t xml:space="preserve">The broader use of </w:t>
      </w:r>
      <w:r w:rsidR="00AB5C68" w:rsidRPr="007C099C">
        <w:t xml:space="preserve">space and time </w:t>
      </w:r>
      <w:r w:rsidRPr="007C099C">
        <w:t xml:space="preserve">metrics </w:t>
      </w:r>
      <w:r w:rsidR="00AB5C68" w:rsidRPr="007C099C">
        <w:t xml:space="preserve">in models </w:t>
      </w:r>
      <w:r w:rsidRPr="007C099C">
        <w:t xml:space="preserve">has been </w:t>
      </w:r>
      <w:r w:rsidR="00AB5C68" w:rsidRPr="007C099C">
        <w:t>a challenging concep</w:t>
      </w:r>
      <w:r w:rsidR="00827C39" w:rsidRPr="007C099C">
        <w:t>t</w:t>
      </w:r>
      <w:r w:rsidR="00846D17" w:rsidRPr="007C099C">
        <w:t xml:space="preserve">. </w:t>
      </w:r>
    </w:p>
    <w:p w:rsidR="00133AFB" w:rsidRPr="007C099C" w:rsidRDefault="00467314" w:rsidP="00C20F66">
      <w:pPr>
        <w:rPr>
          <w:rFonts w:eastAsia="Times New Roman" w:cs="Times New Roman"/>
          <w:sz w:val="22"/>
          <w:szCs w:val="22"/>
        </w:rPr>
      </w:pPr>
      <w:r w:rsidRPr="007C099C">
        <w:rPr>
          <w:rFonts w:eastAsia="Times New Roman" w:cs="Times New Roman"/>
          <w:sz w:val="22"/>
          <w:szCs w:val="22"/>
        </w:rPr>
        <w:t xml:space="preserve">machine learning is the unable to directly handle </w:t>
      </w:r>
      <w:proofErr w:type="spellStart"/>
      <w:r w:rsidRPr="007C099C">
        <w:rPr>
          <w:rFonts w:eastAsia="Times New Roman" w:cs="Times New Roman"/>
          <w:sz w:val="22"/>
          <w:szCs w:val="22"/>
        </w:rPr>
        <w:t>spatio</w:t>
      </w:r>
      <w:proofErr w:type="spellEnd"/>
      <w:r w:rsidRPr="007C099C">
        <w:rPr>
          <w:rFonts w:eastAsia="Times New Roman" w:cs="Times New Roman"/>
          <w:sz w:val="22"/>
          <w:szCs w:val="22"/>
        </w:rPr>
        <w:t xml:space="preserve">-temporal structure (Cheng </w:t>
      </w:r>
      <w:r w:rsidRPr="007C099C">
        <w:rPr>
          <w:rFonts w:eastAsia="Times New Roman" w:cs="Times New Roman"/>
          <w:i/>
          <w:iCs/>
          <w:sz w:val="22"/>
          <w:szCs w:val="22"/>
        </w:rPr>
        <w:t>et al.</w:t>
      </w:r>
      <w:r w:rsidRPr="007C099C">
        <w:rPr>
          <w:rFonts w:eastAsia="Times New Roman" w:cs="Times New Roman"/>
          <w:sz w:val="22"/>
          <w:szCs w:val="22"/>
        </w:rPr>
        <w:t xml:space="preserve">, 2011) </w:t>
      </w:r>
    </w:p>
    <w:p w:rsidR="0012747D" w:rsidRPr="007C099C" w:rsidRDefault="00A35742" w:rsidP="00C20F66">
      <w:r w:rsidRPr="007C099C">
        <w:rPr>
          <w:rFonts w:eastAsia="Times New Roman" w:cs="Times New Roman"/>
        </w:rPr>
        <w:t>“</w:t>
      </w:r>
      <w:r w:rsidR="00725C43" w:rsidRPr="007C099C">
        <w:rPr>
          <w:rFonts w:eastAsia="Times New Roman" w:cs="Times New Roman"/>
        </w:rPr>
        <w:t>Space–time analysis seeks to understand when and where (and sometimes why) things occur.</w:t>
      </w:r>
      <w:r w:rsidRPr="007C099C">
        <w:rPr>
          <w:rFonts w:eastAsia="Times New Roman" w:cs="Times New Roman"/>
        </w:rPr>
        <w:t>”</w:t>
      </w:r>
      <w:r w:rsidR="00724F21" w:rsidRPr="007C099C">
        <w:rPr>
          <w:rFonts w:eastAsia="Times New Roman" w:cs="Times New Roman"/>
        </w:rPr>
        <w:t xml:space="preserve"> </w:t>
      </w:r>
      <w:r w:rsidR="00725C43" w:rsidRPr="007C099C">
        <w:t xml:space="preserve">An </w:t>
      </w:r>
      <w:r w:rsidR="00725C43" w:rsidRPr="007C099C">
        <w:rPr>
          <w:i/>
        </w:rPr>
        <w:t>et al.</w:t>
      </w:r>
      <w:r w:rsidR="00725C43" w:rsidRPr="007C099C">
        <w:t xml:space="preserve"> (201</w:t>
      </w:r>
      <w:r w:rsidR="00724F21" w:rsidRPr="007C099C">
        <w:t>5</w:t>
      </w:r>
      <w:r w:rsidR="00725C43" w:rsidRPr="007C099C">
        <w:t>)</w:t>
      </w:r>
      <w:r w:rsidR="00D67C17" w:rsidRPr="007C099C">
        <w:t>.</w:t>
      </w:r>
      <w:r w:rsidR="008F3DBA" w:rsidRPr="007C099C">
        <w:t xml:space="preserve"> Problem is that one is often taken in expense of the other with spatial and temporal data </w:t>
      </w:r>
      <w:r w:rsidR="008F3DBA" w:rsidRPr="007C099C">
        <w:t xml:space="preserve">An </w:t>
      </w:r>
      <w:r w:rsidR="008F3DBA" w:rsidRPr="007C099C">
        <w:rPr>
          <w:i/>
        </w:rPr>
        <w:t>et al.</w:t>
      </w:r>
      <w:r w:rsidR="008F3DBA" w:rsidRPr="007C099C">
        <w:t xml:space="preserve"> (2015).</w:t>
      </w:r>
    </w:p>
    <w:p w:rsidR="00D67C17" w:rsidRPr="007C099C" w:rsidRDefault="00D67C17" w:rsidP="00D67C17">
      <w:r w:rsidRPr="007C099C">
        <w:t xml:space="preserve">Spatio-temporal </w:t>
      </w:r>
      <w:proofErr w:type="spellStart"/>
      <w:r w:rsidRPr="007C099C">
        <w:t>modeling</w:t>
      </w:r>
      <w:proofErr w:type="spellEnd"/>
      <w:r w:rsidRPr="007C099C">
        <w:t xml:space="preserve"> has always been of interest to researchers in geographical information science (GIS) (Ren </w:t>
      </w:r>
      <w:r w:rsidRPr="007C099C">
        <w:rPr>
          <w:i/>
        </w:rPr>
        <w:t>et al.</w:t>
      </w:r>
      <w:r w:rsidRPr="007C099C">
        <w:t>, 2019).</w:t>
      </w:r>
    </w:p>
    <w:p w:rsidR="00F46B54" w:rsidRPr="007C099C" w:rsidRDefault="00F46B54" w:rsidP="00F46B54">
      <w:r w:rsidRPr="007C099C">
        <w:t>STARIMA and ANN (Cheng &amp; Wang, 2011)</w:t>
      </w:r>
    </w:p>
    <w:p w:rsidR="008C3B17" w:rsidRPr="007C099C" w:rsidRDefault="00A91770" w:rsidP="00C20F66">
      <w:r w:rsidRPr="007C099C">
        <w:t xml:space="preserve">there is not a close coupling between big data and space-time methods used to analyse them (An </w:t>
      </w:r>
      <w:r w:rsidRPr="007C099C">
        <w:rPr>
          <w:i/>
        </w:rPr>
        <w:t>et al.</w:t>
      </w:r>
      <w:r w:rsidRPr="007C099C">
        <w:t>, 2015)</w:t>
      </w:r>
    </w:p>
    <w:p w:rsidR="003951D0" w:rsidRPr="007C099C" w:rsidRDefault="003951D0" w:rsidP="003951D0">
      <w:r w:rsidRPr="007C099C">
        <w:t xml:space="preserve">Significant class-imbalance exists in the MTL </w:t>
      </w:r>
      <w:proofErr w:type="spellStart"/>
      <w:r w:rsidRPr="007C099C">
        <w:t>Trajet</w:t>
      </w:r>
      <w:proofErr w:type="spellEnd"/>
      <w:r w:rsidRPr="007C099C">
        <w:t xml:space="preserve"> data</w:t>
      </w:r>
    </w:p>
    <w:p w:rsidR="007F1401" w:rsidRPr="007C099C" w:rsidRDefault="007F1401" w:rsidP="007F1401">
      <w:r w:rsidRPr="007C099C">
        <w:t>Mathematical models being employed without regard of space, often including problems that are inherently tied to spatial considerations (O'Sullivan &amp; Manson, 2015)</w:t>
      </w:r>
    </w:p>
    <w:p w:rsidR="000E5A73" w:rsidRPr="007C099C" w:rsidRDefault="000E5A73" w:rsidP="000E5A73">
      <w:pPr>
        <w:rPr>
          <w:color w:val="000000" w:themeColor="text1"/>
        </w:rPr>
      </w:pPr>
      <w:r w:rsidRPr="007C099C">
        <w:rPr>
          <w:color w:val="000000" w:themeColor="text1"/>
        </w:rPr>
        <w:t xml:space="preserve">Space-Time CNN -&gt; CNN-based models employ a grid map to represent spatial data which is unsuitable for road- network-based data. (Ren </w:t>
      </w:r>
      <w:r w:rsidRPr="007C099C">
        <w:rPr>
          <w:i/>
          <w:color w:val="000000" w:themeColor="text1"/>
        </w:rPr>
        <w:t>et al.</w:t>
      </w:r>
      <w:r w:rsidRPr="007C099C">
        <w:rPr>
          <w:color w:val="000000" w:themeColor="text1"/>
        </w:rPr>
        <w:t>, 2019)*</w:t>
      </w:r>
    </w:p>
    <w:p w:rsidR="00427270" w:rsidRPr="007C099C" w:rsidRDefault="00427270" w:rsidP="000E5A73">
      <w:pPr>
        <w:rPr>
          <w:color w:val="000000" w:themeColor="text1"/>
        </w:rPr>
      </w:pPr>
    </w:p>
    <w:p w:rsidR="00427270" w:rsidRPr="007C099C" w:rsidRDefault="00D76B87" w:rsidP="00427270">
      <w:pPr>
        <w:rPr>
          <w:color w:val="000000" w:themeColor="text1"/>
        </w:rPr>
      </w:pPr>
      <w:r w:rsidRPr="007C099C">
        <w:rPr>
          <w:color w:val="000000" w:themeColor="text1"/>
        </w:rPr>
        <w:t xml:space="preserve">methodologies originally developed to analyse small data and are not necessarily equipped to tackle some of the distinctive features of newer sources (Gorman, 2013; </w:t>
      </w:r>
      <w:proofErr w:type="spellStart"/>
      <w:r w:rsidRPr="007C099C">
        <w:rPr>
          <w:color w:val="000000" w:themeColor="text1"/>
        </w:rPr>
        <w:t>Arribas</w:t>
      </w:r>
      <w:proofErr w:type="spellEnd"/>
      <w:r w:rsidRPr="007C099C">
        <w:rPr>
          <w:color w:val="000000" w:themeColor="text1"/>
        </w:rPr>
        <w:t xml:space="preserve">-Bel, 2017). </w:t>
      </w:r>
      <w:r w:rsidR="00427270" w:rsidRPr="007C099C">
        <w:rPr>
          <w:color w:val="000000" w:themeColor="text1"/>
        </w:rPr>
        <w:t xml:space="preserve">However, methods to assess quality assurance of the geospatial data still relevant on big geospatial data as they still describe the same processes (Li </w:t>
      </w:r>
      <w:r w:rsidR="00427270" w:rsidRPr="007C099C">
        <w:rPr>
          <w:i/>
          <w:color w:val="000000" w:themeColor="text1"/>
        </w:rPr>
        <w:t>et al.</w:t>
      </w:r>
      <w:r w:rsidR="00427270" w:rsidRPr="007C099C">
        <w:rPr>
          <w:color w:val="000000" w:themeColor="text1"/>
        </w:rPr>
        <w:t>, 2016)</w:t>
      </w:r>
    </w:p>
    <w:p w:rsidR="00D76B87" w:rsidRPr="007C099C" w:rsidRDefault="00B61CE5" w:rsidP="00D76B87">
      <w:pPr>
        <w:rPr>
          <w:color w:val="000000" w:themeColor="text1"/>
        </w:rPr>
      </w:pPr>
      <w:r w:rsidRPr="007C099C">
        <w:rPr>
          <w:color w:val="000000" w:themeColor="text1"/>
        </w:rPr>
        <w:t xml:space="preserve">ML methods are generally effective in tackling nonlinearity in spatial data (Li </w:t>
      </w:r>
      <w:r w:rsidRPr="007C099C">
        <w:rPr>
          <w:i/>
          <w:color w:val="000000" w:themeColor="text1"/>
        </w:rPr>
        <w:t xml:space="preserve">et al., </w:t>
      </w:r>
      <w:r w:rsidRPr="007C099C">
        <w:rPr>
          <w:color w:val="000000" w:themeColor="text1"/>
        </w:rPr>
        <w:t>2016)</w:t>
      </w:r>
    </w:p>
    <w:p w:rsidR="003951D0" w:rsidRPr="007C099C" w:rsidRDefault="003951D0" w:rsidP="00C20F66"/>
    <w:p w:rsidR="00133AFB" w:rsidRPr="007C099C" w:rsidRDefault="00133AFB" w:rsidP="00C20F66"/>
    <w:p w:rsidR="000B2E35" w:rsidRPr="007C099C" w:rsidRDefault="000B2E35" w:rsidP="00C20F66">
      <w:pPr>
        <w:pStyle w:val="ListParagraph"/>
        <w:numPr>
          <w:ilvl w:val="0"/>
          <w:numId w:val="15"/>
        </w:numPr>
      </w:pPr>
      <w:r w:rsidRPr="007C099C">
        <w:t>Computationally expensi</w:t>
      </w:r>
      <w:r w:rsidR="00213D42" w:rsidRPr="007C099C">
        <w:t>v</w:t>
      </w:r>
      <w:r w:rsidRPr="007C099C">
        <w:t>e</w:t>
      </w:r>
    </w:p>
    <w:p w:rsidR="00347B7F" w:rsidRPr="007C099C" w:rsidRDefault="00347B7F" w:rsidP="00347B7F">
      <w:r w:rsidRPr="007C099C">
        <w:t>ST-KDE and space-time decomposition to compute space-time methodologies (</w:t>
      </w:r>
      <w:proofErr w:type="spellStart"/>
      <w:r w:rsidRPr="007C099C">
        <w:t>Hohl</w:t>
      </w:r>
      <w:proofErr w:type="spellEnd"/>
      <w:r w:rsidRPr="007C099C">
        <w:t xml:space="preserve"> </w:t>
      </w:r>
      <w:r w:rsidRPr="007C099C">
        <w:rPr>
          <w:i/>
        </w:rPr>
        <w:t>et al.</w:t>
      </w:r>
      <w:r w:rsidRPr="007C099C">
        <w:t>, 2016).</w:t>
      </w:r>
    </w:p>
    <w:p w:rsidR="008C3B17" w:rsidRPr="007C099C" w:rsidRDefault="008C3B17" w:rsidP="008C3B17">
      <w:r w:rsidRPr="007C099C">
        <w:t>Network topology and space-time weight matrix</w:t>
      </w:r>
    </w:p>
    <w:p w:rsidR="008C3B17" w:rsidRPr="007C099C" w:rsidRDefault="008C3B17" w:rsidP="008C3B17">
      <w:r w:rsidRPr="007C099C">
        <w:t xml:space="preserve">CNN was not optimal for modelling the spatial patterns of the road because the authors did not consider the road network topology (i.e. direction) (Ren </w:t>
      </w:r>
      <w:r w:rsidRPr="007C099C">
        <w:rPr>
          <w:i/>
        </w:rPr>
        <w:t>et al.</w:t>
      </w:r>
      <w:r w:rsidRPr="007C099C">
        <w:t>, 2019 in their literature review)</w:t>
      </w:r>
    </w:p>
    <w:p w:rsidR="00132FFE" w:rsidRPr="007C099C" w:rsidRDefault="00132FFE" w:rsidP="008C3B17">
      <w:r w:rsidRPr="007C099C">
        <w:t xml:space="preserve">network and topological models not well suited for handling geospatial big data (Li </w:t>
      </w:r>
      <w:r w:rsidRPr="007C099C">
        <w:rPr>
          <w:i/>
        </w:rPr>
        <w:t>et al.</w:t>
      </w:r>
      <w:r w:rsidRPr="007C099C">
        <w:t>, 2016)</w:t>
      </w:r>
    </w:p>
    <w:p w:rsidR="00B61CE5" w:rsidRPr="007C099C" w:rsidRDefault="002868F7" w:rsidP="00B61CE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2017)</w:t>
      </w:r>
      <w:r w:rsidR="00B61CE5" w:rsidRPr="007C099C">
        <w:t xml:space="preserve">. </w:t>
      </w:r>
    </w:p>
    <w:p w:rsidR="00B61CE5" w:rsidRPr="007C099C" w:rsidRDefault="00B61CE5" w:rsidP="00B61CE5">
      <w:pPr>
        <w:rPr>
          <w:color w:val="000000" w:themeColor="text1"/>
        </w:rPr>
      </w:pPr>
      <w:r w:rsidRPr="007C099C">
        <w:rPr>
          <w:color w:val="000000" w:themeColor="text1"/>
        </w:rPr>
        <w:lastRenderedPageBreak/>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8C3B17" w:rsidRPr="007C099C" w:rsidRDefault="008C3B17" w:rsidP="00347B7F"/>
    <w:p w:rsidR="00347B7F" w:rsidRPr="007C099C" w:rsidRDefault="00347B7F" w:rsidP="00347B7F"/>
    <w:p w:rsidR="00DD4558" w:rsidRPr="007C099C" w:rsidRDefault="00DD4558" w:rsidP="00C20F66">
      <w:pPr>
        <w:pStyle w:val="ListParagraph"/>
        <w:numPr>
          <w:ilvl w:val="0"/>
          <w:numId w:val="15"/>
        </w:numPr>
      </w:pPr>
      <w:r w:rsidRPr="007C099C">
        <w:t>Things Change</w:t>
      </w:r>
    </w:p>
    <w:p w:rsidR="009A02E3" w:rsidRPr="007C099C" w:rsidRDefault="009A02E3" w:rsidP="00C20F66">
      <w:r w:rsidRPr="007C099C">
        <w:t xml:space="preserve">Size of space-time neighbourhoods change (Cheng </w:t>
      </w:r>
      <w:r w:rsidRPr="007C099C">
        <w:rPr>
          <w:i/>
        </w:rPr>
        <w:t>et al.</w:t>
      </w:r>
      <w:r w:rsidRPr="007C099C">
        <w:t xml:space="preserve">, 2014) </w:t>
      </w:r>
    </w:p>
    <w:p w:rsidR="00A43245" w:rsidRPr="007C099C" w:rsidRDefault="00FA5285" w:rsidP="00FA5285">
      <w:r w:rsidRPr="007C099C">
        <w:t xml:space="preserve">[Problem with time sampling] -&gt; ﻿different patterns can be observed for different temporal resolutions (Zhao </w:t>
      </w:r>
      <w:r w:rsidRPr="007C099C">
        <w:rPr>
          <w:i/>
        </w:rPr>
        <w:t>et al.</w:t>
      </w:r>
      <w:r w:rsidRPr="007C099C">
        <w:t>, 2019)</w:t>
      </w:r>
      <w:r w:rsidR="00A43245" w:rsidRPr="007C099C">
        <w:t>.</w:t>
      </w:r>
    </w:p>
    <w:p w:rsidR="00A43245" w:rsidRPr="007C099C" w:rsidRDefault="00A43245" w:rsidP="00A43245">
      <w:r w:rsidRPr="007C099C">
        <w:t>Determining threshold of time and space (</w:t>
      </w:r>
      <w:proofErr w:type="spellStart"/>
      <w:r w:rsidRPr="007C099C">
        <w:t>Adepeju</w:t>
      </w:r>
      <w:proofErr w:type="spellEnd"/>
      <w:r w:rsidRPr="007C099C">
        <w:t xml:space="preserve"> &amp; Evans, 2018)</w:t>
      </w:r>
    </w:p>
    <w:p w:rsidR="00A43245" w:rsidRPr="007C099C" w:rsidRDefault="00A43245" w:rsidP="00A43245">
      <w:r w:rsidRPr="007C099C">
        <w:t xml:space="preserve">MTUP (Cheng &amp; </w:t>
      </w:r>
      <w:proofErr w:type="spellStart"/>
      <w:r w:rsidRPr="007C099C">
        <w:t>Adepeju</w:t>
      </w:r>
      <w:proofErr w:type="spellEnd"/>
      <w:r w:rsidRPr="007C099C">
        <w:t>, 2014)</w:t>
      </w:r>
      <w:r w:rsidR="00212943" w:rsidRPr="007C099C">
        <w:t xml:space="preserve"> and MAUP (Openshaw, 1983)</w:t>
      </w:r>
    </w:p>
    <w:p w:rsidR="003951D0" w:rsidRPr="007C099C" w:rsidRDefault="003951D0" w:rsidP="003951D0">
      <w:pPr>
        <w:rPr>
          <w:color w:val="000000" w:themeColor="text1"/>
        </w:rPr>
      </w:pPr>
      <w:r w:rsidRPr="007C099C">
        <w:rPr>
          <w:color w:val="000000" w:themeColor="text1"/>
        </w:rPr>
        <w:t xml:space="preserve">(Ren </w:t>
      </w:r>
      <w:r w:rsidRPr="007C099C">
        <w:rPr>
          <w:i/>
          <w:color w:val="000000" w:themeColor="text1"/>
        </w:rPr>
        <w:t>et al.</w:t>
      </w:r>
      <w:r w:rsidRPr="007C099C">
        <w:rPr>
          <w:color w:val="000000" w:themeColor="text1"/>
        </w:rPr>
        <w:t>, 2019)* Need to account for local trends with models, a lot of papers use models that don’t consider local, but still do space-time analytics (i.e. with locally-weighted CNN layers on a network)</w:t>
      </w:r>
    </w:p>
    <w:p w:rsidR="00934D73" w:rsidRPr="007C099C" w:rsidRDefault="009748B7" w:rsidP="00AD1467">
      <w:r w:rsidRPr="007C099C">
        <w:t xml:space="preserve">Ultimately, the value of SBD (Spatial big data analysis) relies on uncertainty handling (Shi </w:t>
      </w:r>
      <w:r w:rsidRPr="007C099C">
        <w:rPr>
          <w:i/>
        </w:rPr>
        <w:t>et al.</w:t>
      </w:r>
      <w:r w:rsidRPr="007C099C">
        <w:t>, 2018)</w:t>
      </w:r>
    </w:p>
    <w:p w:rsidR="00373DE6" w:rsidRPr="007C099C" w:rsidRDefault="00373DE6" w:rsidP="00AD1467"/>
    <w:p w:rsidR="0066373B" w:rsidRPr="007C099C" w:rsidRDefault="0066373B" w:rsidP="00AD1467">
      <w:r w:rsidRPr="007C099C">
        <w:t>Within structures such as cities things change and develop over time</w:t>
      </w:r>
      <w:r w:rsidR="00AB2345" w:rsidRPr="007C099C">
        <w:t xml:space="preserve"> in either a state of equilibrium or dis-equilibrium </w:t>
      </w:r>
      <w:r w:rsidR="00BA2177" w:rsidRPr="007C099C">
        <w:t>(Batty</w:t>
      </w:r>
      <w:r w:rsidR="005A5223" w:rsidRPr="007C099C">
        <w:t xml:space="preserve">, </w:t>
      </w:r>
      <w:r w:rsidR="00BA2177" w:rsidRPr="007C099C">
        <w:t>2013)</w:t>
      </w:r>
    </w:p>
    <w:p w:rsidR="00934D73" w:rsidRPr="007C099C" w:rsidRDefault="00934D73" w:rsidP="00AD1467">
      <w:pPr>
        <w:rPr>
          <w:color w:val="000000" w:themeColor="text1"/>
        </w:rPr>
      </w:pPr>
    </w:p>
    <w:p w:rsidR="00934D73" w:rsidRPr="007C099C" w:rsidRDefault="00934D73" w:rsidP="00AD1467">
      <w:pPr>
        <w:rPr>
          <w:color w:val="000000" w:themeColor="text1"/>
        </w:rPr>
      </w:pPr>
    </w:p>
    <w:p w:rsidR="00EF1832" w:rsidRPr="007C099C" w:rsidRDefault="00EF1832" w:rsidP="00AD1467"/>
    <w:sectPr w:rsidR="00EF1832"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15"/>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6"/>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A91"/>
    <w:rsid w:val="00042051"/>
    <w:rsid w:val="000426BF"/>
    <w:rsid w:val="0004349D"/>
    <w:rsid w:val="00043FC6"/>
    <w:rsid w:val="0004601B"/>
    <w:rsid w:val="0004725D"/>
    <w:rsid w:val="00052CAA"/>
    <w:rsid w:val="000535A4"/>
    <w:rsid w:val="00053AF2"/>
    <w:rsid w:val="00054282"/>
    <w:rsid w:val="000552A1"/>
    <w:rsid w:val="00055D4B"/>
    <w:rsid w:val="0005680C"/>
    <w:rsid w:val="00057B52"/>
    <w:rsid w:val="00060D61"/>
    <w:rsid w:val="00061365"/>
    <w:rsid w:val="00063730"/>
    <w:rsid w:val="0006382A"/>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4125"/>
    <w:rsid w:val="000950CB"/>
    <w:rsid w:val="00097725"/>
    <w:rsid w:val="000A06C2"/>
    <w:rsid w:val="000A2145"/>
    <w:rsid w:val="000A261B"/>
    <w:rsid w:val="000A5093"/>
    <w:rsid w:val="000A60D9"/>
    <w:rsid w:val="000A7A89"/>
    <w:rsid w:val="000B1B19"/>
    <w:rsid w:val="000B2035"/>
    <w:rsid w:val="000B228B"/>
    <w:rsid w:val="000B2E35"/>
    <w:rsid w:val="000B546E"/>
    <w:rsid w:val="000B6EB4"/>
    <w:rsid w:val="000B7A1C"/>
    <w:rsid w:val="000C2A70"/>
    <w:rsid w:val="000C45EF"/>
    <w:rsid w:val="000C4A5A"/>
    <w:rsid w:val="000C4BB8"/>
    <w:rsid w:val="000C656D"/>
    <w:rsid w:val="000C66E1"/>
    <w:rsid w:val="000D0808"/>
    <w:rsid w:val="000D0A41"/>
    <w:rsid w:val="000D0D72"/>
    <w:rsid w:val="000D2A39"/>
    <w:rsid w:val="000D43D5"/>
    <w:rsid w:val="000D5DEE"/>
    <w:rsid w:val="000D6B38"/>
    <w:rsid w:val="000D7F85"/>
    <w:rsid w:val="000E0D6D"/>
    <w:rsid w:val="000E13F7"/>
    <w:rsid w:val="000E2D7A"/>
    <w:rsid w:val="000E3705"/>
    <w:rsid w:val="000E408F"/>
    <w:rsid w:val="000E5A73"/>
    <w:rsid w:val="000F1836"/>
    <w:rsid w:val="000F1CC2"/>
    <w:rsid w:val="000F296D"/>
    <w:rsid w:val="000F33C3"/>
    <w:rsid w:val="000F3C86"/>
    <w:rsid w:val="000F471D"/>
    <w:rsid w:val="000F4B79"/>
    <w:rsid w:val="000F553F"/>
    <w:rsid w:val="000F6257"/>
    <w:rsid w:val="000F7841"/>
    <w:rsid w:val="0010042D"/>
    <w:rsid w:val="00102701"/>
    <w:rsid w:val="0010455D"/>
    <w:rsid w:val="00104780"/>
    <w:rsid w:val="0010521B"/>
    <w:rsid w:val="00107372"/>
    <w:rsid w:val="00110348"/>
    <w:rsid w:val="00111CAB"/>
    <w:rsid w:val="00112D81"/>
    <w:rsid w:val="0011362B"/>
    <w:rsid w:val="001137C7"/>
    <w:rsid w:val="00114305"/>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A8F"/>
    <w:rsid w:val="00150904"/>
    <w:rsid w:val="001525B2"/>
    <w:rsid w:val="00154099"/>
    <w:rsid w:val="00154163"/>
    <w:rsid w:val="001543C8"/>
    <w:rsid w:val="00156182"/>
    <w:rsid w:val="001566DA"/>
    <w:rsid w:val="00157106"/>
    <w:rsid w:val="00157702"/>
    <w:rsid w:val="00160087"/>
    <w:rsid w:val="00161367"/>
    <w:rsid w:val="001633B2"/>
    <w:rsid w:val="00163827"/>
    <w:rsid w:val="00163DF6"/>
    <w:rsid w:val="00164B71"/>
    <w:rsid w:val="00165A9E"/>
    <w:rsid w:val="00166210"/>
    <w:rsid w:val="0016651F"/>
    <w:rsid w:val="001676D3"/>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47D4"/>
    <w:rsid w:val="001868D0"/>
    <w:rsid w:val="00187316"/>
    <w:rsid w:val="0019001E"/>
    <w:rsid w:val="0019052C"/>
    <w:rsid w:val="00192A02"/>
    <w:rsid w:val="00194588"/>
    <w:rsid w:val="001950F5"/>
    <w:rsid w:val="0019584D"/>
    <w:rsid w:val="00197F24"/>
    <w:rsid w:val="001A0054"/>
    <w:rsid w:val="001A0B26"/>
    <w:rsid w:val="001A2978"/>
    <w:rsid w:val="001A326A"/>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A22"/>
    <w:rsid w:val="001D45E4"/>
    <w:rsid w:val="001D53C5"/>
    <w:rsid w:val="001D6B38"/>
    <w:rsid w:val="001D7A72"/>
    <w:rsid w:val="001E222A"/>
    <w:rsid w:val="001E25B8"/>
    <w:rsid w:val="001E4198"/>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1705"/>
    <w:rsid w:val="002218C1"/>
    <w:rsid w:val="00221A20"/>
    <w:rsid w:val="0022270C"/>
    <w:rsid w:val="002253BA"/>
    <w:rsid w:val="00226117"/>
    <w:rsid w:val="00226684"/>
    <w:rsid w:val="002272F2"/>
    <w:rsid w:val="00230687"/>
    <w:rsid w:val="00230C9C"/>
    <w:rsid w:val="00230EF7"/>
    <w:rsid w:val="00230F34"/>
    <w:rsid w:val="00234C5E"/>
    <w:rsid w:val="00234CC0"/>
    <w:rsid w:val="002366A9"/>
    <w:rsid w:val="0023781F"/>
    <w:rsid w:val="00241B7B"/>
    <w:rsid w:val="00241E06"/>
    <w:rsid w:val="00242934"/>
    <w:rsid w:val="00244279"/>
    <w:rsid w:val="002500FD"/>
    <w:rsid w:val="00250372"/>
    <w:rsid w:val="00250625"/>
    <w:rsid w:val="00251798"/>
    <w:rsid w:val="00251D19"/>
    <w:rsid w:val="00252793"/>
    <w:rsid w:val="00252F78"/>
    <w:rsid w:val="0025326A"/>
    <w:rsid w:val="00253602"/>
    <w:rsid w:val="00255EC4"/>
    <w:rsid w:val="002568E2"/>
    <w:rsid w:val="00257C06"/>
    <w:rsid w:val="002603A3"/>
    <w:rsid w:val="0026055B"/>
    <w:rsid w:val="002608AB"/>
    <w:rsid w:val="0026160A"/>
    <w:rsid w:val="00261EB4"/>
    <w:rsid w:val="00262D84"/>
    <w:rsid w:val="002660F6"/>
    <w:rsid w:val="00266409"/>
    <w:rsid w:val="00266711"/>
    <w:rsid w:val="00266EA0"/>
    <w:rsid w:val="00270BD9"/>
    <w:rsid w:val="00270DDC"/>
    <w:rsid w:val="002711C0"/>
    <w:rsid w:val="00271230"/>
    <w:rsid w:val="00272CE9"/>
    <w:rsid w:val="002746F7"/>
    <w:rsid w:val="00274FCF"/>
    <w:rsid w:val="0027662F"/>
    <w:rsid w:val="00277555"/>
    <w:rsid w:val="002805D8"/>
    <w:rsid w:val="00281A46"/>
    <w:rsid w:val="00281B28"/>
    <w:rsid w:val="00281BD4"/>
    <w:rsid w:val="0028272B"/>
    <w:rsid w:val="0028273C"/>
    <w:rsid w:val="00283E7A"/>
    <w:rsid w:val="002868F7"/>
    <w:rsid w:val="002869A2"/>
    <w:rsid w:val="002873B7"/>
    <w:rsid w:val="00291EB3"/>
    <w:rsid w:val="00292440"/>
    <w:rsid w:val="002959BB"/>
    <w:rsid w:val="00296128"/>
    <w:rsid w:val="00297684"/>
    <w:rsid w:val="002979C1"/>
    <w:rsid w:val="002A170F"/>
    <w:rsid w:val="002A2391"/>
    <w:rsid w:val="002A274B"/>
    <w:rsid w:val="002A5E7A"/>
    <w:rsid w:val="002A6BBB"/>
    <w:rsid w:val="002A76F5"/>
    <w:rsid w:val="002A77EF"/>
    <w:rsid w:val="002A7B5D"/>
    <w:rsid w:val="002A7F71"/>
    <w:rsid w:val="002B25BB"/>
    <w:rsid w:val="002B2FD4"/>
    <w:rsid w:val="002B40DF"/>
    <w:rsid w:val="002B499A"/>
    <w:rsid w:val="002B70D6"/>
    <w:rsid w:val="002C00F8"/>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C33"/>
    <w:rsid w:val="002E77F8"/>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5FF0"/>
    <w:rsid w:val="003064E9"/>
    <w:rsid w:val="00306D6E"/>
    <w:rsid w:val="0031148C"/>
    <w:rsid w:val="00311AFF"/>
    <w:rsid w:val="003122DC"/>
    <w:rsid w:val="0031490B"/>
    <w:rsid w:val="00314C26"/>
    <w:rsid w:val="003150E4"/>
    <w:rsid w:val="00315136"/>
    <w:rsid w:val="0031627D"/>
    <w:rsid w:val="003168E5"/>
    <w:rsid w:val="00317AE8"/>
    <w:rsid w:val="00317BB2"/>
    <w:rsid w:val="00320FBC"/>
    <w:rsid w:val="00321CAC"/>
    <w:rsid w:val="00322E8E"/>
    <w:rsid w:val="003237A6"/>
    <w:rsid w:val="00323CF4"/>
    <w:rsid w:val="00324944"/>
    <w:rsid w:val="00325BE7"/>
    <w:rsid w:val="00326334"/>
    <w:rsid w:val="00326986"/>
    <w:rsid w:val="00326B6D"/>
    <w:rsid w:val="00326C7B"/>
    <w:rsid w:val="00327B0B"/>
    <w:rsid w:val="00327F02"/>
    <w:rsid w:val="003305EE"/>
    <w:rsid w:val="00330997"/>
    <w:rsid w:val="003316EE"/>
    <w:rsid w:val="00331DFA"/>
    <w:rsid w:val="003324E1"/>
    <w:rsid w:val="00332DF9"/>
    <w:rsid w:val="00334013"/>
    <w:rsid w:val="003353E9"/>
    <w:rsid w:val="00336846"/>
    <w:rsid w:val="003372B8"/>
    <w:rsid w:val="003406A4"/>
    <w:rsid w:val="00342C85"/>
    <w:rsid w:val="003439DC"/>
    <w:rsid w:val="00344D52"/>
    <w:rsid w:val="00347526"/>
    <w:rsid w:val="00347B02"/>
    <w:rsid w:val="00347B7F"/>
    <w:rsid w:val="00347E93"/>
    <w:rsid w:val="003521BD"/>
    <w:rsid w:val="00352687"/>
    <w:rsid w:val="00352A9C"/>
    <w:rsid w:val="003531F9"/>
    <w:rsid w:val="00353F6C"/>
    <w:rsid w:val="00360A65"/>
    <w:rsid w:val="00360E42"/>
    <w:rsid w:val="0036174A"/>
    <w:rsid w:val="0036187C"/>
    <w:rsid w:val="00362B33"/>
    <w:rsid w:val="00363836"/>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C22"/>
    <w:rsid w:val="00380611"/>
    <w:rsid w:val="00380BFD"/>
    <w:rsid w:val="0038493B"/>
    <w:rsid w:val="00386DF2"/>
    <w:rsid w:val="00386EF9"/>
    <w:rsid w:val="00390239"/>
    <w:rsid w:val="0039121B"/>
    <w:rsid w:val="00393547"/>
    <w:rsid w:val="003941B5"/>
    <w:rsid w:val="003951D0"/>
    <w:rsid w:val="003975CB"/>
    <w:rsid w:val="00397FB0"/>
    <w:rsid w:val="003A22CF"/>
    <w:rsid w:val="003A3D4C"/>
    <w:rsid w:val="003A47D5"/>
    <w:rsid w:val="003A5A8B"/>
    <w:rsid w:val="003A5FA2"/>
    <w:rsid w:val="003A797E"/>
    <w:rsid w:val="003B0342"/>
    <w:rsid w:val="003B0845"/>
    <w:rsid w:val="003B0988"/>
    <w:rsid w:val="003B101D"/>
    <w:rsid w:val="003B13DC"/>
    <w:rsid w:val="003B3585"/>
    <w:rsid w:val="003B45A6"/>
    <w:rsid w:val="003B46AA"/>
    <w:rsid w:val="003B4A39"/>
    <w:rsid w:val="003B734A"/>
    <w:rsid w:val="003B7885"/>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FC7"/>
    <w:rsid w:val="003F0A71"/>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3E74"/>
    <w:rsid w:val="00403E9F"/>
    <w:rsid w:val="00406BB9"/>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1F92"/>
    <w:rsid w:val="00472688"/>
    <w:rsid w:val="004726DB"/>
    <w:rsid w:val="004728EB"/>
    <w:rsid w:val="00472D17"/>
    <w:rsid w:val="00472D79"/>
    <w:rsid w:val="004737D5"/>
    <w:rsid w:val="00474209"/>
    <w:rsid w:val="00475E1A"/>
    <w:rsid w:val="004774EC"/>
    <w:rsid w:val="00483978"/>
    <w:rsid w:val="0048581D"/>
    <w:rsid w:val="00487F77"/>
    <w:rsid w:val="00490AF0"/>
    <w:rsid w:val="00493654"/>
    <w:rsid w:val="004953FF"/>
    <w:rsid w:val="004965FB"/>
    <w:rsid w:val="004A1CF6"/>
    <w:rsid w:val="004A22A9"/>
    <w:rsid w:val="004A22C5"/>
    <w:rsid w:val="004A27CE"/>
    <w:rsid w:val="004A3402"/>
    <w:rsid w:val="004A53A9"/>
    <w:rsid w:val="004A5DE3"/>
    <w:rsid w:val="004A62C3"/>
    <w:rsid w:val="004B175F"/>
    <w:rsid w:val="004B20F1"/>
    <w:rsid w:val="004B4598"/>
    <w:rsid w:val="004B4DF5"/>
    <w:rsid w:val="004B502F"/>
    <w:rsid w:val="004B5A86"/>
    <w:rsid w:val="004C0140"/>
    <w:rsid w:val="004C3D94"/>
    <w:rsid w:val="004C4147"/>
    <w:rsid w:val="004C50F9"/>
    <w:rsid w:val="004C63B6"/>
    <w:rsid w:val="004C689F"/>
    <w:rsid w:val="004C7CE8"/>
    <w:rsid w:val="004C7E15"/>
    <w:rsid w:val="004D054A"/>
    <w:rsid w:val="004D05D7"/>
    <w:rsid w:val="004D16D6"/>
    <w:rsid w:val="004D1D97"/>
    <w:rsid w:val="004D222E"/>
    <w:rsid w:val="004D3454"/>
    <w:rsid w:val="004D4020"/>
    <w:rsid w:val="004D4725"/>
    <w:rsid w:val="004D5C80"/>
    <w:rsid w:val="004E06DF"/>
    <w:rsid w:val="004E0C7D"/>
    <w:rsid w:val="004E0D48"/>
    <w:rsid w:val="004E2E0A"/>
    <w:rsid w:val="004E4C44"/>
    <w:rsid w:val="004E56B9"/>
    <w:rsid w:val="004E632E"/>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19A9"/>
    <w:rsid w:val="005133BF"/>
    <w:rsid w:val="00513D2A"/>
    <w:rsid w:val="00517999"/>
    <w:rsid w:val="00520E4E"/>
    <w:rsid w:val="00521B3B"/>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5310"/>
    <w:rsid w:val="0053622C"/>
    <w:rsid w:val="005373A7"/>
    <w:rsid w:val="00537F67"/>
    <w:rsid w:val="00541696"/>
    <w:rsid w:val="00541BD4"/>
    <w:rsid w:val="00542CD7"/>
    <w:rsid w:val="00543826"/>
    <w:rsid w:val="00544408"/>
    <w:rsid w:val="005444FE"/>
    <w:rsid w:val="00544F73"/>
    <w:rsid w:val="00545142"/>
    <w:rsid w:val="00545824"/>
    <w:rsid w:val="005465BF"/>
    <w:rsid w:val="00546DB5"/>
    <w:rsid w:val="00547ACD"/>
    <w:rsid w:val="00550B32"/>
    <w:rsid w:val="00552908"/>
    <w:rsid w:val="005529AE"/>
    <w:rsid w:val="00554304"/>
    <w:rsid w:val="0055595B"/>
    <w:rsid w:val="00555BED"/>
    <w:rsid w:val="005568FA"/>
    <w:rsid w:val="00556AB9"/>
    <w:rsid w:val="00557005"/>
    <w:rsid w:val="00557932"/>
    <w:rsid w:val="005616FD"/>
    <w:rsid w:val="00564260"/>
    <w:rsid w:val="00565502"/>
    <w:rsid w:val="0056789D"/>
    <w:rsid w:val="00567CCF"/>
    <w:rsid w:val="0057143C"/>
    <w:rsid w:val="0057175C"/>
    <w:rsid w:val="005721C2"/>
    <w:rsid w:val="00573630"/>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B7D"/>
    <w:rsid w:val="00594C8C"/>
    <w:rsid w:val="005952DF"/>
    <w:rsid w:val="005954FB"/>
    <w:rsid w:val="00595745"/>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57C"/>
    <w:rsid w:val="005C4E27"/>
    <w:rsid w:val="005C5773"/>
    <w:rsid w:val="005C5B53"/>
    <w:rsid w:val="005C5E6B"/>
    <w:rsid w:val="005C6B9B"/>
    <w:rsid w:val="005C6D78"/>
    <w:rsid w:val="005C723C"/>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5C32"/>
    <w:rsid w:val="005F67EF"/>
    <w:rsid w:val="005F73CE"/>
    <w:rsid w:val="005F7A5C"/>
    <w:rsid w:val="00602643"/>
    <w:rsid w:val="0060317A"/>
    <w:rsid w:val="00603893"/>
    <w:rsid w:val="0060559C"/>
    <w:rsid w:val="00606356"/>
    <w:rsid w:val="00610071"/>
    <w:rsid w:val="00611A1C"/>
    <w:rsid w:val="00611E36"/>
    <w:rsid w:val="00612B32"/>
    <w:rsid w:val="0061504C"/>
    <w:rsid w:val="006156F5"/>
    <w:rsid w:val="00617895"/>
    <w:rsid w:val="00620A5E"/>
    <w:rsid w:val="006212E4"/>
    <w:rsid w:val="00621337"/>
    <w:rsid w:val="00622B3C"/>
    <w:rsid w:val="006249B9"/>
    <w:rsid w:val="00625518"/>
    <w:rsid w:val="006261B6"/>
    <w:rsid w:val="006266A2"/>
    <w:rsid w:val="00626A8A"/>
    <w:rsid w:val="00630555"/>
    <w:rsid w:val="00632A99"/>
    <w:rsid w:val="00633208"/>
    <w:rsid w:val="00633E16"/>
    <w:rsid w:val="006349A2"/>
    <w:rsid w:val="00635264"/>
    <w:rsid w:val="006352A2"/>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424A"/>
    <w:rsid w:val="006548A4"/>
    <w:rsid w:val="00656A1C"/>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9F5"/>
    <w:rsid w:val="006677E2"/>
    <w:rsid w:val="00667E78"/>
    <w:rsid w:val="00671C5B"/>
    <w:rsid w:val="006721BA"/>
    <w:rsid w:val="0067422D"/>
    <w:rsid w:val="00674F92"/>
    <w:rsid w:val="006761C8"/>
    <w:rsid w:val="006761FA"/>
    <w:rsid w:val="00676747"/>
    <w:rsid w:val="006815C5"/>
    <w:rsid w:val="00682415"/>
    <w:rsid w:val="0068280E"/>
    <w:rsid w:val="00683832"/>
    <w:rsid w:val="00685209"/>
    <w:rsid w:val="006852E1"/>
    <w:rsid w:val="00686296"/>
    <w:rsid w:val="00686843"/>
    <w:rsid w:val="0068698F"/>
    <w:rsid w:val="0068737B"/>
    <w:rsid w:val="0069167F"/>
    <w:rsid w:val="0069266A"/>
    <w:rsid w:val="006937B6"/>
    <w:rsid w:val="006941A0"/>
    <w:rsid w:val="00694A1E"/>
    <w:rsid w:val="00694DD4"/>
    <w:rsid w:val="0069597D"/>
    <w:rsid w:val="00695F0A"/>
    <w:rsid w:val="00696F36"/>
    <w:rsid w:val="006A06A5"/>
    <w:rsid w:val="006A3214"/>
    <w:rsid w:val="006A33A2"/>
    <w:rsid w:val="006A5D32"/>
    <w:rsid w:val="006A6018"/>
    <w:rsid w:val="006B11CD"/>
    <w:rsid w:val="006B2626"/>
    <w:rsid w:val="006B3970"/>
    <w:rsid w:val="006B69AC"/>
    <w:rsid w:val="006B71F4"/>
    <w:rsid w:val="006B7604"/>
    <w:rsid w:val="006B7AA0"/>
    <w:rsid w:val="006B7CC0"/>
    <w:rsid w:val="006B7DF8"/>
    <w:rsid w:val="006C0A91"/>
    <w:rsid w:val="006C0DE0"/>
    <w:rsid w:val="006C2ABA"/>
    <w:rsid w:val="006C5BCC"/>
    <w:rsid w:val="006C5C0C"/>
    <w:rsid w:val="006C6C30"/>
    <w:rsid w:val="006C6C95"/>
    <w:rsid w:val="006C6FCC"/>
    <w:rsid w:val="006D0524"/>
    <w:rsid w:val="006D0CC0"/>
    <w:rsid w:val="006D1128"/>
    <w:rsid w:val="006D3A31"/>
    <w:rsid w:val="006D4C27"/>
    <w:rsid w:val="006D53DA"/>
    <w:rsid w:val="006D6275"/>
    <w:rsid w:val="006E2DDD"/>
    <w:rsid w:val="006E36B7"/>
    <w:rsid w:val="006E7475"/>
    <w:rsid w:val="006F0021"/>
    <w:rsid w:val="006F02A2"/>
    <w:rsid w:val="006F166B"/>
    <w:rsid w:val="006F1BFD"/>
    <w:rsid w:val="006F3BC5"/>
    <w:rsid w:val="006F4127"/>
    <w:rsid w:val="006F6086"/>
    <w:rsid w:val="006F61EC"/>
    <w:rsid w:val="006F646B"/>
    <w:rsid w:val="006F7248"/>
    <w:rsid w:val="006F7D03"/>
    <w:rsid w:val="00701FE3"/>
    <w:rsid w:val="00702073"/>
    <w:rsid w:val="00702968"/>
    <w:rsid w:val="00702AB0"/>
    <w:rsid w:val="00704B49"/>
    <w:rsid w:val="007071E3"/>
    <w:rsid w:val="00710539"/>
    <w:rsid w:val="0071065F"/>
    <w:rsid w:val="007107A2"/>
    <w:rsid w:val="0071237B"/>
    <w:rsid w:val="007124F9"/>
    <w:rsid w:val="00713189"/>
    <w:rsid w:val="00713EC3"/>
    <w:rsid w:val="007149DA"/>
    <w:rsid w:val="00714DDB"/>
    <w:rsid w:val="007154E8"/>
    <w:rsid w:val="0071658D"/>
    <w:rsid w:val="00716722"/>
    <w:rsid w:val="007173A6"/>
    <w:rsid w:val="007228D7"/>
    <w:rsid w:val="00722C0D"/>
    <w:rsid w:val="00724F21"/>
    <w:rsid w:val="00725C43"/>
    <w:rsid w:val="0073112F"/>
    <w:rsid w:val="00731B59"/>
    <w:rsid w:val="00731BB7"/>
    <w:rsid w:val="0073266D"/>
    <w:rsid w:val="00733E8A"/>
    <w:rsid w:val="00734908"/>
    <w:rsid w:val="0073561F"/>
    <w:rsid w:val="00735E6D"/>
    <w:rsid w:val="007365C7"/>
    <w:rsid w:val="0074093A"/>
    <w:rsid w:val="00741B98"/>
    <w:rsid w:val="00741F69"/>
    <w:rsid w:val="00743936"/>
    <w:rsid w:val="00744A94"/>
    <w:rsid w:val="0074760A"/>
    <w:rsid w:val="007506F2"/>
    <w:rsid w:val="007506FD"/>
    <w:rsid w:val="007516E8"/>
    <w:rsid w:val="007518EC"/>
    <w:rsid w:val="00751A0C"/>
    <w:rsid w:val="00753905"/>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6C45"/>
    <w:rsid w:val="00787ADF"/>
    <w:rsid w:val="00791C39"/>
    <w:rsid w:val="007923F8"/>
    <w:rsid w:val="007924A3"/>
    <w:rsid w:val="00793397"/>
    <w:rsid w:val="007933C9"/>
    <w:rsid w:val="007937E3"/>
    <w:rsid w:val="00793BDB"/>
    <w:rsid w:val="00794999"/>
    <w:rsid w:val="00796459"/>
    <w:rsid w:val="007A1A1C"/>
    <w:rsid w:val="007A1EE0"/>
    <w:rsid w:val="007A2509"/>
    <w:rsid w:val="007A31F7"/>
    <w:rsid w:val="007A414A"/>
    <w:rsid w:val="007A4675"/>
    <w:rsid w:val="007A600F"/>
    <w:rsid w:val="007A78F8"/>
    <w:rsid w:val="007B18BC"/>
    <w:rsid w:val="007B1AD6"/>
    <w:rsid w:val="007B1EF8"/>
    <w:rsid w:val="007B2321"/>
    <w:rsid w:val="007B4BB4"/>
    <w:rsid w:val="007C0194"/>
    <w:rsid w:val="007C08F6"/>
    <w:rsid w:val="007C099C"/>
    <w:rsid w:val="007C248C"/>
    <w:rsid w:val="007C44BB"/>
    <w:rsid w:val="007C7969"/>
    <w:rsid w:val="007D090D"/>
    <w:rsid w:val="007D15E5"/>
    <w:rsid w:val="007D3715"/>
    <w:rsid w:val="007D4615"/>
    <w:rsid w:val="007D5130"/>
    <w:rsid w:val="007D57AF"/>
    <w:rsid w:val="007D6059"/>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6C3E"/>
    <w:rsid w:val="007F729F"/>
    <w:rsid w:val="007F7312"/>
    <w:rsid w:val="008000AA"/>
    <w:rsid w:val="0080036A"/>
    <w:rsid w:val="008018F1"/>
    <w:rsid w:val="00802507"/>
    <w:rsid w:val="008034AD"/>
    <w:rsid w:val="00810174"/>
    <w:rsid w:val="00810474"/>
    <w:rsid w:val="00811769"/>
    <w:rsid w:val="008132DB"/>
    <w:rsid w:val="00814601"/>
    <w:rsid w:val="00814F21"/>
    <w:rsid w:val="008162FE"/>
    <w:rsid w:val="00816438"/>
    <w:rsid w:val="008165DD"/>
    <w:rsid w:val="00817E59"/>
    <w:rsid w:val="008200E0"/>
    <w:rsid w:val="00821369"/>
    <w:rsid w:val="008217A8"/>
    <w:rsid w:val="00822275"/>
    <w:rsid w:val="008232CE"/>
    <w:rsid w:val="00824A06"/>
    <w:rsid w:val="00826772"/>
    <w:rsid w:val="00826BE3"/>
    <w:rsid w:val="00827C39"/>
    <w:rsid w:val="00827D48"/>
    <w:rsid w:val="008306A2"/>
    <w:rsid w:val="00830BE2"/>
    <w:rsid w:val="0083239E"/>
    <w:rsid w:val="00833F3C"/>
    <w:rsid w:val="008345E5"/>
    <w:rsid w:val="008346B2"/>
    <w:rsid w:val="0083607B"/>
    <w:rsid w:val="00836DDB"/>
    <w:rsid w:val="00837133"/>
    <w:rsid w:val="00837C11"/>
    <w:rsid w:val="00837D75"/>
    <w:rsid w:val="00837EF7"/>
    <w:rsid w:val="00837F43"/>
    <w:rsid w:val="00840868"/>
    <w:rsid w:val="008449D9"/>
    <w:rsid w:val="00846D17"/>
    <w:rsid w:val="0084746B"/>
    <w:rsid w:val="008509E8"/>
    <w:rsid w:val="008537A3"/>
    <w:rsid w:val="0085390C"/>
    <w:rsid w:val="008551AE"/>
    <w:rsid w:val="00855518"/>
    <w:rsid w:val="00856CBE"/>
    <w:rsid w:val="00857953"/>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5B71"/>
    <w:rsid w:val="008C632A"/>
    <w:rsid w:val="008C696D"/>
    <w:rsid w:val="008C6AC5"/>
    <w:rsid w:val="008C6C2A"/>
    <w:rsid w:val="008C7F39"/>
    <w:rsid w:val="008D1D6A"/>
    <w:rsid w:val="008D241C"/>
    <w:rsid w:val="008D294A"/>
    <w:rsid w:val="008D32D3"/>
    <w:rsid w:val="008D57AE"/>
    <w:rsid w:val="008E1387"/>
    <w:rsid w:val="008E1E1F"/>
    <w:rsid w:val="008E2E6A"/>
    <w:rsid w:val="008E35CE"/>
    <w:rsid w:val="008E3C8C"/>
    <w:rsid w:val="008E511A"/>
    <w:rsid w:val="008E7387"/>
    <w:rsid w:val="008E7507"/>
    <w:rsid w:val="008E7850"/>
    <w:rsid w:val="008E788F"/>
    <w:rsid w:val="008E7F95"/>
    <w:rsid w:val="008F003A"/>
    <w:rsid w:val="008F0C87"/>
    <w:rsid w:val="008F16D9"/>
    <w:rsid w:val="008F1C82"/>
    <w:rsid w:val="008F1F92"/>
    <w:rsid w:val="008F2BF4"/>
    <w:rsid w:val="008F3562"/>
    <w:rsid w:val="008F3AF7"/>
    <w:rsid w:val="008F3C18"/>
    <w:rsid w:val="008F3DBA"/>
    <w:rsid w:val="008F7A2C"/>
    <w:rsid w:val="008F7EFB"/>
    <w:rsid w:val="009002E8"/>
    <w:rsid w:val="0090093D"/>
    <w:rsid w:val="00901062"/>
    <w:rsid w:val="009010E1"/>
    <w:rsid w:val="00901738"/>
    <w:rsid w:val="00902244"/>
    <w:rsid w:val="009025DE"/>
    <w:rsid w:val="00906484"/>
    <w:rsid w:val="00907423"/>
    <w:rsid w:val="009077A4"/>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80F"/>
    <w:rsid w:val="0094141B"/>
    <w:rsid w:val="00941431"/>
    <w:rsid w:val="00941AC7"/>
    <w:rsid w:val="009423E1"/>
    <w:rsid w:val="009430E3"/>
    <w:rsid w:val="0094468F"/>
    <w:rsid w:val="00944901"/>
    <w:rsid w:val="009459DC"/>
    <w:rsid w:val="009467AD"/>
    <w:rsid w:val="00947AD7"/>
    <w:rsid w:val="0095035E"/>
    <w:rsid w:val="009504E0"/>
    <w:rsid w:val="00954B86"/>
    <w:rsid w:val="00955575"/>
    <w:rsid w:val="0096029F"/>
    <w:rsid w:val="00960D37"/>
    <w:rsid w:val="0096135D"/>
    <w:rsid w:val="009618E1"/>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2AA5"/>
    <w:rsid w:val="00983150"/>
    <w:rsid w:val="0098389C"/>
    <w:rsid w:val="00983E9F"/>
    <w:rsid w:val="00984627"/>
    <w:rsid w:val="00985398"/>
    <w:rsid w:val="009854A8"/>
    <w:rsid w:val="00986961"/>
    <w:rsid w:val="009903E8"/>
    <w:rsid w:val="00992045"/>
    <w:rsid w:val="00992092"/>
    <w:rsid w:val="0099292F"/>
    <w:rsid w:val="00993A3A"/>
    <w:rsid w:val="00993C56"/>
    <w:rsid w:val="00994539"/>
    <w:rsid w:val="00996323"/>
    <w:rsid w:val="009968AE"/>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5C18"/>
    <w:rsid w:val="009B5DB4"/>
    <w:rsid w:val="009C0C57"/>
    <w:rsid w:val="009C0E87"/>
    <w:rsid w:val="009C1C90"/>
    <w:rsid w:val="009C225D"/>
    <w:rsid w:val="009C2727"/>
    <w:rsid w:val="009C5806"/>
    <w:rsid w:val="009C75A3"/>
    <w:rsid w:val="009D03DE"/>
    <w:rsid w:val="009D0E7C"/>
    <w:rsid w:val="009D10FD"/>
    <w:rsid w:val="009D3C10"/>
    <w:rsid w:val="009D5E91"/>
    <w:rsid w:val="009D7473"/>
    <w:rsid w:val="009D7665"/>
    <w:rsid w:val="009E0506"/>
    <w:rsid w:val="009E2313"/>
    <w:rsid w:val="009E2DEE"/>
    <w:rsid w:val="009E335A"/>
    <w:rsid w:val="009E4310"/>
    <w:rsid w:val="009E7361"/>
    <w:rsid w:val="009F0F8B"/>
    <w:rsid w:val="009F168C"/>
    <w:rsid w:val="009F1DE8"/>
    <w:rsid w:val="009F2EFF"/>
    <w:rsid w:val="009F32B8"/>
    <w:rsid w:val="009F50C0"/>
    <w:rsid w:val="009F5AD5"/>
    <w:rsid w:val="009F5CBE"/>
    <w:rsid w:val="009F6839"/>
    <w:rsid w:val="009F79A8"/>
    <w:rsid w:val="00A00BE7"/>
    <w:rsid w:val="00A021A7"/>
    <w:rsid w:val="00A0290E"/>
    <w:rsid w:val="00A03C29"/>
    <w:rsid w:val="00A03C7D"/>
    <w:rsid w:val="00A04035"/>
    <w:rsid w:val="00A0443C"/>
    <w:rsid w:val="00A052EF"/>
    <w:rsid w:val="00A054CA"/>
    <w:rsid w:val="00A06BED"/>
    <w:rsid w:val="00A06F2D"/>
    <w:rsid w:val="00A11BBE"/>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E29"/>
    <w:rsid w:val="00A26BF8"/>
    <w:rsid w:val="00A27015"/>
    <w:rsid w:val="00A31769"/>
    <w:rsid w:val="00A343D0"/>
    <w:rsid w:val="00A34F1B"/>
    <w:rsid w:val="00A35742"/>
    <w:rsid w:val="00A35A57"/>
    <w:rsid w:val="00A35BDD"/>
    <w:rsid w:val="00A35D11"/>
    <w:rsid w:val="00A37118"/>
    <w:rsid w:val="00A373C1"/>
    <w:rsid w:val="00A37791"/>
    <w:rsid w:val="00A37D58"/>
    <w:rsid w:val="00A406FE"/>
    <w:rsid w:val="00A413AA"/>
    <w:rsid w:val="00A41FC8"/>
    <w:rsid w:val="00A42EBF"/>
    <w:rsid w:val="00A43052"/>
    <w:rsid w:val="00A43245"/>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56B8"/>
    <w:rsid w:val="00A85D9C"/>
    <w:rsid w:val="00A8717D"/>
    <w:rsid w:val="00A873CC"/>
    <w:rsid w:val="00A90EE0"/>
    <w:rsid w:val="00A91770"/>
    <w:rsid w:val="00A92669"/>
    <w:rsid w:val="00A940DA"/>
    <w:rsid w:val="00A9579E"/>
    <w:rsid w:val="00A95AFA"/>
    <w:rsid w:val="00A9736E"/>
    <w:rsid w:val="00A97E6C"/>
    <w:rsid w:val="00AA2A3B"/>
    <w:rsid w:val="00AA2ECF"/>
    <w:rsid w:val="00AA3E42"/>
    <w:rsid w:val="00AA556F"/>
    <w:rsid w:val="00AA572A"/>
    <w:rsid w:val="00AA637D"/>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730E"/>
    <w:rsid w:val="00B0763F"/>
    <w:rsid w:val="00B07C31"/>
    <w:rsid w:val="00B1006D"/>
    <w:rsid w:val="00B10ADE"/>
    <w:rsid w:val="00B126D4"/>
    <w:rsid w:val="00B137B6"/>
    <w:rsid w:val="00B14C97"/>
    <w:rsid w:val="00B15A01"/>
    <w:rsid w:val="00B179F1"/>
    <w:rsid w:val="00B17DEC"/>
    <w:rsid w:val="00B21AFF"/>
    <w:rsid w:val="00B22208"/>
    <w:rsid w:val="00B3055B"/>
    <w:rsid w:val="00B306F1"/>
    <w:rsid w:val="00B31486"/>
    <w:rsid w:val="00B31DBF"/>
    <w:rsid w:val="00B321CE"/>
    <w:rsid w:val="00B329A5"/>
    <w:rsid w:val="00B32FC9"/>
    <w:rsid w:val="00B3461B"/>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461C"/>
    <w:rsid w:val="00B55D7C"/>
    <w:rsid w:val="00B56CA1"/>
    <w:rsid w:val="00B56D3C"/>
    <w:rsid w:val="00B60CBD"/>
    <w:rsid w:val="00B61056"/>
    <w:rsid w:val="00B618AA"/>
    <w:rsid w:val="00B61CE5"/>
    <w:rsid w:val="00B62209"/>
    <w:rsid w:val="00B63628"/>
    <w:rsid w:val="00B65443"/>
    <w:rsid w:val="00B6585A"/>
    <w:rsid w:val="00B6770F"/>
    <w:rsid w:val="00B67D33"/>
    <w:rsid w:val="00B72D1D"/>
    <w:rsid w:val="00B75B7B"/>
    <w:rsid w:val="00B80FE5"/>
    <w:rsid w:val="00B81DF5"/>
    <w:rsid w:val="00B8296A"/>
    <w:rsid w:val="00B8322B"/>
    <w:rsid w:val="00B85590"/>
    <w:rsid w:val="00B86711"/>
    <w:rsid w:val="00B86A59"/>
    <w:rsid w:val="00B906F0"/>
    <w:rsid w:val="00B908AA"/>
    <w:rsid w:val="00B9196E"/>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160D"/>
    <w:rsid w:val="00BF1B0D"/>
    <w:rsid w:val="00BF341D"/>
    <w:rsid w:val="00BF57DE"/>
    <w:rsid w:val="00BF5ED4"/>
    <w:rsid w:val="00BF73C8"/>
    <w:rsid w:val="00C00D14"/>
    <w:rsid w:val="00C01D6C"/>
    <w:rsid w:val="00C02088"/>
    <w:rsid w:val="00C0501B"/>
    <w:rsid w:val="00C06BE0"/>
    <w:rsid w:val="00C07B89"/>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3076"/>
    <w:rsid w:val="00C34B1D"/>
    <w:rsid w:val="00C35CE6"/>
    <w:rsid w:val="00C36028"/>
    <w:rsid w:val="00C37053"/>
    <w:rsid w:val="00C3744D"/>
    <w:rsid w:val="00C40520"/>
    <w:rsid w:val="00C4157B"/>
    <w:rsid w:val="00C41661"/>
    <w:rsid w:val="00C5037C"/>
    <w:rsid w:val="00C50AEE"/>
    <w:rsid w:val="00C50BDB"/>
    <w:rsid w:val="00C52FCD"/>
    <w:rsid w:val="00C53654"/>
    <w:rsid w:val="00C539AB"/>
    <w:rsid w:val="00C53F92"/>
    <w:rsid w:val="00C56042"/>
    <w:rsid w:val="00C5682B"/>
    <w:rsid w:val="00C56926"/>
    <w:rsid w:val="00C56F15"/>
    <w:rsid w:val="00C60230"/>
    <w:rsid w:val="00C611B4"/>
    <w:rsid w:val="00C6168A"/>
    <w:rsid w:val="00C630ED"/>
    <w:rsid w:val="00C63F59"/>
    <w:rsid w:val="00C64076"/>
    <w:rsid w:val="00C64563"/>
    <w:rsid w:val="00C65C0B"/>
    <w:rsid w:val="00C66085"/>
    <w:rsid w:val="00C66AC3"/>
    <w:rsid w:val="00C701AD"/>
    <w:rsid w:val="00C701E9"/>
    <w:rsid w:val="00C71E63"/>
    <w:rsid w:val="00C73099"/>
    <w:rsid w:val="00C733E1"/>
    <w:rsid w:val="00C74A50"/>
    <w:rsid w:val="00C74A95"/>
    <w:rsid w:val="00C74F60"/>
    <w:rsid w:val="00C75689"/>
    <w:rsid w:val="00C76E2A"/>
    <w:rsid w:val="00C7717C"/>
    <w:rsid w:val="00C803BE"/>
    <w:rsid w:val="00C805A6"/>
    <w:rsid w:val="00C81848"/>
    <w:rsid w:val="00C82078"/>
    <w:rsid w:val="00C828C7"/>
    <w:rsid w:val="00C82AD7"/>
    <w:rsid w:val="00C82C9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D66"/>
    <w:rsid w:val="00CA6808"/>
    <w:rsid w:val="00CA7FA5"/>
    <w:rsid w:val="00CB07D5"/>
    <w:rsid w:val="00CB0D71"/>
    <w:rsid w:val="00CB2401"/>
    <w:rsid w:val="00CB4C93"/>
    <w:rsid w:val="00CB5B4E"/>
    <w:rsid w:val="00CB68AB"/>
    <w:rsid w:val="00CB72EB"/>
    <w:rsid w:val="00CB7F0C"/>
    <w:rsid w:val="00CC10C7"/>
    <w:rsid w:val="00CC1D50"/>
    <w:rsid w:val="00CC3ABB"/>
    <w:rsid w:val="00CC45EC"/>
    <w:rsid w:val="00CC4E6B"/>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438B"/>
    <w:rsid w:val="00D045A6"/>
    <w:rsid w:val="00D0463D"/>
    <w:rsid w:val="00D05514"/>
    <w:rsid w:val="00D056A4"/>
    <w:rsid w:val="00D07242"/>
    <w:rsid w:val="00D0762D"/>
    <w:rsid w:val="00D111BB"/>
    <w:rsid w:val="00D157A9"/>
    <w:rsid w:val="00D2006A"/>
    <w:rsid w:val="00D215DC"/>
    <w:rsid w:val="00D22623"/>
    <w:rsid w:val="00D22E9D"/>
    <w:rsid w:val="00D230E3"/>
    <w:rsid w:val="00D2588C"/>
    <w:rsid w:val="00D26155"/>
    <w:rsid w:val="00D26880"/>
    <w:rsid w:val="00D27025"/>
    <w:rsid w:val="00D30835"/>
    <w:rsid w:val="00D30891"/>
    <w:rsid w:val="00D3162B"/>
    <w:rsid w:val="00D31D1C"/>
    <w:rsid w:val="00D3268B"/>
    <w:rsid w:val="00D34340"/>
    <w:rsid w:val="00D3445D"/>
    <w:rsid w:val="00D36857"/>
    <w:rsid w:val="00D41E94"/>
    <w:rsid w:val="00D41F8A"/>
    <w:rsid w:val="00D42717"/>
    <w:rsid w:val="00D42E2F"/>
    <w:rsid w:val="00D44D94"/>
    <w:rsid w:val="00D452A6"/>
    <w:rsid w:val="00D47D6E"/>
    <w:rsid w:val="00D5167A"/>
    <w:rsid w:val="00D51932"/>
    <w:rsid w:val="00D52E80"/>
    <w:rsid w:val="00D5476B"/>
    <w:rsid w:val="00D54B7D"/>
    <w:rsid w:val="00D5592F"/>
    <w:rsid w:val="00D55B17"/>
    <w:rsid w:val="00D56610"/>
    <w:rsid w:val="00D56D1E"/>
    <w:rsid w:val="00D60225"/>
    <w:rsid w:val="00D60476"/>
    <w:rsid w:val="00D60E8B"/>
    <w:rsid w:val="00D616B7"/>
    <w:rsid w:val="00D61B67"/>
    <w:rsid w:val="00D63282"/>
    <w:rsid w:val="00D6355C"/>
    <w:rsid w:val="00D63B66"/>
    <w:rsid w:val="00D64422"/>
    <w:rsid w:val="00D64980"/>
    <w:rsid w:val="00D67C17"/>
    <w:rsid w:val="00D703FC"/>
    <w:rsid w:val="00D70874"/>
    <w:rsid w:val="00D70912"/>
    <w:rsid w:val="00D7096F"/>
    <w:rsid w:val="00D70B60"/>
    <w:rsid w:val="00D72642"/>
    <w:rsid w:val="00D72F92"/>
    <w:rsid w:val="00D74464"/>
    <w:rsid w:val="00D74781"/>
    <w:rsid w:val="00D76B87"/>
    <w:rsid w:val="00D801D4"/>
    <w:rsid w:val="00D81BA1"/>
    <w:rsid w:val="00D82273"/>
    <w:rsid w:val="00D82EB7"/>
    <w:rsid w:val="00D83AB6"/>
    <w:rsid w:val="00D8487B"/>
    <w:rsid w:val="00D84D1F"/>
    <w:rsid w:val="00D867A6"/>
    <w:rsid w:val="00D90D02"/>
    <w:rsid w:val="00D92925"/>
    <w:rsid w:val="00D940A8"/>
    <w:rsid w:val="00D9416C"/>
    <w:rsid w:val="00D95DA4"/>
    <w:rsid w:val="00DA0432"/>
    <w:rsid w:val="00DA0CFF"/>
    <w:rsid w:val="00DA1C4E"/>
    <w:rsid w:val="00DA1EBB"/>
    <w:rsid w:val="00DA22A3"/>
    <w:rsid w:val="00DA2EA5"/>
    <w:rsid w:val="00DA3FF7"/>
    <w:rsid w:val="00DA4746"/>
    <w:rsid w:val="00DA4DAF"/>
    <w:rsid w:val="00DA6529"/>
    <w:rsid w:val="00DA7D5C"/>
    <w:rsid w:val="00DA7D60"/>
    <w:rsid w:val="00DA7F8E"/>
    <w:rsid w:val="00DB0DA5"/>
    <w:rsid w:val="00DB1B09"/>
    <w:rsid w:val="00DB21A0"/>
    <w:rsid w:val="00DB3150"/>
    <w:rsid w:val="00DB3837"/>
    <w:rsid w:val="00DB3A88"/>
    <w:rsid w:val="00DB3F3B"/>
    <w:rsid w:val="00DB5394"/>
    <w:rsid w:val="00DB567F"/>
    <w:rsid w:val="00DB5F40"/>
    <w:rsid w:val="00DC0083"/>
    <w:rsid w:val="00DC0C8E"/>
    <w:rsid w:val="00DC1060"/>
    <w:rsid w:val="00DC1B1B"/>
    <w:rsid w:val="00DC24AB"/>
    <w:rsid w:val="00DC2A07"/>
    <w:rsid w:val="00DC5423"/>
    <w:rsid w:val="00DC6426"/>
    <w:rsid w:val="00DD0022"/>
    <w:rsid w:val="00DD1745"/>
    <w:rsid w:val="00DD1E82"/>
    <w:rsid w:val="00DD4558"/>
    <w:rsid w:val="00DD47DE"/>
    <w:rsid w:val="00DD538D"/>
    <w:rsid w:val="00DD5859"/>
    <w:rsid w:val="00DE0A7C"/>
    <w:rsid w:val="00DE223A"/>
    <w:rsid w:val="00DE2B92"/>
    <w:rsid w:val="00DE411E"/>
    <w:rsid w:val="00DE6A42"/>
    <w:rsid w:val="00DF00CB"/>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7680"/>
    <w:rsid w:val="00E12147"/>
    <w:rsid w:val="00E1355B"/>
    <w:rsid w:val="00E13C06"/>
    <w:rsid w:val="00E1556E"/>
    <w:rsid w:val="00E2154A"/>
    <w:rsid w:val="00E25A39"/>
    <w:rsid w:val="00E25C50"/>
    <w:rsid w:val="00E25E9C"/>
    <w:rsid w:val="00E26FCA"/>
    <w:rsid w:val="00E275A6"/>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2BC"/>
    <w:rsid w:val="00E67C04"/>
    <w:rsid w:val="00E7030F"/>
    <w:rsid w:val="00E715EC"/>
    <w:rsid w:val="00E777E8"/>
    <w:rsid w:val="00E77FCB"/>
    <w:rsid w:val="00E8085B"/>
    <w:rsid w:val="00E842AF"/>
    <w:rsid w:val="00E84F92"/>
    <w:rsid w:val="00E85B37"/>
    <w:rsid w:val="00E85D78"/>
    <w:rsid w:val="00E85FEE"/>
    <w:rsid w:val="00E86A80"/>
    <w:rsid w:val="00E870D4"/>
    <w:rsid w:val="00E875C7"/>
    <w:rsid w:val="00E87B5C"/>
    <w:rsid w:val="00E9091A"/>
    <w:rsid w:val="00E909BC"/>
    <w:rsid w:val="00E91C82"/>
    <w:rsid w:val="00E93F16"/>
    <w:rsid w:val="00E94B73"/>
    <w:rsid w:val="00E9542A"/>
    <w:rsid w:val="00E977F4"/>
    <w:rsid w:val="00E97F2E"/>
    <w:rsid w:val="00EA1470"/>
    <w:rsid w:val="00EA3513"/>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F8"/>
    <w:rsid w:val="00EB7992"/>
    <w:rsid w:val="00EC11C7"/>
    <w:rsid w:val="00EC30C6"/>
    <w:rsid w:val="00EC423D"/>
    <w:rsid w:val="00EC469D"/>
    <w:rsid w:val="00EC63EB"/>
    <w:rsid w:val="00EC7771"/>
    <w:rsid w:val="00ED272E"/>
    <w:rsid w:val="00ED2919"/>
    <w:rsid w:val="00ED7E70"/>
    <w:rsid w:val="00EE1239"/>
    <w:rsid w:val="00EE1A0C"/>
    <w:rsid w:val="00EE204F"/>
    <w:rsid w:val="00EE2F82"/>
    <w:rsid w:val="00EE326E"/>
    <w:rsid w:val="00EE4953"/>
    <w:rsid w:val="00EE6280"/>
    <w:rsid w:val="00EE70FF"/>
    <w:rsid w:val="00EF1832"/>
    <w:rsid w:val="00EF18BD"/>
    <w:rsid w:val="00EF3CEE"/>
    <w:rsid w:val="00EF3D1A"/>
    <w:rsid w:val="00EF60A9"/>
    <w:rsid w:val="00EF67A5"/>
    <w:rsid w:val="00F00B63"/>
    <w:rsid w:val="00F0165B"/>
    <w:rsid w:val="00F024A9"/>
    <w:rsid w:val="00F02D2A"/>
    <w:rsid w:val="00F04B96"/>
    <w:rsid w:val="00F05D35"/>
    <w:rsid w:val="00F0688E"/>
    <w:rsid w:val="00F06E90"/>
    <w:rsid w:val="00F0790B"/>
    <w:rsid w:val="00F102F7"/>
    <w:rsid w:val="00F10E1A"/>
    <w:rsid w:val="00F11E10"/>
    <w:rsid w:val="00F124D1"/>
    <w:rsid w:val="00F12C8C"/>
    <w:rsid w:val="00F13A5E"/>
    <w:rsid w:val="00F13D26"/>
    <w:rsid w:val="00F14F2C"/>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61A9"/>
    <w:rsid w:val="00F374E6"/>
    <w:rsid w:val="00F37B95"/>
    <w:rsid w:val="00F401A0"/>
    <w:rsid w:val="00F41001"/>
    <w:rsid w:val="00F42ED3"/>
    <w:rsid w:val="00F4332C"/>
    <w:rsid w:val="00F467B5"/>
    <w:rsid w:val="00F46B54"/>
    <w:rsid w:val="00F5054F"/>
    <w:rsid w:val="00F505B8"/>
    <w:rsid w:val="00F50A4E"/>
    <w:rsid w:val="00F533F8"/>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70A7B"/>
    <w:rsid w:val="00F70C10"/>
    <w:rsid w:val="00F70C8F"/>
    <w:rsid w:val="00F72518"/>
    <w:rsid w:val="00F727D7"/>
    <w:rsid w:val="00F73EA9"/>
    <w:rsid w:val="00F76DD0"/>
    <w:rsid w:val="00F77F9F"/>
    <w:rsid w:val="00F80A8A"/>
    <w:rsid w:val="00F8240E"/>
    <w:rsid w:val="00F82794"/>
    <w:rsid w:val="00F83115"/>
    <w:rsid w:val="00F855DF"/>
    <w:rsid w:val="00F87548"/>
    <w:rsid w:val="00F90C6C"/>
    <w:rsid w:val="00F92EDC"/>
    <w:rsid w:val="00F93417"/>
    <w:rsid w:val="00F9384F"/>
    <w:rsid w:val="00F93FE3"/>
    <w:rsid w:val="00F944E4"/>
    <w:rsid w:val="00F961A6"/>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B36"/>
    <w:rsid w:val="00FB40B6"/>
    <w:rsid w:val="00FB4AD0"/>
    <w:rsid w:val="00FC0F38"/>
    <w:rsid w:val="00FC16AE"/>
    <w:rsid w:val="00FC1891"/>
    <w:rsid w:val="00FC1BBF"/>
    <w:rsid w:val="00FC1E8D"/>
    <w:rsid w:val="00FC3D7C"/>
    <w:rsid w:val="00FC3E39"/>
    <w:rsid w:val="00FC3FE8"/>
    <w:rsid w:val="00FC505D"/>
    <w:rsid w:val="00FC5546"/>
    <w:rsid w:val="00FC58E0"/>
    <w:rsid w:val="00FC591F"/>
    <w:rsid w:val="00FC661F"/>
    <w:rsid w:val="00FD0CB4"/>
    <w:rsid w:val="00FD2341"/>
    <w:rsid w:val="00FD3822"/>
    <w:rsid w:val="00FD40E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1813</TotalTime>
  <Pages>12</Pages>
  <Words>3183</Words>
  <Characters>17351</Characters>
  <Application>Microsoft Office Word</Application>
  <DocSecurity>0</DocSecurity>
  <Lines>510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2646</cp:revision>
  <cp:lastPrinted>2019-08-25T19:44:00Z</cp:lastPrinted>
  <dcterms:created xsi:type="dcterms:W3CDTF">2019-07-16T10:05:00Z</dcterms:created>
  <dcterms:modified xsi:type="dcterms:W3CDTF">2019-08-25T21:51:00Z</dcterms:modified>
</cp:coreProperties>
</file>