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4C5132" w:rsidP="004C5132">
      <w:pPr>
        <w:pStyle w:val="Heading1"/>
      </w:pPr>
      <w:r>
        <w:t>Results</w:t>
      </w:r>
    </w:p>
    <w:p w:rsidR="004C5132" w:rsidRDefault="004C5132" w:rsidP="004C5132"/>
    <w:p w:rsidR="004C5132" w:rsidRDefault="004C5132" w:rsidP="004C5132">
      <w:pPr>
        <w:pStyle w:val="Heading2"/>
      </w:pPr>
      <w:r>
        <w:t>Exploratory Space-Time Data Analysis (ESTDA)</w:t>
      </w:r>
      <w:r w:rsidR="003555B5">
        <w:t>:</w:t>
      </w:r>
    </w:p>
    <w:p w:rsidR="003555B5" w:rsidRPr="003555B5" w:rsidRDefault="003555B5" w:rsidP="003555B5">
      <w:bookmarkStart w:id="0" w:name="_GoBack"/>
      <w:bookmarkEnd w:id="0"/>
    </w:p>
    <w:sectPr w:rsidR="003555B5" w:rsidRPr="003555B5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0"/>
    <w:rsid w:val="00157106"/>
    <w:rsid w:val="003555B5"/>
    <w:rsid w:val="004577F0"/>
    <w:rsid w:val="004C5132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AD127"/>
  <w15:chartTrackingRefBased/>
  <w15:docId w15:val="{07229951-C984-A243-8414-25EC225B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3</cp:revision>
  <dcterms:created xsi:type="dcterms:W3CDTF">2019-07-16T10:07:00Z</dcterms:created>
  <dcterms:modified xsi:type="dcterms:W3CDTF">2019-07-16T10:08:00Z</dcterms:modified>
</cp:coreProperties>
</file>