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28C" w:rsidRPr="00EA6B3A" w:rsidRDefault="0086728C" w:rsidP="0086728C">
      <w:pPr>
        <w:pStyle w:val="Heading1"/>
        <w:spacing w:line="480" w:lineRule="auto"/>
        <w:rPr>
          <w:sz w:val="44"/>
        </w:rPr>
      </w:pPr>
      <w:bookmarkStart w:id="0" w:name="_Toc17958742"/>
      <w:bookmarkStart w:id="1" w:name="_Toc18006513"/>
      <w:r w:rsidRPr="00EA6B3A">
        <w:rPr>
          <w:sz w:val="44"/>
        </w:rPr>
        <w:t>Chapter 5. Discussion</w:t>
      </w:r>
      <w:bookmarkEnd w:id="1"/>
    </w:p>
    <w:p w:rsidR="00BE2D24" w:rsidRPr="00282FD7" w:rsidRDefault="00BE2D24" w:rsidP="00BE2D24">
      <w:pPr>
        <w:pStyle w:val="Heading2"/>
        <w:spacing w:line="480" w:lineRule="auto"/>
        <w:rPr>
          <w:sz w:val="32"/>
        </w:rPr>
      </w:pPr>
      <w:bookmarkStart w:id="2" w:name="_Toc18006515"/>
      <w:r w:rsidRPr="00282FD7">
        <w:rPr>
          <w:sz w:val="32"/>
        </w:rPr>
        <w:t>5.2 Evaluation of Research Objectives</w:t>
      </w:r>
      <w:bookmarkEnd w:id="2"/>
    </w:p>
    <w:p w:rsidR="00BE2D24" w:rsidRPr="006824D3" w:rsidRDefault="00BE2D24" w:rsidP="00BE2D24">
      <w:pPr>
        <w:pStyle w:val="Heading3"/>
        <w:spacing w:line="480" w:lineRule="auto"/>
        <w:rPr>
          <w:color w:val="2F5496" w:themeColor="accent1" w:themeShade="BF"/>
          <w:sz w:val="28"/>
        </w:rPr>
      </w:pPr>
      <w:bookmarkStart w:id="3" w:name="_Toc18006516"/>
      <w:r w:rsidRPr="006824D3">
        <w:rPr>
          <w:sz w:val="28"/>
        </w:rPr>
        <w:t>5.</w:t>
      </w:r>
      <w:r>
        <w:rPr>
          <w:sz w:val="28"/>
        </w:rPr>
        <w:t>2</w:t>
      </w:r>
      <w:r w:rsidRPr="006824D3">
        <w:rPr>
          <w:sz w:val="28"/>
        </w:rPr>
        <w:t xml:space="preserve">.1 </w:t>
      </w:r>
      <w:r>
        <w:rPr>
          <w:sz w:val="28"/>
        </w:rPr>
        <w:t xml:space="preserve">Main Research Question: </w:t>
      </w:r>
      <w:r w:rsidRPr="006824D3">
        <w:rPr>
          <w:sz w:val="28"/>
        </w:rPr>
        <w:t>Can we effectively classify</w:t>
      </w:r>
      <w:r>
        <w:rPr>
          <w:sz w:val="28"/>
        </w:rPr>
        <w:t xml:space="preserve"> trip purpose</w:t>
      </w:r>
      <w:bookmarkEnd w:id="3"/>
      <w:r w:rsidR="00FE0AA8">
        <w:rPr>
          <w:sz w:val="28"/>
        </w:rPr>
        <w:t>?</w:t>
      </w:r>
    </w:p>
    <w:p w:rsidR="006F037C" w:rsidRDefault="006914E5" w:rsidP="0086728C">
      <w:pPr>
        <w:spacing w:line="480" w:lineRule="auto"/>
      </w:pPr>
      <w:r>
        <w:t xml:space="preserve">Overall, the classifiers struggled with </w:t>
      </w:r>
      <w:r w:rsidR="00CF1B9E">
        <w:t xml:space="preserve">a </w:t>
      </w:r>
      <w:r>
        <w:t xml:space="preserve">comprehensive </w:t>
      </w:r>
      <w:r w:rsidR="00CF1B9E">
        <w:t xml:space="preserve">prediction </w:t>
      </w:r>
      <w:r w:rsidR="00EA2684">
        <w:t>across</w:t>
      </w:r>
      <w:r w:rsidR="00CF1B9E">
        <w:t xml:space="preserve"> </w:t>
      </w:r>
      <w:r w:rsidR="00E17178">
        <w:t xml:space="preserve">the unique </w:t>
      </w:r>
      <w:r w:rsidR="004E7264">
        <w:t xml:space="preserve">trip-purpose </w:t>
      </w:r>
      <w:r w:rsidR="00B45B83">
        <w:t xml:space="preserve">classes </w:t>
      </w:r>
      <w:r w:rsidR="004E7264">
        <w:t xml:space="preserve">within the </w:t>
      </w:r>
      <w:r w:rsidR="006779F9">
        <w:t xml:space="preserve">trips from 2017 MTL </w:t>
      </w:r>
      <w:proofErr w:type="spellStart"/>
      <w:r w:rsidR="006779F9">
        <w:t>Trajet</w:t>
      </w:r>
      <w:proofErr w:type="spellEnd"/>
      <w:r w:rsidR="006779F9">
        <w:t>.</w:t>
      </w:r>
      <w:r w:rsidR="006357C3">
        <w:t xml:space="preserve"> We </w:t>
      </w:r>
      <w:r w:rsidR="00777029">
        <w:t xml:space="preserve">do </w:t>
      </w:r>
      <w:r w:rsidR="006357C3">
        <w:t>find th</w:t>
      </w:r>
      <w:r w:rsidR="00E02F5F">
        <w:t xml:space="preserve">at the </w:t>
      </w:r>
      <w:r w:rsidR="006357C3">
        <w:t>model</w:t>
      </w:r>
      <w:r w:rsidR="0098346C">
        <w:t xml:space="preserve">s were quite </w:t>
      </w:r>
      <w:r w:rsidR="00484A7C">
        <w:t xml:space="preserve">effective </w:t>
      </w:r>
      <w:r w:rsidR="00086DB6">
        <w:t>in the classification of trip</w:t>
      </w:r>
      <w:r w:rsidR="00DE639B">
        <w:t>s</w:t>
      </w:r>
      <w:r w:rsidR="00086DB6">
        <w:t xml:space="preserve"> for the purposes of </w:t>
      </w:r>
      <w:r w:rsidR="00463442" w:rsidRPr="00A33E38">
        <w:rPr>
          <w:i/>
        </w:rPr>
        <w:t>work</w:t>
      </w:r>
      <w:r w:rsidR="00463442">
        <w:t xml:space="preserve"> and </w:t>
      </w:r>
      <w:r w:rsidR="00463442" w:rsidRPr="00A33E38">
        <w:rPr>
          <w:i/>
        </w:rPr>
        <w:t>returning</w:t>
      </w:r>
      <w:r w:rsidR="00086DB6" w:rsidRPr="00A33E38">
        <w:rPr>
          <w:i/>
        </w:rPr>
        <w:t xml:space="preserve"> home</w:t>
      </w:r>
      <w:r w:rsidR="001715B0">
        <w:t>,</w:t>
      </w:r>
      <w:r w:rsidR="00625FEB">
        <w:t xml:space="preserve"> </w:t>
      </w:r>
      <w:r w:rsidR="001715B0">
        <w:t>so we can infer to some extent about the</w:t>
      </w:r>
      <w:r w:rsidR="00B70385">
        <w:t xml:space="preserve"> </w:t>
      </w:r>
      <w:r w:rsidR="003E21CD">
        <w:t>types of</w:t>
      </w:r>
      <w:r w:rsidR="00886B26">
        <w:t xml:space="preserve"> </w:t>
      </w:r>
      <w:r w:rsidR="00886B26">
        <w:t xml:space="preserve">urban movement patterns </w:t>
      </w:r>
      <w:r w:rsidR="00B70385">
        <w:t>that these classes</w:t>
      </w:r>
      <w:r w:rsidR="001E3A26">
        <w:t xml:space="preserve"> </w:t>
      </w:r>
      <w:r w:rsidR="00B70385">
        <w:t xml:space="preserve">exhibit </w:t>
      </w:r>
      <w:r w:rsidR="001E3A26">
        <w:t xml:space="preserve">(i.e. ). </w:t>
      </w:r>
      <w:r w:rsidR="007C6876">
        <w:t>Indeed, trips detailing both these classes were found to be very regular in both space and time</w:t>
      </w:r>
      <w:r w:rsidR="0093520C">
        <w:t>.</w:t>
      </w:r>
    </w:p>
    <w:p w:rsidR="006F037C" w:rsidRDefault="006F037C" w:rsidP="0086728C">
      <w:pPr>
        <w:spacing w:line="480" w:lineRule="auto"/>
      </w:pPr>
    </w:p>
    <w:p w:rsidR="00354E7A" w:rsidRDefault="0093520C" w:rsidP="0086728C">
      <w:pPr>
        <w:spacing w:line="480" w:lineRule="auto"/>
      </w:pPr>
      <w:r>
        <w:t>However,</w:t>
      </w:r>
      <w:r w:rsidR="007C6876">
        <w:t xml:space="preserve"> this is not something that serves as a new insight in mobility</w:t>
      </w:r>
      <w:r w:rsidR="007C6876">
        <w:t xml:space="preserve"> research (ref)</w:t>
      </w:r>
      <w:r w:rsidR="007C6876">
        <w:t>.</w:t>
      </w:r>
      <w:r w:rsidR="007C6876">
        <w:t xml:space="preserve"> </w:t>
      </w:r>
      <w:r>
        <w:t>T</w:t>
      </w:r>
      <w:r w:rsidR="007C6876">
        <w:t xml:space="preserve">his trend </w:t>
      </w:r>
      <w:r w:rsidR="00044704">
        <w:t xml:space="preserve">may simply be </w:t>
      </w:r>
      <w:r w:rsidR="00044704">
        <w:t>a function of these trip purposes being the predominant class within the data set.</w:t>
      </w:r>
      <w:r w:rsidR="00EC0F07">
        <w:t xml:space="preserve"> </w:t>
      </w:r>
      <w:r w:rsidR="00DC737B">
        <w:t>Further, i</w:t>
      </w:r>
      <w:r w:rsidR="00EC0F07">
        <w:t xml:space="preserve">t may have been the case that we </w:t>
      </w:r>
      <w:r w:rsidR="004C3D3A">
        <w:t xml:space="preserve">have </w:t>
      </w:r>
      <w:r w:rsidR="00D106C5">
        <w:t xml:space="preserve">even </w:t>
      </w:r>
      <w:r w:rsidR="00EC0F07">
        <w:t>omit</w:t>
      </w:r>
      <w:r w:rsidR="004C3D3A">
        <w:t>ted</w:t>
      </w:r>
      <w:r w:rsidR="00EC0F07">
        <w:t xml:space="preserve"> </w:t>
      </w:r>
      <w:r w:rsidR="004C3D3A">
        <w:t xml:space="preserve">useful </w:t>
      </w:r>
      <w:r w:rsidR="00EC0F07">
        <w:t xml:space="preserve">information </w:t>
      </w:r>
      <w:r w:rsidR="004C3D3A">
        <w:t>(</w:t>
      </w:r>
      <w:r w:rsidR="004C3D3A">
        <w:t>in the classification of other types of trips</w:t>
      </w:r>
      <w:r w:rsidR="004C3D3A">
        <w:t>)</w:t>
      </w:r>
      <w:r w:rsidR="004C3D3A">
        <w:t xml:space="preserve"> </w:t>
      </w:r>
      <w:r w:rsidR="004C3D3A">
        <w:t xml:space="preserve">in the training of the model because of this class imbalance. </w:t>
      </w:r>
    </w:p>
    <w:p w:rsidR="00354E7A" w:rsidRDefault="00354E7A" w:rsidP="0086728C">
      <w:pPr>
        <w:spacing w:line="480" w:lineRule="auto"/>
      </w:pPr>
    </w:p>
    <w:p w:rsidR="007B3DAF" w:rsidRDefault="00CE4653" w:rsidP="0086728C">
      <w:pPr>
        <w:spacing w:line="480" w:lineRule="auto"/>
      </w:pPr>
      <w:r>
        <w:t xml:space="preserve">Correspondingly, </w:t>
      </w:r>
      <w:r w:rsidR="004730F1">
        <w:t xml:space="preserve">we remove </w:t>
      </w:r>
      <w:r w:rsidR="00105918">
        <w:t xml:space="preserve">spatial </w:t>
      </w:r>
      <w:r w:rsidR="001F11AC">
        <w:t>cluster labels</w:t>
      </w:r>
      <w:r w:rsidR="00D0253E">
        <w:t>, city vs non-city</w:t>
      </w:r>
      <w:r w:rsidR="001F11AC">
        <w:t xml:space="preserve"> and rush hour </w:t>
      </w:r>
      <w:r w:rsidR="00587324">
        <w:t xml:space="preserve">which may be more important in the prediction for </w:t>
      </w:r>
      <w:r w:rsidR="000E7300">
        <w:t>certain</w:t>
      </w:r>
      <w:r w:rsidR="00AB7AF2">
        <w:t xml:space="preserve"> …</w:t>
      </w:r>
      <w:r w:rsidR="0017198D">
        <w:t xml:space="preserve">. </w:t>
      </w:r>
      <w:r w:rsidR="000E7300">
        <w:t xml:space="preserve">For example, </w:t>
      </w:r>
      <w:r w:rsidR="0017198D">
        <w:t xml:space="preserve">it is likely that completely different dynamics govern </w:t>
      </w:r>
      <w:r w:rsidR="0017198D">
        <w:rPr>
          <w:i/>
        </w:rPr>
        <w:t>how</w:t>
      </w:r>
      <w:r w:rsidR="0017198D">
        <w:t xml:space="preserve"> and </w:t>
      </w:r>
      <w:r w:rsidR="0017198D">
        <w:rPr>
          <w:i/>
        </w:rPr>
        <w:t xml:space="preserve">why </w:t>
      </w:r>
      <w:r w:rsidR="0017198D">
        <w:t>people travel in the suburbs of Montreal</w:t>
      </w:r>
      <w:r w:rsidR="00107ED3">
        <w:t xml:space="preserve"> vs </w:t>
      </w:r>
      <w:r w:rsidR="00634C13">
        <w:t>downtown</w:t>
      </w:r>
      <w:r w:rsidR="0017198D">
        <w:t xml:space="preserve"> i.e. with people being able to walk to shops downtown versus having to drive in the suburbs.</w:t>
      </w:r>
      <w:r w:rsidR="00AB7AF2">
        <w:t xml:space="preserve"> Notably in 4.1.4</w:t>
      </w:r>
      <w:r w:rsidR="007B3DAF">
        <w:t xml:space="preserve">, a greater proportion of </w:t>
      </w:r>
      <w:r w:rsidR="004B3611">
        <w:t xml:space="preserve">leisure, </w:t>
      </w:r>
      <w:r w:rsidR="007B3DAF">
        <w:t>shops and café trips are outside of rush hour</w:t>
      </w:r>
      <w:r w:rsidR="004B3611">
        <w:t xml:space="preserve"> </w:t>
      </w:r>
      <w:r w:rsidR="007B3DAF">
        <w:t xml:space="preserve">and </w:t>
      </w:r>
      <w:r w:rsidR="004B3611">
        <w:t xml:space="preserve">the city. </w:t>
      </w:r>
    </w:p>
    <w:p w:rsidR="00326B3C" w:rsidRDefault="00407CB8" w:rsidP="0086728C">
      <w:pPr>
        <w:spacing w:line="480" w:lineRule="auto"/>
      </w:pPr>
      <w:r>
        <w:lastRenderedPageBreak/>
        <w:t xml:space="preserve">As such, it may have been advantageous to add a </w:t>
      </w:r>
      <w:r w:rsidR="0068423D">
        <w:t>consider</w:t>
      </w:r>
      <w:r w:rsidR="00985128">
        <w:t>ation</w:t>
      </w:r>
      <w:r>
        <w:t xml:space="preserve"> to </w:t>
      </w:r>
      <w:r w:rsidR="00E35D10">
        <w:t xml:space="preserve">proximity </w:t>
      </w:r>
      <w:r w:rsidR="00DA0C4D">
        <w:t>to places where people can actually carry out an activity</w:t>
      </w:r>
      <w:r w:rsidR="009F5660">
        <w:t xml:space="preserve"> such as distances to work</w:t>
      </w:r>
      <w:r w:rsidR="008F7BC5">
        <w:t xml:space="preserve"> and shops etc</w:t>
      </w:r>
      <w:r w:rsidR="009F5660">
        <w:t>.</w:t>
      </w:r>
    </w:p>
    <w:p w:rsidR="00326B3C" w:rsidRDefault="00326B3C" w:rsidP="0086728C">
      <w:pPr>
        <w:spacing w:line="480" w:lineRule="auto"/>
      </w:pPr>
    </w:p>
    <w:p w:rsidR="00414006" w:rsidRPr="0017198D" w:rsidRDefault="00B22131" w:rsidP="0086728C">
      <w:pPr>
        <w:spacing w:line="480" w:lineRule="auto"/>
      </w:pPr>
      <w:r>
        <w:t xml:space="preserve">It may simply be that a </w:t>
      </w:r>
      <w:r w:rsidR="00FC1C92">
        <w:t xml:space="preserve">multi-class </w:t>
      </w:r>
      <w:r>
        <w:t xml:space="preserve">classification model is not </w:t>
      </w:r>
      <w:r w:rsidR="00FC1C92">
        <w:t xml:space="preserve">an effective strategy for studying trip purpose and instead we should try to create broad </w:t>
      </w:r>
      <w:r w:rsidR="003F72B7">
        <w:t>categorisation</w:t>
      </w:r>
      <w:r w:rsidR="00FC1C92">
        <w:t xml:space="preserve"> </w:t>
      </w:r>
      <w:r w:rsidR="00E71B1C">
        <w:t xml:space="preserve">of trip purposes. </w:t>
      </w:r>
      <w:r w:rsidR="00C6685E">
        <w:t xml:space="preserve">Arguably the </w:t>
      </w:r>
      <w:r w:rsidR="00E71B1C">
        <w:t xml:space="preserve">  (e.g. as identified those which are grouped in the TCs and</w:t>
      </w:r>
    </w:p>
    <w:p w:rsidR="00C0294A" w:rsidRDefault="00C0294A" w:rsidP="0086728C">
      <w:pPr>
        <w:spacing w:line="480" w:lineRule="auto"/>
      </w:pPr>
    </w:p>
    <w:p w:rsidR="00D66690" w:rsidRDefault="00CB5CFB" w:rsidP="0086728C">
      <w:pPr>
        <w:spacing w:line="480" w:lineRule="auto"/>
      </w:pPr>
      <w:r>
        <w:t>T</w:t>
      </w:r>
      <w:r w:rsidR="00001D8F">
        <w:t xml:space="preserve">he results </w:t>
      </w:r>
      <w:r>
        <w:t xml:space="preserve">ultimately </w:t>
      </w:r>
      <w:r w:rsidR="00001D8F">
        <w:t xml:space="preserve">do not serve </w:t>
      </w:r>
      <w:r w:rsidR="005A656E">
        <w:t>to</w:t>
      </w:r>
      <w:r w:rsidR="00001D8F">
        <w:t xml:space="preserve"> any real world applications, </w:t>
      </w:r>
      <w:r w:rsidR="00E354B9">
        <w:t xml:space="preserve">often </w:t>
      </w:r>
      <w:r w:rsidR="00C0294A">
        <w:t xml:space="preserve">work and </w:t>
      </w:r>
      <w:r w:rsidR="007B4DC3">
        <w:t>returning</w:t>
      </w:r>
      <w:r w:rsidR="00C0294A">
        <w:t xml:space="preserve"> home that can simply be identified </w:t>
      </w:r>
      <w:r w:rsidR="007B4DC3">
        <w:t>by looking at home and work locations</w:t>
      </w:r>
      <w:r w:rsidR="00CD2ACC">
        <w:t xml:space="preserve"> (available in more </w:t>
      </w:r>
      <w:r w:rsidR="007205D9">
        <w:t>targeted travel survey; ref</w:t>
      </w:r>
      <w:r w:rsidR="00CD2ACC">
        <w:t>)</w:t>
      </w:r>
      <w:r w:rsidR="00D115E8">
        <w:t>.</w:t>
      </w:r>
      <w:r w:rsidR="00532CEF">
        <w:t xml:space="preserve"> Indeed, if the models were able to</w:t>
      </w:r>
      <w:r w:rsidR="00D115E8">
        <w:t xml:space="preserve"> see </w:t>
      </w:r>
      <w:r w:rsidR="00D66690">
        <w:t xml:space="preserve">trends in trips for the purposes of </w:t>
      </w:r>
      <w:r w:rsidR="00FD7EDE">
        <w:t>shop</w:t>
      </w:r>
      <w:r w:rsidR="00D66690">
        <w:t>ping</w:t>
      </w:r>
      <w:r w:rsidR="00FD7EDE">
        <w:t xml:space="preserve">, leisure </w:t>
      </w:r>
      <w:r w:rsidR="00D66690">
        <w:t xml:space="preserve">or </w:t>
      </w:r>
      <w:r w:rsidR="00FD7EDE">
        <w:t>health that would be more applicable</w:t>
      </w:r>
      <w:r w:rsidR="00D66690">
        <w:t xml:space="preserve"> to the management of services relating to them. </w:t>
      </w:r>
    </w:p>
    <w:p w:rsidR="003C6F2F" w:rsidRPr="00FB287C" w:rsidRDefault="003C6F2F" w:rsidP="002E6F39">
      <w:pPr>
        <w:spacing w:line="480" w:lineRule="auto"/>
      </w:pPr>
    </w:p>
    <w:p w:rsidR="002E6F39" w:rsidRPr="002E6F39" w:rsidRDefault="002E6F39" w:rsidP="002E6F39">
      <w:pPr>
        <w:pStyle w:val="Heading3"/>
        <w:spacing w:line="480" w:lineRule="auto"/>
        <w:rPr>
          <w:color w:val="2F5496" w:themeColor="accent1" w:themeShade="BF"/>
          <w:sz w:val="28"/>
        </w:rPr>
      </w:pPr>
      <w:r w:rsidRPr="0062342C">
        <w:rPr>
          <w:sz w:val="28"/>
        </w:rPr>
        <w:t>5.</w:t>
      </w:r>
      <w:r>
        <w:rPr>
          <w:sz w:val="28"/>
        </w:rPr>
        <w:t>2</w:t>
      </w:r>
      <w:r w:rsidRPr="0062342C">
        <w:rPr>
          <w:sz w:val="28"/>
        </w:rPr>
        <w:t xml:space="preserve">.2 </w:t>
      </w:r>
      <w:r>
        <w:rPr>
          <w:sz w:val="28"/>
        </w:rPr>
        <w:t xml:space="preserve">Sub-Question: </w:t>
      </w:r>
      <w:r w:rsidRPr="0062342C">
        <w:rPr>
          <w:sz w:val="28"/>
        </w:rPr>
        <w:t>Which indicators were the most useful</w:t>
      </w:r>
      <w:r>
        <w:rPr>
          <w:sz w:val="28"/>
        </w:rPr>
        <w:t>?</w:t>
      </w:r>
    </w:p>
    <w:p w:rsidR="007601C7" w:rsidRDefault="00F97FDE" w:rsidP="007601C7">
      <w:pPr>
        <w:spacing w:line="480" w:lineRule="auto"/>
        <w:rPr>
          <w:color w:val="000000" w:themeColor="text1"/>
        </w:rPr>
      </w:pPr>
      <w:r>
        <w:rPr>
          <w:color w:val="000000" w:themeColor="text1"/>
        </w:rPr>
        <w:t>Broadly</w:t>
      </w:r>
      <w:r w:rsidR="00CB16DD">
        <w:rPr>
          <w:color w:val="000000" w:themeColor="text1"/>
        </w:rPr>
        <w:t xml:space="preserve"> </w:t>
      </w:r>
      <w:r>
        <w:rPr>
          <w:color w:val="000000" w:themeColor="text1"/>
        </w:rPr>
        <w:t xml:space="preserve">from </w:t>
      </w:r>
      <w:r w:rsidR="006A3ED3">
        <w:rPr>
          <w:color w:val="000000" w:themeColor="text1"/>
        </w:rPr>
        <w:t xml:space="preserve">the </w:t>
      </w:r>
      <w:r w:rsidR="00CB16DD">
        <w:rPr>
          <w:color w:val="000000" w:themeColor="text1"/>
        </w:rPr>
        <w:t xml:space="preserve">results of the </w:t>
      </w:r>
      <w:r w:rsidR="006A3ED3">
        <w:rPr>
          <w:color w:val="000000" w:themeColor="text1"/>
        </w:rPr>
        <w:t xml:space="preserve">analyses we do not overwhelmingly </w:t>
      </w:r>
      <w:r w:rsidR="00AB52C3">
        <w:rPr>
          <w:color w:val="000000" w:themeColor="text1"/>
        </w:rPr>
        <w:t xml:space="preserve">find one primary indicator for </w:t>
      </w:r>
      <w:r w:rsidR="00233453">
        <w:rPr>
          <w:color w:val="000000" w:themeColor="text1"/>
        </w:rPr>
        <w:t>trip-purpose</w:t>
      </w:r>
      <w:r w:rsidR="001F4101">
        <w:rPr>
          <w:color w:val="000000" w:themeColor="text1"/>
        </w:rPr>
        <w:t xml:space="preserve">, although temporal clusters are found to be most important determined by </w:t>
      </w:r>
      <w:r w:rsidR="001F4101" w:rsidRPr="001F4101">
        <w:rPr>
          <w:i/>
          <w:color w:val="000000" w:themeColor="text1"/>
        </w:rPr>
        <w:t>feature importance</w:t>
      </w:r>
      <w:r w:rsidR="00062344">
        <w:rPr>
          <w:color w:val="000000" w:themeColor="text1"/>
        </w:rPr>
        <w:t>.</w:t>
      </w:r>
      <w:r w:rsidR="00DD2654">
        <w:rPr>
          <w:color w:val="000000" w:themeColor="text1"/>
        </w:rPr>
        <w:t xml:space="preserve"> </w:t>
      </w:r>
      <w:r w:rsidR="007601C7">
        <w:rPr>
          <w:color w:val="000000" w:themeColor="text1"/>
        </w:rPr>
        <w:t>Despite this, w</w:t>
      </w:r>
      <w:r w:rsidR="007601C7" w:rsidRPr="002374D6">
        <w:rPr>
          <w:color w:val="000000" w:themeColor="text1"/>
        </w:rPr>
        <w:t xml:space="preserve">e can </w:t>
      </w:r>
      <w:r w:rsidR="007601C7">
        <w:rPr>
          <w:color w:val="000000" w:themeColor="text1"/>
        </w:rPr>
        <w:t>make some inference about which things are not important in the classification</w:t>
      </w:r>
      <w:r w:rsidR="004D5FD3">
        <w:rPr>
          <w:color w:val="000000" w:themeColor="text1"/>
        </w:rPr>
        <w:t xml:space="preserve"> </w:t>
      </w:r>
    </w:p>
    <w:p w:rsidR="00045599" w:rsidRDefault="00045599" w:rsidP="007601C7">
      <w:pPr>
        <w:spacing w:line="480" w:lineRule="auto"/>
        <w:rPr>
          <w:color w:val="000000" w:themeColor="text1"/>
        </w:rPr>
      </w:pPr>
    </w:p>
    <w:p w:rsidR="00045599" w:rsidRPr="00DC2953" w:rsidRDefault="00045599" w:rsidP="007601C7">
      <w:pPr>
        <w:spacing w:line="480" w:lineRule="auto"/>
        <w:rPr>
          <w:color w:val="000000" w:themeColor="text1"/>
        </w:rPr>
      </w:pPr>
      <w:r>
        <w:rPr>
          <w:color w:val="000000" w:themeColor="text1"/>
        </w:rPr>
        <w:t xml:space="preserve">Direction </w:t>
      </w:r>
      <w:r w:rsidR="00C66EDC">
        <w:rPr>
          <w:color w:val="000000" w:themeColor="text1"/>
        </w:rPr>
        <w:t xml:space="preserve">and magnitude of direction </w:t>
      </w:r>
      <w:r w:rsidR="00667D6D">
        <w:rPr>
          <w:color w:val="000000" w:themeColor="text1"/>
        </w:rPr>
        <w:t>(4.1.</w:t>
      </w:r>
      <w:r w:rsidR="00C8574B">
        <w:rPr>
          <w:color w:val="000000" w:themeColor="text1"/>
        </w:rPr>
        <w:t>3</w:t>
      </w:r>
      <w:r w:rsidR="00667D6D">
        <w:rPr>
          <w:color w:val="000000" w:themeColor="text1"/>
        </w:rPr>
        <w:t xml:space="preserve">) </w:t>
      </w:r>
      <w:r>
        <w:rPr>
          <w:color w:val="000000" w:themeColor="text1"/>
        </w:rPr>
        <w:t>w</w:t>
      </w:r>
      <w:r w:rsidR="00C66EDC">
        <w:rPr>
          <w:color w:val="000000" w:themeColor="text1"/>
        </w:rPr>
        <w:t xml:space="preserve">ere </w:t>
      </w:r>
      <w:r>
        <w:rPr>
          <w:color w:val="000000" w:themeColor="text1"/>
        </w:rPr>
        <w:t xml:space="preserve">discovered </w:t>
      </w:r>
      <w:r w:rsidR="00C66EDC">
        <w:rPr>
          <w:color w:val="000000" w:themeColor="text1"/>
        </w:rPr>
        <w:t>to be an important predictor</w:t>
      </w:r>
      <w:r w:rsidR="00355943">
        <w:rPr>
          <w:color w:val="000000" w:themeColor="text1"/>
        </w:rPr>
        <w:t>.</w:t>
      </w:r>
      <w:r w:rsidR="00C67D78">
        <w:rPr>
          <w:color w:val="000000" w:themeColor="text1"/>
        </w:rPr>
        <w:t xml:space="preserve"> Indeed, we see some purpose classes that have </w:t>
      </w:r>
      <w:r w:rsidR="00004158">
        <w:rPr>
          <w:color w:val="000000" w:themeColor="text1"/>
        </w:rPr>
        <w:t>some identifiable directional dependence (</w:t>
      </w:r>
      <w:r w:rsidR="00DC2953">
        <w:rPr>
          <w:color w:val="000000" w:themeColor="text1"/>
        </w:rPr>
        <w:t>work and returning home – as people travel to and from suburbs. And some activities with directional independence (</w:t>
      </w:r>
      <w:r>
        <w:t>café</w:t>
      </w:r>
      <w:r w:rsidR="00DC2953">
        <w:t>s – as people</w:t>
      </w:r>
      <w:r w:rsidR="00327653">
        <w:t xml:space="preserve"> may </w:t>
      </w:r>
      <w:r w:rsidR="008F318F">
        <w:t>simply head to nearest and not head for a specific café</w:t>
      </w:r>
      <w:r w:rsidR="00DC2953">
        <w:t>)</w:t>
      </w:r>
      <w:r w:rsidR="00C96B20">
        <w:t xml:space="preserve">. </w:t>
      </w:r>
    </w:p>
    <w:p w:rsidR="002E6F39" w:rsidRDefault="002E6F39" w:rsidP="0086728C">
      <w:pPr>
        <w:spacing w:line="480" w:lineRule="auto"/>
      </w:pPr>
    </w:p>
    <w:p w:rsidR="007A49E1" w:rsidRDefault="007A49E1" w:rsidP="0086728C">
      <w:pPr>
        <w:spacing w:line="480" w:lineRule="auto"/>
      </w:pPr>
      <w:r>
        <w:t xml:space="preserve">We identify </w:t>
      </w:r>
      <w:r w:rsidR="00D92461">
        <w:t xml:space="preserve">a real disparity in the modes people use for certain activities (in </w:t>
      </w:r>
      <w:r w:rsidR="003A2992">
        <w:t>4.1.2</w:t>
      </w:r>
      <w:r w:rsidR="00D92461">
        <w:t>)</w:t>
      </w:r>
    </w:p>
    <w:p w:rsidR="00E40E7F" w:rsidRDefault="00284D4A" w:rsidP="0086728C">
      <w:pPr>
        <w:spacing w:line="480" w:lineRule="auto"/>
      </w:pPr>
      <w:r>
        <w:t xml:space="preserve">Then again, due to the lack of temporal consideration combined with mode, </w:t>
      </w:r>
      <w:r w:rsidR="009809C4">
        <w:t>. Again class imbalance and omitted-variable bias may have been a route cause of this information being over-looked in the classification models.</w:t>
      </w:r>
      <w:r w:rsidR="00FD31A7">
        <w:t xml:space="preserve"> This </w:t>
      </w:r>
      <w:r w:rsidR="0080102D">
        <w:t xml:space="preserve">ultimately </w:t>
      </w:r>
      <w:r w:rsidR="00CC71D0">
        <w:t>sparks the need for a combination of space and time in space-time metrics</w:t>
      </w:r>
    </w:p>
    <w:p w:rsidR="00E1732F" w:rsidRDefault="00E1732F" w:rsidP="0086728C">
      <w:pPr>
        <w:spacing w:line="480" w:lineRule="auto"/>
      </w:pPr>
    </w:p>
    <w:p w:rsidR="00284D4A" w:rsidRDefault="00284D4A" w:rsidP="00284D4A">
      <w:pPr>
        <w:spacing w:line="480" w:lineRule="auto"/>
      </w:pPr>
      <w:r w:rsidRPr="00780667">
        <w:t>Dubos-</w:t>
      </w:r>
      <w:proofErr w:type="spellStart"/>
      <w:r w:rsidRPr="00780667">
        <w:t>golain</w:t>
      </w:r>
      <w:proofErr w:type="spellEnd"/>
      <w:r w:rsidRPr="00780667">
        <w:t xml:space="preserve"> </w:t>
      </w:r>
      <w:r w:rsidRPr="00780667">
        <w:rPr>
          <w:i/>
        </w:rPr>
        <w:t>et al.</w:t>
      </w:r>
      <w:r w:rsidRPr="00780667">
        <w:t xml:space="preserve"> </w:t>
      </w:r>
      <w:r>
        <w:t>(</w:t>
      </w:r>
      <w:r w:rsidRPr="00780667">
        <w:t xml:space="preserve">2017) </w:t>
      </w:r>
      <w:r w:rsidR="0050282C">
        <w:t xml:space="preserve">argue </w:t>
      </w:r>
      <w:r w:rsidRPr="00780667">
        <w:t>that transit use is correlated with spatial location, weather and line purpose.</w:t>
      </w:r>
    </w:p>
    <w:p w:rsidR="00E40E7F" w:rsidRDefault="00E40E7F" w:rsidP="0086728C">
      <w:pPr>
        <w:spacing w:line="480" w:lineRule="auto"/>
      </w:pPr>
    </w:p>
    <w:p w:rsidR="000A0D3A" w:rsidRDefault="000A0D3A" w:rsidP="0086728C">
      <w:pPr>
        <w:spacing w:line="480" w:lineRule="auto"/>
      </w:pPr>
      <w:r>
        <w:t xml:space="preserve">We can also look at which indicator were not useful, interestingly </w:t>
      </w:r>
      <w:r w:rsidR="00065877">
        <w:t xml:space="preserve">mode was found </w:t>
      </w:r>
    </w:p>
    <w:p w:rsidR="0086728C" w:rsidRDefault="0086728C" w:rsidP="0086728C">
      <w:pPr>
        <w:spacing w:line="480" w:lineRule="auto"/>
      </w:pPr>
    </w:p>
    <w:p w:rsidR="007601C7" w:rsidRPr="0062342C" w:rsidRDefault="007601C7" w:rsidP="007601C7">
      <w:pPr>
        <w:pStyle w:val="Heading3"/>
        <w:spacing w:line="480" w:lineRule="auto"/>
        <w:rPr>
          <w:color w:val="2F5496" w:themeColor="accent1" w:themeShade="BF"/>
          <w:sz w:val="28"/>
        </w:rPr>
      </w:pPr>
      <w:r w:rsidRPr="0062342C">
        <w:rPr>
          <w:sz w:val="28"/>
        </w:rPr>
        <w:t>5.</w:t>
      </w:r>
      <w:r>
        <w:rPr>
          <w:sz w:val="28"/>
        </w:rPr>
        <w:t>2</w:t>
      </w:r>
      <w:r w:rsidRPr="0062342C">
        <w:rPr>
          <w:sz w:val="28"/>
        </w:rPr>
        <w:t xml:space="preserve">.3 </w:t>
      </w:r>
      <w:r>
        <w:rPr>
          <w:sz w:val="28"/>
        </w:rPr>
        <w:t xml:space="preserve">Sub-Question: </w:t>
      </w:r>
      <w:r w:rsidRPr="0062342C">
        <w:rPr>
          <w:sz w:val="28"/>
        </w:rPr>
        <w:t>Which models performed the best</w:t>
      </w:r>
      <w:r>
        <w:rPr>
          <w:sz w:val="28"/>
        </w:rPr>
        <w:t>?</w:t>
      </w:r>
    </w:p>
    <w:p w:rsidR="00556301" w:rsidRDefault="00556301" w:rsidP="0086728C">
      <w:pPr>
        <w:spacing w:line="480" w:lineRule="auto"/>
      </w:pPr>
      <w:r>
        <w:t xml:space="preserve">There is identifiable difference in the types of </w:t>
      </w:r>
      <w:r w:rsidR="00211FAA">
        <w:t>trips that each classifier was able to identify</w:t>
      </w:r>
    </w:p>
    <w:p w:rsidR="007601C7" w:rsidRDefault="0087327D" w:rsidP="0086728C">
      <w:pPr>
        <w:spacing w:line="480" w:lineRule="auto"/>
      </w:pPr>
      <w:r>
        <w:t xml:space="preserve">The NN better at </w:t>
      </w:r>
      <w:r w:rsidR="00DD0669">
        <w:t>shops and leisure</w:t>
      </w:r>
    </w:p>
    <w:p w:rsidR="0087327D" w:rsidRDefault="00F314CF" w:rsidP="0086728C">
      <w:pPr>
        <w:spacing w:line="480" w:lineRule="auto"/>
      </w:pPr>
      <w:r>
        <w:t>The over-sampled RF reached an accuracy close to 80%</w:t>
      </w:r>
      <w:r w:rsidR="0055608E">
        <w:t>, but over- and under-sampling was ineffective for the SVM and MLP.</w:t>
      </w:r>
    </w:p>
    <w:p w:rsidR="0055608E" w:rsidRDefault="0055608E" w:rsidP="0086728C">
      <w:pPr>
        <w:spacing w:line="480" w:lineRule="auto"/>
      </w:pPr>
    </w:p>
    <w:p w:rsidR="003E327B" w:rsidRDefault="003E327B" w:rsidP="003E327B">
      <w:pPr>
        <w:spacing w:line="480" w:lineRule="auto"/>
      </w:pPr>
      <w:r>
        <w:t>Each of the models discovered different trends</w:t>
      </w:r>
      <w:r w:rsidR="00F548C6">
        <w:t xml:space="preserve"> suggesting they each able to mapped onto different non-linear trends within the data, and the SVM and MLP were similar in terms of the trips that they predicted that the RF could not. These models which rely on the conversion of feature space into higher dimension to find trends, may have found non-linear patterns that inherently probabilistic methods (such as RF) may not have. Then again, we have no way of comprehensively knowing this as both SVM and MLP are ‘black boxes’.</w:t>
      </w:r>
    </w:p>
    <w:p w:rsidR="003E327B" w:rsidRDefault="003E327B" w:rsidP="0086728C">
      <w:pPr>
        <w:spacing w:line="480" w:lineRule="auto"/>
      </w:pPr>
    </w:p>
    <w:p w:rsidR="00C758B2" w:rsidRPr="00B03EBB" w:rsidRDefault="00C758B2" w:rsidP="00C758B2">
      <w:pPr>
        <w:pStyle w:val="Heading2"/>
        <w:spacing w:line="480" w:lineRule="auto"/>
        <w:rPr>
          <w:sz w:val="32"/>
        </w:rPr>
      </w:pPr>
      <w:r>
        <w:rPr>
          <w:sz w:val="32"/>
        </w:rPr>
        <w:t xml:space="preserve">5.3 </w:t>
      </w:r>
      <w:r w:rsidRPr="0052634D">
        <w:rPr>
          <w:sz w:val="32"/>
        </w:rPr>
        <w:t>Uncertainty</w:t>
      </w:r>
      <w:r>
        <w:rPr>
          <w:sz w:val="32"/>
        </w:rPr>
        <w:t xml:space="preserve"> </w:t>
      </w:r>
    </w:p>
    <w:p w:rsidR="00D107B5" w:rsidRDefault="00D107B5" w:rsidP="00D107B5">
      <w:pPr>
        <w:spacing w:line="480" w:lineRule="auto"/>
      </w:pPr>
      <w:r w:rsidRPr="00780667">
        <w:t xml:space="preserve">Model is built on Montreal, </w:t>
      </w:r>
      <w:r>
        <w:t xml:space="preserve">and as such may not be able to </w:t>
      </w:r>
      <w:r w:rsidRPr="00780667">
        <w:t>be transferred to other cities</w:t>
      </w:r>
      <w:r>
        <w:t>,</w:t>
      </w:r>
      <w:r w:rsidRPr="00780667">
        <w:t xml:space="preserve"> different result for other place, although we can infer spatial-temporal trends from the results, this may ‘frozen’ in time and space</w:t>
      </w:r>
      <w:r>
        <w:t>. Further</w:t>
      </w:r>
      <w:r w:rsidRPr="00780667">
        <w:t xml:space="preserve">, it is inaccurate to assume that what is examined in across this covered region Montreal at the time of the study period can at all be scaled up to Montreal at a different point in time (i.e. to Winter or 5 years in the future or past), let alone to another city. It is easier to assume instead that </w:t>
      </w:r>
      <w:r>
        <w:t xml:space="preserve">it </w:t>
      </w:r>
      <w:r w:rsidRPr="00780667">
        <w:t>is useful information for studying a network of interconnected movement.</w:t>
      </w:r>
    </w:p>
    <w:p w:rsidR="00D107B5" w:rsidRDefault="00D107B5" w:rsidP="00EE50B4">
      <w:pPr>
        <w:spacing w:line="480" w:lineRule="auto"/>
      </w:pPr>
    </w:p>
    <w:p w:rsidR="00EE50B4" w:rsidRDefault="00EE50B4" w:rsidP="00EE50B4">
      <w:pPr>
        <w:spacing w:line="480" w:lineRule="auto"/>
      </w:pPr>
      <w:r>
        <w:t xml:space="preserve">Overall, the classifiers struggled with a comprehensive prediction of the unique trip-purpose classes within the trips from 2017 MTL </w:t>
      </w:r>
      <w:proofErr w:type="spellStart"/>
      <w:r>
        <w:t>Trajet</w:t>
      </w:r>
      <w:proofErr w:type="spellEnd"/>
      <w:r>
        <w:t xml:space="preserve">. And although the models are seen to be more effective in the classification of trip for the purposes of </w:t>
      </w:r>
      <w:r w:rsidRPr="00A33E38">
        <w:rPr>
          <w:i/>
        </w:rPr>
        <w:t>work</w:t>
      </w:r>
      <w:r>
        <w:t xml:space="preserve"> and </w:t>
      </w:r>
      <w:r w:rsidRPr="00A33E38">
        <w:rPr>
          <w:i/>
        </w:rPr>
        <w:t>returning home</w:t>
      </w:r>
      <w:r>
        <w:t xml:space="preserve">, this may be a function of these trip purposes being the predominant class within the data set. </w:t>
      </w:r>
    </w:p>
    <w:p w:rsidR="00EA2684" w:rsidRDefault="00EA2684" w:rsidP="008B3EEA">
      <w:pPr>
        <w:spacing w:line="480" w:lineRule="auto"/>
      </w:pPr>
    </w:p>
    <w:p w:rsidR="008B3EEA" w:rsidRDefault="008B3EEA" w:rsidP="008B3EEA">
      <w:pPr>
        <w:spacing w:line="480" w:lineRule="auto"/>
      </w:pPr>
      <w:r>
        <w:t xml:space="preserve">For real world decision making in urban environments, we cannot comprehensively use </w:t>
      </w:r>
      <w:r>
        <w:t>too much of the information from this survey outside of the real of the study (i.e. Montreal and 18</w:t>
      </w:r>
      <w:r w:rsidRPr="008B3EEA">
        <w:rPr>
          <w:vertAlign w:val="superscript"/>
        </w:rPr>
        <w:t>th</w:t>
      </w:r>
      <w:r>
        <w:t xml:space="preserve"> September 2017 – 18</w:t>
      </w:r>
      <w:r w:rsidRPr="008B3EEA">
        <w:rPr>
          <w:vertAlign w:val="superscript"/>
        </w:rPr>
        <w:t>th</w:t>
      </w:r>
      <w:r>
        <w:t xml:space="preserve"> October 2017)</w:t>
      </w:r>
      <w:r w:rsidR="00254775">
        <w:t>.</w:t>
      </w:r>
    </w:p>
    <w:p w:rsidR="00BF3B47" w:rsidRDefault="00BF3B47" w:rsidP="008B3EEA">
      <w:pPr>
        <w:spacing w:line="480" w:lineRule="auto"/>
      </w:pPr>
    </w:p>
    <w:p w:rsidR="008B3EEA" w:rsidRPr="008B3EEA" w:rsidRDefault="008B3EEA" w:rsidP="008B3EEA"/>
    <w:p w:rsidR="00C20F1E" w:rsidRPr="0052634D" w:rsidRDefault="00C20F1E" w:rsidP="00C20F1E">
      <w:pPr>
        <w:pStyle w:val="Heading2"/>
        <w:spacing w:line="480" w:lineRule="auto"/>
        <w:rPr>
          <w:sz w:val="32"/>
        </w:rPr>
      </w:pPr>
      <w:r>
        <w:rPr>
          <w:sz w:val="32"/>
        </w:rPr>
        <w:t>5.3 Further Research</w:t>
      </w:r>
    </w:p>
    <w:p w:rsidR="00C20F1E" w:rsidRPr="00F64ABC" w:rsidRDefault="00C20F1E" w:rsidP="00C20F1E">
      <w:pPr>
        <w:pStyle w:val="NormalWeb"/>
        <w:spacing w:line="480" w:lineRule="auto"/>
        <w:rPr>
          <w:rFonts w:asciiTheme="minorHAnsi" w:hAnsiTheme="minorHAnsi"/>
          <w:color w:val="FF0000"/>
        </w:rPr>
      </w:pPr>
      <w:r w:rsidRPr="00F64ABC">
        <w:rPr>
          <w:rFonts w:asciiTheme="minorHAnsi" w:hAnsiTheme="minorHAnsi"/>
          <w:color w:val="FF0000"/>
        </w:rPr>
        <w:t>actual</w:t>
      </w:r>
    </w:p>
    <w:p w:rsidR="00C20F1E" w:rsidRDefault="00C20F1E" w:rsidP="00C20F1E">
      <w:pPr>
        <w:pStyle w:val="NormalWeb"/>
        <w:spacing w:line="480" w:lineRule="auto"/>
        <w:rPr>
          <w:rFonts w:asciiTheme="minorHAnsi" w:hAnsiTheme="minorHAnsi"/>
        </w:rPr>
      </w:pPr>
      <w:r>
        <w:rPr>
          <w:rFonts w:asciiTheme="minorHAnsi" w:hAnsiTheme="minorHAnsi"/>
        </w:rPr>
        <w:lastRenderedPageBreak/>
        <w:t xml:space="preserve">Although no explicit metric was discovered to be overwhelmingly important in classification models in this study, more research is needed to evaluate the potential of a wider range of metrics which could be used to classify trip intention. Proposedly, accounting for the </w:t>
      </w:r>
      <w:proofErr w:type="spellStart"/>
      <w:r>
        <w:rPr>
          <w:rFonts w:asciiTheme="minorHAnsi" w:hAnsiTheme="minorHAnsi"/>
        </w:rPr>
        <w:t>spatio</w:t>
      </w:r>
      <w:proofErr w:type="spellEnd"/>
      <w:r>
        <w:rPr>
          <w:rFonts w:asciiTheme="minorHAnsi" w:hAnsiTheme="minorHAnsi"/>
        </w:rPr>
        <w:t xml:space="preserve">-temporal interdependencies within the trip intentions from labelled travel survey data.  </w:t>
      </w:r>
    </w:p>
    <w:p w:rsidR="0086728C" w:rsidRDefault="0086728C" w:rsidP="0086728C">
      <w:pPr>
        <w:spacing w:line="480" w:lineRule="auto"/>
        <w:rPr>
          <w:b/>
        </w:rPr>
      </w:pPr>
    </w:p>
    <w:p w:rsidR="00A81311" w:rsidRPr="00A81311" w:rsidRDefault="00C20F1E" w:rsidP="0086728C">
      <w:pPr>
        <w:spacing w:line="480" w:lineRule="auto"/>
      </w:pPr>
      <w:r>
        <w:t xml:space="preserve">Trend of movement are chaotic being that transport networks are complex systems (ref). Nevertheless, there is an emergence of pattern in the chaos of transport that researchers can tap into and study </w:t>
      </w:r>
      <w:r w:rsidRPr="00BD2B46">
        <w:rPr>
          <w:rFonts w:eastAsia="Times New Roman" w:cs="Times New Roman"/>
        </w:rPr>
        <w:t xml:space="preserve">(Li </w:t>
      </w:r>
      <w:r w:rsidRPr="00BD2B46">
        <w:rPr>
          <w:rFonts w:eastAsia="Times New Roman" w:cs="Times New Roman"/>
          <w:i/>
          <w:iCs/>
        </w:rPr>
        <w:t>et al.</w:t>
      </w:r>
      <w:r w:rsidRPr="00BD2B46">
        <w:rPr>
          <w:rFonts w:eastAsia="Times New Roman" w:cs="Times New Roman"/>
        </w:rPr>
        <w:t>, 2016)</w:t>
      </w:r>
    </w:p>
    <w:p w:rsidR="00A81311" w:rsidRDefault="00A81311" w:rsidP="0086728C">
      <w:pPr>
        <w:spacing w:line="480" w:lineRule="auto"/>
        <w:rPr>
          <w:b/>
        </w:rPr>
      </w:pPr>
    </w:p>
    <w:p w:rsidR="00C20F1E" w:rsidRPr="00780667" w:rsidRDefault="00C20F1E" w:rsidP="00C20F1E">
      <w:pPr>
        <w:pStyle w:val="Heading1"/>
        <w:spacing w:line="480" w:lineRule="auto"/>
        <w:rPr>
          <w:rFonts w:asciiTheme="minorHAnsi" w:hAnsiTheme="minorHAnsi"/>
        </w:rPr>
      </w:pPr>
      <w:r>
        <w:rPr>
          <w:rFonts w:asciiTheme="minorHAnsi" w:hAnsiTheme="minorHAnsi"/>
        </w:rPr>
        <w:t xml:space="preserve">6. </w:t>
      </w:r>
      <w:r w:rsidRPr="00780667">
        <w:rPr>
          <w:rFonts w:asciiTheme="minorHAnsi" w:hAnsiTheme="minorHAnsi"/>
        </w:rPr>
        <w:t>Conclusion:</w:t>
      </w:r>
    </w:p>
    <w:p w:rsidR="00A81311" w:rsidRDefault="00A81311" w:rsidP="00A81311">
      <w:pPr>
        <w:spacing w:line="480" w:lineRule="auto"/>
      </w:pPr>
      <w:r>
        <w:t>We do make some progress into combining</w:t>
      </w:r>
      <w:r w:rsidR="00C54FF9">
        <w:t xml:space="preserve"> qualitative</w:t>
      </w:r>
      <w:r>
        <w:t xml:space="preserve"> form</w:t>
      </w:r>
      <w:r w:rsidR="00C54FF9">
        <w:t>s</w:t>
      </w:r>
      <w:r>
        <w:t xml:space="preserve"> of VGI </w:t>
      </w:r>
      <w:r w:rsidR="00AC1AA6">
        <w:t xml:space="preserve">in </w:t>
      </w:r>
      <w:r w:rsidR="00D43D4A">
        <w:t xml:space="preserve">mobility studies </w:t>
      </w:r>
      <w:r>
        <w:t>(</w:t>
      </w:r>
      <w:proofErr w:type="spellStart"/>
      <w:r>
        <w:t>Bantis</w:t>
      </w:r>
      <w:proofErr w:type="spellEnd"/>
      <w:r>
        <w:t xml:space="preserve"> &amp; Haworth, 2017)</w:t>
      </w:r>
    </w:p>
    <w:p w:rsidR="00A81311" w:rsidRDefault="00A81311" w:rsidP="00A81311">
      <w:pPr>
        <w:spacing w:line="480" w:lineRule="auto"/>
      </w:pPr>
    </w:p>
    <w:p w:rsidR="00A81311" w:rsidRPr="00C56FE9" w:rsidRDefault="00A81311" w:rsidP="00A81311">
      <w:pPr>
        <w:spacing w:line="480" w:lineRule="auto"/>
      </w:pPr>
      <w:r>
        <w:t>“C</w:t>
      </w:r>
      <w:r w:rsidRPr="00C56FE9">
        <w:t>ombining such information [detailed GPS speed, acceleration, etc] with socio-demographic characteristics of travellers has the potential of offering a richer modelling framework that could facilitate better transportation mode detection using variables such as age and disability</w:t>
      </w:r>
      <w:r>
        <w:t>” [mention it has success in mode transport classification but not purpose] (</w:t>
      </w:r>
      <w:proofErr w:type="spellStart"/>
      <w:r>
        <w:t>Bantis</w:t>
      </w:r>
      <w:proofErr w:type="spellEnd"/>
      <w:r>
        <w:t xml:space="preserve"> &amp; Haworth, 2017)</w:t>
      </w:r>
    </w:p>
    <w:p w:rsidR="00C20F1E" w:rsidRDefault="00C20F1E" w:rsidP="00C20F1E">
      <w:pPr>
        <w:spacing w:line="480" w:lineRule="auto"/>
      </w:pPr>
    </w:p>
    <w:p w:rsidR="00C20F1E" w:rsidRDefault="00C20F1E" w:rsidP="00C20F1E">
      <w:pPr>
        <w:spacing w:line="480" w:lineRule="auto"/>
      </w:pPr>
    </w:p>
    <w:p w:rsidR="00C20F1E" w:rsidRDefault="00C20F1E" w:rsidP="00C20F1E">
      <w:pPr>
        <w:spacing w:line="480" w:lineRule="auto"/>
      </w:pPr>
      <w:r>
        <w:t>It is observed that this study only builds upon one time period and one city</w:t>
      </w:r>
    </w:p>
    <w:p w:rsidR="00C20F1E" w:rsidRDefault="00C20F1E" w:rsidP="00C20F1E">
      <w:pPr>
        <w:spacing w:line="480" w:lineRule="auto"/>
      </w:pPr>
    </w:p>
    <w:p w:rsidR="00C20F1E" w:rsidRPr="009A26FA" w:rsidRDefault="00C20F1E" w:rsidP="0086728C">
      <w:pPr>
        <w:spacing w:line="480" w:lineRule="auto"/>
      </w:pPr>
      <w:r w:rsidRPr="00780667">
        <w:t>This study attempts to break away from its data-driven approach to provide more context</w:t>
      </w:r>
      <w:bookmarkStart w:id="4" w:name="_GoBack"/>
      <w:bookmarkEnd w:id="4"/>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lastRenderedPageBreak/>
        <w:t>Notes</w:t>
      </w:r>
    </w:p>
    <w:p w:rsidR="0086728C" w:rsidRDefault="0086728C" w:rsidP="0086728C">
      <w:pPr>
        <w:spacing w:line="480" w:lineRule="auto"/>
      </w:pPr>
      <w:r>
        <w:t>1</w:t>
      </w:r>
      <w:r w:rsidRPr="00B46DE7">
        <w:rPr>
          <w:vertAlign w:val="superscript"/>
        </w:rPr>
        <w:t>st</w:t>
      </w:r>
      <w:r>
        <w:t xml:space="preserve"> order effect</w:t>
      </w:r>
    </w:p>
    <w:p w:rsidR="0086728C" w:rsidRDefault="0086728C" w:rsidP="0086728C">
      <w:pPr>
        <w:spacing w:line="480" w:lineRule="auto"/>
      </w:pPr>
      <w:r>
        <w:t>2</w:t>
      </w:r>
      <w:r w:rsidRPr="00B46DE7">
        <w:rPr>
          <w:vertAlign w:val="superscript"/>
        </w:rPr>
        <w:t>nd</w:t>
      </w:r>
      <w:r>
        <w:t xml:space="preserve"> order effect </w:t>
      </w:r>
    </w:p>
    <w:p w:rsidR="0086728C" w:rsidRDefault="0086728C" w:rsidP="0086728C">
      <w:pPr>
        <w:spacing w:line="480" w:lineRule="auto"/>
      </w:pPr>
      <w:r>
        <w:t xml:space="preserve">There may still be spatial randomness also </w:t>
      </w:r>
    </w:p>
    <w:p w:rsidR="0086728C" w:rsidRDefault="0086728C" w:rsidP="0086728C">
      <w:pPr>
        <w:spacing w:line="480" w:lineRule="auto"/>
      </w:pPr>
    </w:p>
    <w:p w:rsidR="0086728C" w:rsidRPr="00780667" w:rsidRDefault="0086728C" w:rsidP="0086728C">
      <w:pPr>
        <w:spacing w:line="480" w:lineRule="auto"/>
      </w:pPr>
    </w:p>
    <w:p w:rsidR="0086728C" w:rsidRPr="00780667" w:rsidRDefault="0086728C" w:rsidP="0086728C">
      <w:pPr>
        <w:spacing w:line="480" w:lineRule="auto"/>
      </w:pPr>
      <w:r w:rsidRPr="00780667">
        <w:rPr>
          <w:i/>
        </w:rPr>
        <w:t>On Neighbourhood effect -&gt;</w:t>
      </w:r>
      <w:r w:rsidRPr="00780667">
        <w:t xml:space="preserve"> People often traverse neighbourhoods and boundaries throughout one day (Kwan, 2018) </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 xml:space="preserve">Understanding the interactions within complex system such as a city is a prerequisite for predicting changes within it… big data offers us an opportunity to study this (Cheng </w:t>
      </w:r>
      <w:r w:rsidRPr="00780667">
        <w:rPr>
          <w:i/>
        </w:rPr>
        <w:t>et al.</w:t>
      </w:r>
      <w:r w:rsidRPr="00780667">
        <w:t xml:space="preserve">, 2017) </w:t>
      </w:r>
    </w:p>
    <w:p w:rsidR="0086728C" w:rsidRDefault="0086728C" w:rsidP="0086728C">
      <w:pPr>
        <w:spacing w:line="480" w:lineRule="auto"/>
        <w:rPr>
          <w:rFonts w:eastAsia="Times New Roman" w:cs="Times New Roman"/>
        </w:rPr>
      </w:pP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 xml:space="preserve">VGI requires rethinking of geographical concepts (Elwood </w:t>
      </w:r>
      <w:r w:rsidRPr="00780667">
        <w:rPr>
          <w:i/>
        </w:rPr>
        <w:t>et al.</w:t>
      </w:r>
      <w:r w:rsidRPr="00780667">
        <w:t>, 2012).</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 xml:space="preserve">* Nevertheless, some trips will always be car-dependent [Health?], due to their nature or their </w:t>
      </w:r>
      <w:proofErr w:type="spellStart"/>
      <w:r w:rsidRPr="00780667">
        <w:t>spatio</w:t>
      </w:r>
      <w:proofErr w:type="spellEnd"/>
      <w:r w:rsidRPr="00780667">
        <w:t>-temporal location (</w:t>
      </w:r>
      <w:proofErr w:type="spellStart"/>
      <w:r w:rsidRPr="00780667">
        <w:t>Sioui</w:t>
      </w:r>
      <w:proofErr w:type="spellEnd"/>
      <w:r w:rsidRPr="00780667">
        <w:t xml:space="preserve"> </w:t>
      </w:r>
      <w:r w:rsidRPr="00780667">
        <w:rPr>
          <w:i/>
        </w:rPr>
        <w:t>et al.</w:t>
      </w:r>
      <w:r w:rsidRPr="00780667">
        <w:t>, 2012)</w:t>
      </w:r>
    </w:p>
    <w:p w:rsidR="0086728C" w:rsidRDefault="0086728C" w:rsidP="0086728C">
      <w:pPr>
        <w:spacing w:line="480" w:lineRule="auto"/>
        <w:rPr>
          <w:rFonts w:eastAsia="Times New Roman" w:cs="Times New Roman"/>
        </w:rPr>
      </w:pPr>
    </w:p>
    <w:p w:rsidR="0086728C" w:rsidRDefault="0086728C" w:rsidP="0086728C">
      <w:pPr>
        <w:spacing w:line="480" w:lineRule="auto"/>
      </w:pPr>
      <w:r>
        <w:t>Overall, it has mostly been found that socio-demographic features are less important in the improvement of purpose classification (</w:t>
      </w:r>
      <w:proofErr w:type="spellStart"/>
      <w:r w:rsidRPr="007C099C">
        <w:t>Montini</w:t>
      </w:r>
      <w:proofErr w:type="spellEnd"/>
      <w:r w:rsidRPr="007C099C">
        <w:t xml:space="preserve"> et al.</w:t>
      </w:r>
      <w:r>
        <w:t xml:space="preserve">, </w:t>
      </w:r>
      <w:r w:rsidRPr="007C099C">
        <w:t>2014</w:t>
      </w:r>
      <w:r>
        <w:t>; ref</w:t>
      </w:r>
      <w:r w:rsidRPr="007C099C">
        <w:t>)</w:t>
      </w:r>
      <w:r>
        <w:t xml:space="preserve">. Arguably, this finding in the literature may relate is a as when people travel they often pass through and by a range of areas, POI and neighbourhoods (Kwan, 2018). Notably, socio-demographic data has been </w:t>
      </w:r>
      <w:r>
        <w:lastRenderedPageBreak/>
        <w:t>used as key identifiers in other areas of mobility studies i.e. in mode classification and the predicting of when and how people travel around cities (</w:t>
      </w:r>
      <w:proofErr w:type="spellStart"/>
      <w:r w:rsidRPr="007C099C">
        <w:t>Xie</w:t>
      </w:r>
      <w:proofErr w:type="spellEnd"/>
      <w:r w:rsidRPr="007C099C">
        <w:t xml:space="preserve"> </w:t>
      </w:r>
      <w:r w:rsidRPr="007C099C">
        <w:rPr>
          <w:i/>
        </w:rPr>
        <w:t>et al.</w:t>
      </w:r>
      <w:r w:rsidRPr="007C099C">
        <w:t xml:space="preserve"> </w:t>
      </w:r>
      <w:r>
        <w:t xml:space="preserve">2016; </w:t>
      </w:r>
      <w:proofErr w:type="spellStart"/>
      <w:r w:rsidRPr="007C099C">
        <w:t>Bantis</w:t>
      </w:r>
      <w:proofErr w:type="spellEnd"/>
      <w:r w:rsidRPr="007C099C">
        <w:t xml:space="preserve"> &amp; Haworth</w:t>
      </w:r>
      <w:r>
        <w:t xml:space="preserve">, </w:t>
      </w:r>
      <w:r w:rsidRPr="007C099C">
        <w:t>2017)</w:t>
      </w:r>
      <w:r>
        <w:t>.</w:t>
      </w:r>
    </w:p>
    <w:p w:rsidR="0086728C" w:rsidRDefault="0086728C" w:rsidP="0086728C">
      <w:pPr>
        <w:spacing w:line="480" w:lineRule="auto"/>
        <w:rPr>
          <w:rFonts w:eastAsia="Times New Roman" w:cs="Times New Roman"/>
        </w:rPr>
      </w:pPr>
    </w:p>
    <w:p w:rsidR="0086728C" w:rsidRDefault="0086728C" w:rsidP="0086728C">
      <w:pPr>
        <w:spacing w:line="480" w:lineRule="auto"/>
      </w:pPr>
    </w:p>
    <w:p w:rsidR="0086728C" w:rsidRDefault="0086728C" w:rsidP="0086728C">
      <w:pPr>
        <w:spacing w:line="480" w:lineRule="auto"/>
      </w:pPr>
      <w:r>
        <w:t>-</w:t>
      </w:r>
      <w:r w:rsidRPr="00D0438B">
        <w:t xml:space="preserve"> </w:t>
      </w:r>
      <w:proofErr w:type="spellStart"/>
      <w:r w:rsidRPr="007C099C">
        <w:t>Aslger</w:t>
      </w:r>
      <w:proofErr w:type="spellEnd"/>
      <w:r w:rsidRPr="007C099C">
        <w:t xml:space="preserve"> </w:t>
      </w:r>
      <w:r w:rsidRPr="00653AC1">
        <w:rPr>
          <w:i/>
        </w:rPr>
        <w:t>et al.</w:t>
      </w:r>
      <w:r w:rsidRPr="007C099C">
        <w:t xml:space="preserve"> (2018) </w:t>
      </w:r>
      <w:r>
        <w:t xml:space="preserve">break down influence of individual </w:t>
      </w:r>
      <w:r w:rsidRPr="007C099C">
        <w:t xml:space="preserve">temporal and spatial </w:t>
      </w:r>
      <w:r>
        <w:t>indicators of the trips and highlights</w:t>
      </w:r>
      <w:r w:rsidRPr="007C099C">
        <w:t xml:space="preserve"> </w:t>
      </w:r>
      <w:r>
        <w:t xml:space="preserve">temporal features to be </w:t>
      </w:r>
      <w:r w:rsidRPr="007C099C">
        <w:t>importance</w:t>
      </w:r>
      <w:r>
        <w:t xml:space="preserve"> in the classification accuracy across a range of trip purposes</w:t>
      </w:r>
      <w:r w:rsidRPr="007C099C">
        <w:t>.</w:t>
      </w:r>
    </w:p>
    <w:p w:rsidR="0086728C" w:rsidRPr="00780667" w:rsidRDefault="0086728C" w:rsidP="0086728C">
      <w:pPr>
        <w:spacing w:line="480" w:lineRule="auto"/>
        <w:rPr>
          <w:rFonts w:eastAsia="Times New Roman" w:cs="Times New Roman"/>
        </w:rPr>
      </w:pPr>
    </w:p>
    <w:p w:rsidR="0086728C" w:rsidRPr="00BD2B46" w:rsidRDefault="0086728C" w:rsidP="0086728C">
      <w:pPr>
        <w:spacing w:line="480" w:lineRule="auto"/>
        <w:rPr>
          <w:rFonts w:eastAsia="Times New Roman" w:cs="Times New Roman"/>
        </w:rPr>
      </w:pPr>
      <w:r w:rsidRPr="00BD2B46">
        <w:rPr>
          <w:rFonts w:eastAsia="Times New Roman" w:cs="Times New Roman"/>
        </w:rPr>
        <w:t xml:space="preserve">(fractal) emergence in patterns of travel (Li </w:t>
      </w:r>
      <w:r w:rsidRPr="00BD2B46">
        <w:rPr>
          <w:rFonts w:eastAsia="Times New Roman" w:cs="Times New Roman"/>
          <w:i/>
          <w:iCs/>
        </w:rPr>
        <w:t>et al.</w:t>
      </w:r>
      <w:r w:rsidRPr="00BD2B46">
        <w:rPr>
          <w:rFonts w:eastAsia="Times New Roman" w:cs="Times New Roman"/>
        </w:rPr>
        <w:t>, 2016)</w:t>
      </w:r>
    </w:p>
    <w:p w:rsidR="0086728C" w:rsidRDefault="0086728C" w:rsidP="0086728C">
      <w:pPr>
        <w:spacing w:line="480" w:lineRule="auto"/>
        <w:rPr>
          <w:rFonts w:eastAsia="Times New Roman" w:cs="Times New Roman"/>
        </w:rPr>
      </w:pPr>
    </w:p>
    <w:p w:rsidR="0086728C" w:rsidRPr="00FF1D13" w:rsidRDefault="0086728C" w:rsidP="0086728C">
      <w:pPr>
        <w:spacing w:line="480" w:lineRule="auto"/>
        <w:rPr>
          <w:rFonts w:ascii="Times New Roman" w:eastAsia="Times New Roman" w:hAnsi="Times New Roman" w:cs="Times New Roman"/>
        </w:rPr>
      </w:pPr>
      <w:r w:rsidRPr="00FF1D13">
        <w:rPr>
          <w:rFonts w:ascii="Times New Roman" w:eastAsia="Times New Roman" w:hAnsi="Times New Roman" w:cs="Times New Roman"/>
        </w:rPr>
        <w:t>Insight into those spatial and temporal trends can improve the performance of Intelligent Transportation Systems (ITS).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Taayab</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2014)</w:t>
      </w:r>
    </w:p>
    <w:p w:rsidR="0086728C" w:rsidRPr="00780667" w:rsidRDefault="0086728C" w:rsidP="0086728C">
      <w:pPr>
        <w:spacing w:line="480" w:lineRule="auto"/>
        <w:rPr>
          <w:rFonts w:eastAsia="Times New Roman" w:cs="Times New Roman"/>
        </w:rPr>
      </w:pPr>
    </w:p>
    <w:p w:rsidR="0086728C" w:rsidRDefault="0086728C" w:rsidP="0086728C">
      <w:pPr>
        <w:spacing w:line="480" w:lineRule="auto"/>
        <w:rPr>
          <w:rFonts w:eastAsia="Times New Roman" w:cs="Times New Roman"/>
        </w:rPr>
      </w:pPr>
      <w:r>
        <w:rPr>
          <w:rFonts w:eastAsia="Times New Roman" w:cs="Times New Roman"/>
        </w:rPr>
        <w:t>Oversampling can cause overfitting (Buda et al., 2018)</w:t>
      </w:r>
    </w:p>
    <w:p w:rsidR="0086728C" w:rsidRPr="00780667" w:rsidRDefault="0086728C" w:rsidP="0086728C">
      <w:pPr>
        <w:spacing w:line="480" w:lineRule="auto"/>
        <w:rPr>
          <w:rFonts w:eastAsia="Times New Roman" w:cs="Times New Roman"/>
        </w:rPr>
      </w:pPr>
    </w:p>
    <w:p w:rsidR="0086728C" w:rsidRPr="00780667" w:rsidRDefault="0086728C" w:rsidP="0086728C">
      <w:pPr>
        <w:spacing w:line="480" w:lineRule="auto"/>
      </w:pPr>
      <w:r w:rsidRPr="00780667">
        <w:t>Flows generate change immediately whereas the ultimate locational redistribution takes longer to work itself out. [In reality] this process of working out is implicit and the ultimate equilibrium that occurs is a product of both fast and slow processes with no explicit time scale. (Batty, 2013)</w:t>
      </w:r>
    </w:p>
    <w:p w:rsidR="0086728C" w:rsidRDefault="0086728C" w:rsidP="0086728C">
      <w:pPr>
        <w:spacing w:line="480" w:lineRule="auto"/>
        <w:rPr>
          <w:rFonts w:eastAsia="Times New Roman" w:cs="Times New Roman"/>
        </w:rPr>
      </w:pPr>
    </w:p>
    <w:p w:rsidR="0086728C" w:rsidRPr="00780667" w:rsidRDefault="0086728C" w:rsidP="0086728C">
      <w:pPr>
        <w:spacing w:line="480" w:lineRule="auto"/>
        <w:rPr>
          <w:rFonts w:eastAsia="Times New Roman" w:cs="Times New Roman"/>
        </w:rPr>
      </w:pPr>
      <w:r>
        <w:t xml:space="preserve">Moreover, ML methods, as opposed to probabilistic and rule-based methods, are generally better at accounting for hidden relationships in the data  (Li </w:t>
      </w:r>
      <w:r>
        <w:rPr>
          <w:i/>
        </w:rPr>
        <w:t>et al.</w:t>
      </w:r>
      <w:r>
        <w:t>, 2016).</w:t>
      </w:r>
    </w:p>
    <w:p w:rsidR="0086728C" w:rsidRPr="00780667" w:rsidRDefault="0086728C" w:rsidP="0086728C">
      <w:pPr>
        <w:spacing w:line="480" w:lineRule="auto"/>
        <w:rPr>
          <w:color w:val="000000" w:themeColor="text1"/>
        </w:rPr>
      </w:pPr>
    </w:p>
    <w:p w:rsidR="0086728C" w:rsidRPr="00780667" w:rsidRDefault="0086728C" w:rsidP="0086728C">
      <w:pPr>
        <w:spacing w:line="480" w:lineRule="auto"/>
        <w:rPr>
          <w:color w:val="000000" w:themeColor="text1"/>
        </w:rPr>
      </w:pPr>
      <w:r w:rsidRPr="00780667">
        <w:rPr>
          <w:color w:val="000000" w:themeColor="text1"/>
        </w:rPr>
        <w:lastRenderedPageBreak/>
        <w:t>Other models:</w:t>
      </w:r>
    </w:p>
    <w:p w:rsidR="0086728C" w:rsidRPr="00780667" w:rsidRDefault="0086728C" w:rsidP="0086728C">
      <w:pPr>
        <w:spacing w:line="480" w:lineRule="auto"/>
      </w:pPr>
      <w:r w:rsidRPr="00780667">
        <w:t>CANT DO LSTM or RNN as time is not regular</w:t>
      </w:r>
    </w:p>
    <w:p w:rsidR="0086728C" w:rsidRPr="00780667" w:rsidRDefault="0086728C" w:rsidP="0086728C">
      <w:pPr>
        <w:spacing w:line="480" w:lineRule="auto"/>
      </w:pPr>
      <w:r w:rsidRPr="00780667">
        <w:t>Can do CNN because of grid</w:t>
      </w:r>
    </w:p>
    <w:p w:rsidR="0086728C" w:rsidRPr="00780667" w:rsidRDefault="0086728C" w:rsidP="0086728C">
      <w:pPr>
        <w:spacing w:line="480" w:lineRule="auto"/>
      </w:pPr>
      <w:r w:rsidRPr="00780667">
        <w:t xml:space="preserve">CNN-LSTM using videos of each trip could prove important </w:t>
      </w:r>
    </w:p>
    <w:p w:rsidR="0086728C" w:rsidRDefault="0086728C" w:rsidP="0086728C">
      <w:pPr>
        <w:spacing w:line="480" w:lineRule="auto"/>
        <w:rPr>
          <w:color w:val="000000" w:themeColor="text1"/>
        </w:rPr>
      </w:pPr>
    </w:p>
    <w:p w:rsidR="0086728C" w:rsidRDefault="0086728C" w:rsidP="0086728C">
      <w:pPr>
        <w:spacing w:line="480" w:lineRule="auto"/>
      </w:pPr>
      <w:r>
        <w:t>If we are able to discern the activities in individual’s travel movement (hereafter,  ‘</w:t>
      </w:r>
      <w:r w:rsidRPr="00313434">
        <w:rPr>
          <w:i/>
        </w:rPr>
        <w:t>trip purpose</w:t>
      </w:r>
      <w:r>
        <w:rPr>
          <w:i/>
        </w:rPr>
        <w:t>’</w:t>
      </w:r>
      <w:r>
        <w:t>) between an origin and destination along a transport network,</w:t>
      </w:r>
      <w:r w:rsidRPr="00CD0464">
        <w:t xml:space="preserve"> </w:t>
      </w:r>
      <w:r>
        <w:t xml:space="preserve">we can use this information to inform the planning of essential (e.g. health &amp; educational services) and non-essential (e.g. leisure &amp; commercial) services. Indeed, improving our understanding of the context surrounding human mobility in a city can even be used in the estimation of travel demand in the longer term (Meng </w:t>
      </w:r>
      <w:r>
        <w:rPr>
          <w:i/>
        </w:rPr>
        <w:t>et al.</w:t>
      </w:r>
      <w:r>
        <w:t xml:space="preserve">, 2019). This is as, the modes of travel that people use around a city are often tied to socio-demographic </w:t>
      </w:r>
      <w:proofErr w:type="spellStart"/>
      <w:r>
        <w:t>charactersitics</w:t>
      </w:r>
      <w:proofErr w:type="spellEnd"/>
      <w:r>
        <w:t xml:space="preserve"> of the underlying population (). Through shifts in these </w:t>
      </w:r>
      <w:proofErr w:type="spellStart"/>
      <w:r>
        <w:t>characterstics</w:t>
      </w:r>
      <w:proofErr w:type="spellEnd"/>
      <w:r>
        <w:t>, such as through gentrification, this may have an effect on the activities that people partake in and how they travel to them (</w:t>
      </w:r>
      <w:proofErr w:type="spellStart"/>
      <w:r w:rsidRPr="00F95756">
        <w:t>Brick</w:t>
      </w:r>
      <w:r>
        <w:t>a</w:t>
      </w:r>
      <w:proofErr w:type="spellEnd"/>
      <w:r>
        <w:t xml:space="preserve"> </w:t>
      </w:r>
      <w:r>
        <w:rPr>
          <w:i/>
        </w:rPr>
        <w:t>et al.</w:t>
      </w:r>
      <w:r>
        <w:t>, 2015).</w:t>
      </w:r>
    </w:p>
    <w:p w:rsidR="0086728C" w:rsidRDefault="0086728C" w:rsidP="0086728C">
      <w:pPr>
        <w:spacing w:line="480" w:lineRule="auto"/>
        <w:rPr>
          <w:color w:val="000000" w:themeColor="text1"/>
        </w:rPr>
      </w:pPr>
    </w:p>
    <w:p w:rsidR="0086728C" w:rsidRDefault="0086728C" w:rsidP="0086728C">
      <w:pPr>
        <w:spacing w:line="480" w:lineRule="auto"/>
        <w:rPr>
          <w:color w:val="000000" w:themeColor="text1"/>
        </w:rPr>
      </w:pPr>
      <w:r>
        <w:t>This is as, the modes of travel that people use around a city are often tied to socio-demographic characteristics of underlying populations such as employment and (Zhang &amp; Cheng, 2019</w:t>
      </w:r>
    </w:p>
    <w:p w:rsidR="0086728C" w:rsidRPr="00780667" w:rsidRDefault="0086728C" w:rsidP="0086728C">
      <w:pPr>
        <w:spacing w:line="480" w:lineRule="auto"/>
        <w:rPr>
          <w:color w:val="000000" w:themeColor="text1"/>
        </w:rPr>
      </w:pPr>
    </w:p>
    <w:p w:rsidR="0086728C" w:rsidRPr="00780667" w:rsidRDefault="0086728C" w:rsidP="0086728C">
      <w:pPr>
        <w:spacing w:line="480" w:lineRule="auto"/>
        <w:rPr>
          <w:color w:val="FF0000"/>
        </w:rPr>
      </w:pPr>
      <w:r w:rsidRPr="00780667">
        <w:rPr>
          <w:color w:val="FF0000"/>
        </w:rPr>
        <w:t>Space-Time:</w:t>
      </w:r>
    </w:p>
    <w:p w:rsidR="0086728C" w:rsidRPr="00780667" w:rsidRDefault="0086728C" w:rsidP="0086728C">
      <w:pPr>
        <w:spacing w:line="480" w:lineRule="auto"/>
      </w:pPr>
      <w:r w:rsidRPr="00780667">
        <w:t>Primarily the movement of people is of concern to time-space analysis.</w:t>
      </w:r>
    </w:p>
    <w:p w:rsidR="0086728C" w:rsidRPr="00780667" w:rsidRDefault="0086728C" w:rsidP="0086728C">
      <w:pPr>
        <w:spacing w:line="480" w:lineRule="auto"/>
      </w:pPr>
      <w:r w:rsidRPr="00780667">
        <w:t>Paradigm shift (</w:t>
      </w:r>
      <w:proofErr w:type="spellStart"/>
      <w:r w:rsidRPr="00780667">
        <w:t>Brunsdon</w:t>
      </w:r>
      <w:proofErr w:type="spellEnd"/>
      <w:r w:rsidRPr="00780667">
        <w:t>, 2015)</w:t>
      </w:r>
    </w:p>
    <w:p w:rsidR="0086728C" w:rsidRPr="00780667" w:rsidRDefault="0086728C" w:rsidP="0086728C">
      <w:pPr>
        <w:spacing w:line="480" w:lineRule="auto"/>
        <w:rPr>
          <w:color w:val="000000" w:themeColor="text1"/>
        </w:rPr>
      </w:pPr>
      <w:r w:rsidRPr="00780667">
        <w:rPr>
          <w:color w:val="000000" w:themeColor="text1"/>
        </w:rPr>
        <w:lastRenderedPageBreak/>
        <w:t xml:space="preserve">Li </w:t>
      </w:r>
      <w:r w:rsidRPr="00780667">
        <w:rPr>
          <w:i/>
          <w:color w:val="000000" w:themeColor="text1"/>
        </w:rPr>
        <w:t>et al.</w:t>
      </w:r>
      <w:r w:rsidRPr="00780667">
        <w:rPr>
          <w:color w:val="000000" w:themeColor="text1"/>
        </w:rPr>
        <w:t xml:space="preserve"> (2016) challenges in dealing with big geospatial data, reviews if those traditional methods still useful for data</w:t>
      </w:r>
    </w:p>
    <w:p w:rsidR="0086728C" w:rsidRPr="00780667" w:rsidRDefault="0086728C" w:rsidP="0086728C">
      <w:pPr>
        <w:spacing w:line="480" w:lineRule="auto"/>
        <w:rPr>
          <w:color w:val="000000" w:themeColor="text1"/>
        </w:rPr>
      </w:pPr>
      <w:r w:rsidRPr="00780667">
        <w:rPr>
          <w:color w:val="000000" w:themeColor="text1"/>
        </w:rPr>
        <w:t xml:space="preserve">Spatial statistics is well suited to handle big data. It offers capabilities to summarize the data, and express measures of variation and uncertainty. (Li </w:t>
      </w:r>
      <w:r w:rsidRPr="00780667">
        <w:rPr>
          <w:i/>
          <w:color w:val="000000" w:themeColor="text1"/>
        </w:rPr>
        <w:t>et al.</w:t>
      </w:r>
      <w:r w:rsidRPr="00780667">
        <w:rPr>
          <w:color w:val="000000" w:themeColor="text1"/>
        </w:rPr>
        <w:t>, 2016)</w:t>
      </w:r>
    </w:p>
    <w:p w:rsidR="0086728C" w:rsidRDefault="0086728C" w:rsidP="0086728C">
      <w:pPr>
        <w:spacing w:line="480" w:lineRule="auto"/>
        <w:rPr>
          <w:color w:val="FF0000"/>
        </w:rPr>
      </w:pPr>
    </w:p>
    <w:p w:rsidR="0086728C" w:rsidRPr="0062342C" w:rsidRDefault="0086728C" w:rsidP="0086728C">
      <w:pPr>
        <w:pStyle w:val="Heading3"/>
        <w:spacing w:line="480" w:lineRule="auto"/>
        <w:rPr>
          <w:color w:val="2F5496" w:themeColor="accent1" w:themeShade="BF"/>
          <w:sz w:val="28"/>
        </w:rPr>
      </w:pPr>
      <w:bookmarkStart w:id="5" w:name="_Toc18006517"/>
      <w:r w:rsidRPr="0062342C">
        <w:rPr>
          <w:sz w:val="28"/>
        </w:rPr>
        <w:t>5.</w:t>
      </w:r>
      <w:r>
        <w:rPr>
          <w:sz w:val="28"/>
        </w:rPr>
        <w:t>2</w:t>
      </w:r>
      <w:r w:rsidRPr="0062342C">
        <w:rPr>
          <w:sz w:val="28"/>
        </w:rPr>
        <w:t xml:space="preserve">.2 </w:t>
      </w:r>
      <w:r>
        <w:rPr>
          <w:sz w:val="28"/>
        </w:rPr>
        <w:t xml:space="preserve">Sub-Question: </w:t>
      </w:r>
      <w:r w:rsidRPr="0062342C">
        <w:rPr>
          <w:sz w:val="28"/>
        </w:rPr>
        <w:t>Which indicators were the most useful</w:t>
      </w:r>
      <w:r>
        <w:rPr>
          <w:sz w:val="28"/>
        </w:rPr>
        <w:t>?</w:t>
      </w:r>
      <w:bookmarkEnd w:id="5"/>
    </w:p>
    <w:p w:rsidR="0086728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pStyle w:val="NormalWeb"/>
        <w:spacing w:line="480" w:lineRule="auto"/>
        <w:rPr>
          <w:color w:val="000000" w:themeColor="text1"/>
        </w:rPr>
      </w:pPr>
      <w:r>
        <w:rPr>
          <w:color w:val="000000" w:themeColor="text1"/>
        </w:rPr>
        <w:t>We discover the models less accurate with the Indeed, it may be that different spatial dynamics govern the processes in further regions.</w:t>
      </w:r>
    </w:p>
    <w:p w:rsidR="0086728C" w:rsidRPr="00962EF8" w:rsidRDefault="0086728C" w:rsidP="0086728C">
      <w:pPr>
        <w:pStyle w:val="NormalWeb"/>
        <w:spacing w:line="480" w:lineRule="auto"/>
        <w:rPr>
          <w:rFonts w:asciiTheme="minorHAnsi" w:hAnsiTheme="minorHAnsi"/>
          <w:color w:val="FF0000"/>
        </w:rPr>
      </w:pPr>
    </w:p>
    <w:p w:rsidR="0086728C" w:rsidRPr="006B4CFB" w:rsidRDefault="0086728C" w:rsidP="0086728C">
      <w:pPr>
        <w:pStyle w:val="NoSpacing"/>
        <w:spacing w:line="480" w:lineRule="auto"/>
      </w:pPr>
      <w:r w:rsidRPr="006B4CFB">
        <w:t>Spatial</w:t>
      </w:r>
      <w:r>
        <w:t xml:space="preserve"> disparity/diversity in the mis-classified. It could be argued that understanding where this occurs across space may help improve the classification accuracy and the understanding of the general processes.</w:t>
      </w:r>
    </w:p>
    <w:p w:rsidR="0086728C" w:rsidRDefault="0086728C" w:rsidP="0086728C">
      <w:pPr>
        <w:spacing w:line="480" w:lineRule="auto"/>
      </w:pPr>
    </w:p>
    <w:p w:rsidR="0086728C" w:rsidRDefault="0086728C" w:rsidP="0086728C">
      <w:pPr>
        <w:spacing w:line="480" w:lineRule="auto"/>
      </w:pPr>
      <w:r>
        <w:t xml:space="preserve">LDA clusters were very effective in </w:t>
      </w:r>
      <w:proofErr w:type="spellStart"/>
      <w:r>
        <w:t>seperating</w:t>
      </w:r>
      <w:proofErr w:type="spellEnd"/>
      <w:r>
        <w:t xml:space="preserve"> the data classes (figure with LDA PCA)</w:t>
      </w:r>
    </w:p>
    <w:p w:rsidR="0086728C" w:rsidRDefault="0086728C" w:rsidP="0086728C">
      <w:pPr>
        <w:spacing w:line="480" w:lineRule="auto"/>
      </w:pPr>
    </w:p>
    <w:p w:rsidR="0086728C" w:rsidRPr="006B4CFB" w:rsidRDefault="0086728C" w:rsidP="0086728C">
      <w:pPr>
        <w:spacing w:line="480" w:lineRule="auto"/>
      </w:pPr>
    </w:p>
    <w:p w:rsidR="0086728C" w:rsidRPr="0062342C" w:rsidRDefault="0086728C" w:rsidP="0086728C">
      <w:pPr>
        <w:pStyle w:val="Heading3"/>
        <w:spacing w:line="480" w:lineRule="auto"/>
        <w:rPr>
          <w:color w:val="2F5496" w:themeColor="accent1" w:themeShade="BF"/>
          <w:sz w:val="28"/>
        </w:rPr>
      </w:pPr>
      <w:bookmarkStart w:id="6" w:name="_Toc18006518"/>
      <w:r w:rsidRPr="0062342C">
        <w:rPr>
          <w:sz w:val="28"/>
        </w:rPr>
        <w:t>5.</w:t>
      </w:r>
      <w:r>
        <w:rPr>
          <w:sz w:val="28"/>
        </w:rPr>
        <w:t>2</w:t>
      </w:r>
      <w:r w:rsidRPr="0062342C">
        <w:rPr>
          <w:sz w:val="28"/>
        </w:rPr>
        <w:t xml:space="preserve">.3 </w:t>
      </w:r>
      <w:r>
        <w:rPr>
          <w:sz w:val="28"/>
        </w:rPr>
        <w:t xml:space="preserve">Sub-Question: </w:t>
      </w:r>
      <w:r w:rsidRPr="0062342C">
        <w:rPr>
          <w:sz w:val="28"/>
        </w:rPr>
        <w:t>Which models performed the best</w:t>
      </w:r>
      <w:r>
        <w:rPr>
          <w:sz w:val="28"/>
        </w:rPr>
        <w:t>?</w:t>
      </w:r>
      <w:bookmarkEnd w:id="6"/>
    </w:p>
    <w:p w:rsidR="0086728C" w:rsidRPr="00DC0FEF" w:rsidRDefault="0086728C" w:rsidP="0086728C">
      <w:pPr>
        <w:spacing w:line="480" w:lineRule="auto"/>
      </w:pPr>
      <w:r w:rsidRPr="00DC0FEF">
        <w:t xml:space="preserve">The </w:t>
      </w:r>
      <w:r>
        <w:t xml:space="preserve">multi-class models </w:t>
      </w:r>
    </w:p>
    <w:p w:rsidR="0086728C" w:rsidRPr="007D256C" w:rsidRDefault="0086728C" w:rsidP="0086728C">
      <w:r>
        <w:lastRenderedPageBreak/>
        <w:t xml:space="preserve">When considering that a total </w:t>
      </w:r>
      <w:r w:rsidRPr="007D256C">
        <w:t>13</w:t>
      </w:r>
      <w:r>
        <w:t>,</w:t>
      </w:r>
      <w:r w:rsidRPr="007D256C">
        <w:t>378</w:t>
      </w:r>
      <w:r>
        <w:t xml:space="preserve"> of correct trips are identified by any one of the models, the fact that only ~7000 trips have been identified by all of them suggests that each of the models have mapped onto relatively different non-linear patterns within the data.</w:t>
      </w:r>
    </w:p>
    <w:p w:rsidR="0086728C" w:rsidRPr="00780667" w:rsidRDefault="0086728C" w:rsidP="0086728C">
      <w:pPr>
        <w:spacing w:line="480" w:lineRule="auto"/>
        <w:rPr>
          <w:color w:val="FF0000"/>
        </w:rPr>
      </w:pPr>
    </w:p>
    <w:p w:rsidR="0086728C" w:rsidRPr="00780667" w:rsidRDefault="0086728C" w:rsidP="0086728C">
      <w:pPr>
        <w:spacing w:line="480" w:lineRule="auto"/>
        <w:rPr>
          <w:color w:val="FF0000"/>
        </w:rPr>
      </w:pPr>
    </w:p>
    <w:p w:rsidR="0086728C" w:rsidRPr="00B03EBB" w:rsidRDefault="0086728C" w:rsidP="0086728C">
      <w:pPr>
        <w:pStyle w:val="Heading2"/>
        <w:spacing w:line="480" w:lineRule="auto"/>
        <w:rPr>
          <w:sz w:val="32"/>
        </w:rPr>
      </w:pPr>
      <w:bookmarkStart w:id="7" w:name="_Toc18006519"/>
      <w:r>
        <w:rPr>
          <w:sz w:val="32"/>
        </w:rPr>
        <w:t xml:space="preserve">5.3 </w:t>
      </w:r>
      <w:r w:rsidRPr="0052634D">
        <w:rPr>
          <w:sz w:val="32"/>
        </w:rPr>
        <w:t>Uncertainty</w:t>
      </w:r>
      <w:bookmarkEnd w:id="7"/>
      <w:r>
        <w:rPr>
          <w:sz w:val="32"/>
        </w:rPr>
        <w:t xml:space="preserve"> </w:t>
      </w:r>
    </w:p>
    <w:p w:rsidR="0086728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Default="0086728C" w:rsidP="0086728C">
      <w:pPr>
        <w:spacing w:line="480" w:lineRule="auto"/>
      </w:pPr>
      <w:r>
        <w:t>Indeed, it can become very difficult to find any sample that is representative enough to truly account for all dynamics involved with movement, as ultimately there will always be people who do not want to be studies (Goodchild, 2013)</w:t>
      </w:r>
    </w:p>
    <w:p w:rsidR="0086728C" w:rsidRDefault="0086728C" w:rsidP="0086728C">
      <w:pPr>
        <w:pStyle w:val="NormalWeb"/>
        <w:spacing w:line="480" w:lineRule="auto"/>
        <w:rPr>
          <w:rFonts w:asciiTheme="minorHAnsi" w:hAnsiTheme="minorHAnsi"/>
          <w:color w:val="FF0000"/>
        </w:rPr>
      </w:pPr>
    </w:p>
    <w:p w:rsidR="0086728C" w:rsidRPr="00143FAB" w:rsidRDefault="0086728C" w:rsidP="0086728C">
      <w:pPr>
        <w:spacing w:line="480" w:lineRule="auto"/>
        <w:rPr>
          <w:color w:val="000000" w:themeColor="text1"/>
        </w:rPr>
      </w:pPr>
      <w:r w:rsidRPr="00143FAB">
        <w:rPr>
          <w:color w:val="000000" w:themeColor="text1"/>
        </w:rPr>
        <w:t>We must be sceptical of spatial and temporal trends seen within the data. Indeed it may be a produce of underlying trends in population (or a 1</w:t>
      </w:r>
      <w:r w:rsidRPr="00143FAB">
        <w:rPr>
          <w:color w:val="000000" w:themeColor="text1"/>
          <w:vertAlign w:val="superscript"/>
        </w:rPr>
        <w:t>st</w:t>
      </w:r>
      <w:r w:rsidRPr="00143FAB">
        <w:rPr>
          <w:color w:val="000000" w:themeColor="text1"/>
        </w:rPr>
        <w:t xml:space="preserve"> order effect)</w:t>
      </w:r>
    </w:p>
    <w:p w:rsidR="0086728C" w:rsidRDefault="0086728C" w:rsidP="0086728C">
      <w:pPr>
        <w:spacing w:line="480" w:lineRule="auto"/>
      </w:pPr>
      <w:r>
        <w:t>2</w:t>
      </w:r>
      <w:r w:rsidRPr="00B46DE7">
        <w:rPr>
          <w:vertAlign w:val="superscript"/>
        </w:rPr>
        <w:t>nd</w:t>
      </w:r>
      <w:r>
        <w:t xml:space="preserve"> order effect </w:t>
      </w:r>
    </w:p>
    <w:p w:rsidR="0086728C" w:rsidRDefault="0086728C" w:rsidP="0086728C">
      <w:pPr>
        <w:spacing w:line="480" w:lineRule="auto"/>
      </w:pPr>
      <w:r>
        <w:t xml:space="preserve">There may still be spatial randomness also </w:t>
      </w:r>
    </w:p>
    <w:p w:rsidR="0086728C" w:rsidRPr="007C04D5" w:rsidRDefault="0086728C" w:rsidP="0086728C">
      <w:pPr>
        <w:pStyle w:val="NormalWeb"/>
        <w:spacing w:line="480" w:lineRule="auto"/>
        <w:rPr>
          <w:rFonts w:asciiTheme="minorHAnsi" w:hAnsiTheme="minorHAnsi"/>
          <w:color w:val="FF0000"/>
        </w:rPr>
      </w:pP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spacing w:line="480" w:lineRule="auto"/>
      </w:pPr>
      <w:r>
        <w:t>We cannot represent space-time in models, because by models, by their very definition are an abstraction or generalisation of reality. Because everything is different across space, we will always mis-represent it (Tobler’s first law of geography; Tobler, 1970).</w:t>
      </w:r>
    </w:p>
    <w:p w:rsidR="0086728C" w:rsidRDefault="0086728C" w:rsidP="0086728C">
      <w:pPr>
        <w:spacing w:line="480" w:lineRule="auto"/>
      </w:pPr>
      <w:r>
        <w:t>We can also be uncertain about our models, which may be overfitted</w:t>
      </w:r>
    </w:p>
    <w:p w:rsidR="0086728C" w:rsidRDefault="0086728C" w:rsidP="0086728C">
      <w:pPr>
        <w:spacing w:line="480" w:lineRule="auto"/>
      </w:pPr>
    </w:p>
    <w:p w:rsidR="0086728C" w:rsidRDefault="0086728C" w:rsidP="0086728C">
      <w:pPr>
        <w:spacing w:line="480" w:lineRule="auto"/>
      </w:pPr>
      <w:r>
        <w:lastRenderedPageBreak/>
        <w:t xml:space="preserve">Correlation doesn’t mean causality, especially with the Class-imbalance in the trip purposes </w:t>
      </w:r>
    </w:p>
    <w:p w:rsidR="0086728C" w:rsidRDefault="0086728C" w:rsidP="0086728C">
      <w:pPr>
        <w:spacing w:line="480" w:lineRule="auto"/>
      </w:pPr>
    </w:p>
    <w:p w:rsidR="0086728C" w:rsidRDefault="0086728C" w:rsidP="0086728C">
      <w:pPr>
        <w:spacing w:line="480" w:lineRule="auto"/>
      </w:pPr>
      <w:r>
        <w:t xml:space="preserve">“Virtually Impossible to create a </w:t>
      </w:r>
      <w:proofErr w:type="spellStart"/>
      <w:r>
        <w:t>representive</w:t>
      </w:r>
      <w:proofErr w:type="spellEnd"/>
      <w:r>
        <w:t xml:space="preserve"> sample in geographic space (Goodchild, 2013)</w:t>
      </w:r>
    </w:p>
    <w:p w:rsidR="0086728C" w:rsidRDefault="0086728C" w:rsidP="0086728C">
      <w:pPr>
        <w:spacing w:line="480" w:lineRule="auto"/>
        <w:rPr>
          <w:color w:val="000000" w:themeColor="text1"/>
        </w:rPr>
      </w:pPr>
      <w:r>
        <w:t>“</w:t>
      </w:r>
      <w:r w:rsidRPr="007C099C">
        <w:rPr>
          <w:color w:val="000000" w:themeColor="text1"/>
        </w:rPr>
        <w:t xml:space="preserve">methodologies originally developed to analyse small data and are not necessarily equipped to tackle some of the distinctive features of newer sources (Gorman, 2013; </w:t>
      </w:r>
      <w:proofErr w:type="spellStart"/>
      <w:r w:rsidRPr="007C099C">
        <w:rPr>
          <w:color w:val="000000" w:themeColor="text1"/>
        </w:rPr>
        <w:t>Arribas</w:t>
      </w:r>
      <w:proofErr w:type="spellEnd"/>
      <w:r w:rsidRPr="007C099C">
        <w:rPr>
          <w:color w:val="000000" w:themeColor="text1"/>
        </w:rPr>
        <w:t>-Bel, 2017).</w:t>
      </w:r>
    </w:p>
    <w:p w:rsidR="0086728C" w:rsidRDefault="0086728C" w:rsidP="0086728C">
      <w:pPr>
        <w:spacing w:line="480" w:lineRule="auto"/>
      </w:pPr>
      <w:r w:rsidRPr="007C099C">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86728C" w:rsidRDefault="0086728C" w:rsidP="0086728C">
      <w:pPr>
        <w:spacing w:line="480" w:lineRule="auto"/>
        <w:rPr>
          <w:color w:val="000000" w:themeColor="text1"/>
        </w:rPr>
      </w:pPr>
    </w:p>
    <w:p w:rsidR="0086728C" w:rsidRDefault="0086728C" w:rsidP="0086728C">
      <w:pPr>
        <w:spacing w:line="480" w:lineRule="auto"/>
      </w:pPr>
      <w:r>
        <w:t>”</w:t>
      </w:r>
    </w:p>
    <w:p w:rsidR="0086728C" w:rsidRPr="00780667" w:rsidRDefault="0086728C" w:rsidP="0086728C">
      <w:pPr>
        <w:spacing w:line="480" w:lineRule="auto"/>
      </w:pPr>
      <w:r w:rsidRPr="00780667">
        <w:t xml:space="preserve">**Problems with training and testing on different parts of the year -&gt; </w:t>
      </w:r>
      <w:r w:rsidRPr="00780667">
        <w:rPr>
          <w:rFonts w:cs="Calibri"/>
        </w:rPr>
        <w:t>﻿</w:t>
      </w:r>
      <w:r w:rsidRPr="00780667">
        <w:t xml:space="preserve">However, the “feasibility and effects of choosing these data from </w:t>
      </w:r>
      <w:proofErr w:type="spellStart"/>
      <w:r w:rsidRPr="00780667">
        <w:t>dif</w:t>
      </w:r>
      <w:proofErr w:type="spellEnd"/>
      <w:r w:rsidRPr="00780667">
        <w:t xml:space="preserve">- </w:t>
      </w:r>
      <w:proofErr w:type="spellStart"/>
      <w:r w:rsidRPr="00780667">
        <w:t>ferent</w:t>
      </w:r>
      <w:proofErr w:type="spellEnd"/>
      <w:r w:rsidRPr="00780667">
        <w:t xml:space="preserve"> periods of the year are still unknown” Gong </w:t>
      </w:r>
      <w:r w:rsidRPr="00780667">
        <w:rPr>
          <w:i/>
        </w:rPr>
        <w:t>et al.</w:t>
      </w:r>
      <w:r w:rsidRPr="00780667">
        <w:t xml:space="preserve"> (2018) [i.e. can’t apply to other parts of the year]</w:t>
      </w:r>
    </w:p>
    <w:p w:rsidR="0086728C" w:rsidRDefault="0086728C" w:rsidP="0086728C">
      <w:pPr>
        <w:spacing w:line="480" w:lineRule="auto"/>
      </w:pPr>
      <w:r w:rsidRPr="00780667">
        <w:t xml:space="preserve">Ultimately, the value of SBD (Spatial big data analysis) relies on uncertainty handling (Shi </w:t>
      </w:r>
      <w:r w:rsidRPr="00780667">
        <w:rPr>
          <w:i/>
        </w:rPr>
        <w:t>et al.</w:t>
      </w:r>
      <w:r w:rsidRPr="00780667">
        <w:t>, 2018)</w:t>
      </w:r>
    </w:p>
    <w:p w:rsidR="0086728C" w:rsidRDefault="0086728C" w:rsidP="0086728C">
      <w:pPr>
        <w:spacing w:line="480" w:lineRule="auto"/>
      </w:pPr>
    </w:p>
    <w:p w:rsidR="0086728C" w:rsidRDefault="0086728C" w:rsidP="0086728C">
      <w:pPr>
        <w:spacing w:line="480" w:lineRule="auto"/>
      </w:pPr>
      <w:r>
        <w:t>We are still missing real information (~20%)</w:t>
      </w:r>
    </w:p>
    <w:p w:rsidR="0086728C" w:rsidRDefault="0086728C" w:rsidP="0086728C">
      <w:pPr>
        <w:spacing w:line="480" w:lineRule="auto"/>
      </w:pPr>
    </w:p>
    <w:p w:rsidR="0086728C" w:rsidRPr="00D37598" w:rsidRDefault="0086728C" w:rsidP="0086728C">
      <w:pPr>
        <w:spacing w:line="480" w:lineRule="auto"/>
        <w:rPr>
          <w:rFonts w:ascii="Times New Roman" w:eastAsia="Times New Roman" w:hAnsi="Times New Roman" w:cs="Times New Roman"/>
        </w:rPr>
      </w:pPr>
      <w:r>
        <w:t>“</w:t>
      </w:r>
      <w:r w:rsidRPr="00D37598">
        <w:rPr>
          <w:rFonts w:ascii="Times New Roman" w:eastAsia="Times New Roman" w:hAnsi="Times New Roman" w:cs="Times New Roman"/>
        </w:rPr>
        <w:t>flows generate change immediately whereas the ultimate locational redistribution takes longer to work itself out</w:t>
      </w:r>
      <w:r>
        <w:rPr>
          <w:rFonts w:ascii="Times New Roman" w:eastAsia="Times New Roman" w:hAnsi="Times New Roman" w:cs="Times New Roman"/>
        </w:rPr>
        <w:t xml:space="preserve">” Batty </w:t>
      </w:r>
      <w:r>
        <w:rPr>
          <w:rFonts w:ascii="Times New Roman" w:eastAsia="Times New Roman" w:hAnsi="Times New Roman" w:cs="Times New Roman"/>
          <w:i/>
        </w:rPr>
        <w:t>et al.</w:t>
      </w:r>
      <w:r>
        <w:rPr>
          <w:rFonts w:ascii="Times New Roman" w:eastAsia="Times New Roman" w:hAnsi="Times New Roman" w:cs="Times New Roman"/>
        </w:rPr>
        <w:t xml:space="preserve"> (2013) maybe go on about fractals and chaos</w:t>
      </w:r>
    </w:p>
    <w:p w:rsidR="0086728C" w:rsidRDefault="0086728C" w:rsidP="0086728C">
      <w:pPr>
        <w:spacing w:line="480" w:lineRule="auto"/>
      </w:pPr>
    </w:p>
    <w:p w:rsidR="0086728C" w:rsidRPr="00780667" w:rsidRDefault="0086728C" w:rsidP="0086728C">
      <w:pPr>
        <w:spacing w:line="480" w:lineRule="auto"/>
      </w:pPr>
    </w:p>
    <w:p w:rsidR="0086728C" w:rsidRPr="00780667" w:rsidRDefault="0086728C" w:rsidP="0086728C">
      <w:pPr>
        <w:spacing w:line="480" w:lineRule="auto"/>
        <w:rPr>
          <w:color w:val="FF0000"/>
        </w:rPr>
      </w:pPr>
      <w:r w:rsidRPr="00780667">
        <w:lastRenderedPageBreak/>
        <w:t xml:space="preserve">Furthermore, in order to be able to predict transport demand or traffic, not only are real-time data required but also historic data. (Li </w:t>
      </w:r>
      <w:r w:rsidRPr="00780667">
        <w:rPr>
          <w:i/>
        </w:rPr>
        <w:t>et al.</w:t>
      </w:r>
      <w:r w:rsidRPr="00780667">
        <w:t>, 2016 -&gt; find another ref, but basically trying to say that historical is needed as well).</w:t>
      </w:r>
    </w:p>
    <w:p w:rsidR="0086728C" w:rsidRDefault="0086728C" w:rsidP="0086728C">
      <w:pPr>
        <w:spacing w:line="480" w:lineRule="auto"/>
      </w:pPr>
    </w:p>
    <w:p w:rsidR="0086728C" w:rsidRPr="00780667" w:rsidRDefault="0086728C" w:rsidP="0086728C">
      <w:pPr>
        <w:spacing w:line="480" w:lineRule="auto"/>
      </w:pPr>
      <w:proofErr w:type="spellStart"/>
      <w:r w:rsidRPr="00921085">
        <w:t>Schwanen</w:t>
      </w:r>
      <w:proofErr w:type="spellEnd"/>
      <w:r w:rsidRPr="00921085">
        <w:t>, T. (2018)</w:t>
      </w:r>
      <w:r>
        <w:t xml:space="preserve"> -&gt; many forms of uncertainty that cannot be dealt with using better techniques [i.e. with VGI and general space time]</w:t>
      </w:r>
    </w:p>
    <w:p w:rsidR="0086728C" w:rsidRDefault="0086728C" w:rsidP="0086728C">
      <w:pPr>
        <w:spacing w:line="480" w:lineRule="auto"/>
      </w:pPr>
    </w:p>
    <w:p w:rsidR="0086728C" w:rsidRDefault="0086728C" w:rsidP="0086728C">
      <w:pPr>
        <w:spacing w:line="480" w:lineRule="auto"/>
        <w:rPr>
          <w:color w:val="000000" w:themeColor="text1"/>
        </w:rPr>
      </w:pPr>
      <w:r>
        <w:rPr>
          <w:color w:val="000000" w:themeColor="text1"/>
        </w:rPr>
        <w:t>Weather important (</w:t>
      </w:r>
      <w:proofErr w:type="spellStart"/>
      <w:r w:rsidRPr="004455AE">
        <w:rPr>
          <w:color w:val="000000" w:themeColor="text1"/>
        </w:rPr>
        <w:t>Xie</w:t>
      </w:r>
      <w:proofErr w:type="spellEnd"/>
      <w:r>
        <w:rPr>
          <w:color w:val="000000" w:themeColor="text1"/>
        </w:rPr>
        <w:t xml:space="preserve"> </w:t>
      </w:r>
      <w:r>
        <w:rPr>
          <w:i/>
          <w:color w:val="000000" w:themeColor="text1"/>
        </w:rPr>
        <w:t>et al.</w:t>
      </w:r>
      <w:r>
        <w:rPr>
          <w:color w:val="000000" w:themeColor="text1"/>
        </w:rPr>
        <w:t xml:space="preserve">, 2016), shown to decrease and more </w:t>
      </w:r>
      <w:proofErr w:type="spellStart"/>
      <w:r>
        <w:rPr>
          <w:color w:val="000000" w:themeColor="text1"/>
        </w:rPr>
        <w:t>precip</w:t>
      </w:r>
      <w:proofErr w:type="spellEnd"/>
      <w:r>
        <w:rPr>
          <w:color w:val="000000" w:themeColor="text1"/>
        </w:rPr>
        <w:t xml:space="preserve"> in later study. We know this affects transport mode, and transport mode may affect transport purpose (ref).</w:t>
      </w:r>
    </w:p>
    <w:p w:rsidR="0086728C" w:rsidRDefault="0086728C" w:rsidP="0086728C">
      <w:pPr>
        <w:spacing w:line="480" w:lineRule="auto"/>
      </w:pPr>
    </w:p>
    <w:p w:rsidR="0086728C" w:rsidRDefault="0086728C" w:rsidP="0086728C">
      <w:pPr>
        <w:spacing w:line="480" w:lineRule="auto"/>
      </w:pPr>
      <w:r>
        <w:t xml:space="preserve">We discover both directional dependence and </w:t>
      </w:r>
      <w:proofErr w:type="spellStart"/>
      <w:r>
        <w:t>indendence</w:t>
      </w:r>
      <w:proofErr w:type="spellEnd"/>
      <w:r>
        <w:t xml:space="preserve"> in the data, thus we may see different things in different directions (</w:t>
      </w:r>
      <w:proofErr w:type="spellStart"/>
      <w:r>
        <w:t>anistrophy</w:t>
      </w:r>
      <w:proofErr w:type="spellEnd"/>
      <w:r>
        <w:t xml:space="preserve"> and </w:t>
      </w:r>
      <w:proofErr w:type="spellStart"/>
      <w:r>
        <w:t>isotrophy</w:t>
      </w:r>
      <w:proofErr w:type="spellEnd"/>
      <w:r>
        <w:t xml:space="preserve">; see </w:t>
      </w:r>
      <w:hyperlink r:id="rId5" w:history="1">
        <w:r w:rsidRPr="00390F64">
          <w:rPr>
            <w:rStyle w:val="Hyperlink"/>
          </w:rPr>
          <w:t>https://en.wikipedia.org/wiki/Anisotropy</w:t>
        </w:r>
      </w:hyperlink>
      <w:r>
        <w:t>)</w:t>
      </w:r>
    </w:p>
    <w:p w:rsidR="0086728C" w:rsidRDefault="0086728C" w:rsidP="0086728C">
      <w:pPr>
        <w:spacing w:line="480" w:lineRule="auto"/>
      </w:pPr>
    </w:p>
    <w:p w:rsidR="0086728C" w:rsidRDefault="0086728C" w:rsidP="0086728C">
      <w:pPr>
        <w:spacing w:line="480" w:lineRule="auto"/>
      </w:pPr>
      <w:r>
        <w:t xml:space="preserve">Problem </w:t>
      </w:r>
      <w:r w:rsidRPr="00714903">
        <w:t>﻿</w:t>
      </w:r>
      <w:r>
        <w:t>-&gt; “</w:t>
      </w:r>
      <w:r w:rsidRPr="00714903">
        <w:t>development of explicit, formal, and computable representations of geographic knowledge</w:t>
      </w:r>
      <w:r>
        <w:t>” (Miller &amp; Goodchild, 2014)</w:t>
      </w:r>
    </w:p>
    <w:p w:rsidR="0086728C" w:rsidRDefault="0086728C" w:rsidP="0086728C">
      <w:pPr>
        <w:spacing w:line="480" w:lineRule="auto"/>
      </w:pPr>
    </w:p>
    <w:p w:rsidR="0086728C" w:rsidRDefault="0086728C" w:rsidP="0086728C">
      <w:pPr>
        <w:spacing w:line="480" w:lineRule="auto"/>
      </w:pPr>
      <w:r>
        <w:t xml:space="preserve">“People </w:t>
      </w:r>
      <w:r w:rsidRPr="00CC34D2">
        <w:t>﻿</w:t>
      </w:r>
      <w:r>
        <w:t>in r</w:t>
      </w:r>
      <w:r w:rsidRPr="00CC34D2">
        <w:t>ural areas tend to use technology differently than people who live in cities.</w:t>
      </w:r>
      <w:r>
        <w:t>” (</w:t>
      </w:r>
      <w:proofErr w:type="spellStart"/>
      <w:r>
        <w:t>Hetch</w:t>
      </w:r>
      <w:proofErr w:type="spellEnd"/>
      <w:r>
        <w:t xml:space="preserve"> &amp; Stephens, 2014)</w:t>
      </w:r>
    </w:p>
    <w:p w:rsidR="0086728C" w:rsidRDefault="0086728C" w:rsidP="0086728C">
      <w:pPr>
        <w:spacing w:line="480" w:lineRule="auto"/>
      </w:pPr>
    </w:p>
    <w:p w:rsidR="0086728C" w:rsidRDefault="0086728C" w:rsidP="0086728C">
      <w:pPr>
        <w:spacing w:line="480" w:lineRule="auto"/>
      </w:pPr>
      <w:r>
        <w:t xml:space="preserve">“Virtually Impossible to create a </w:t>
      </w:r>
      <w:proofErr w:type="spellStart"/>
      <w:r>
        <w:t>representive</w:t>
      </w:r>
      <w:proofErr w:type="spellEnd"/>
      <w:r>
        <w:t xml:space="preserve"> sample in geographic space (Goodchild, 2013)</w:t>
      </w:r>
    </w:p>
    <w:p w:rsidR="0086728C" w:rsidRDefault="0086728C" w:rsidP="0086728C">
      <w:pPr>
        <w:spacing w:line="480" w:lineRule="auto"/>
      </w:pPr>
    </w:p>
    <w:p w:rsidR="0086728C" w:rsidRDefault="0086728C" w:rsidP="0086728C">
      <w:pPr>
        <w:spacing w:line="480" w:lineRule="auto"/>
      </w:pPr>
      <w:r>
        <w:t xml:space="preserve">Data has been routed (Patterson &amp; Fitzsimmons, 2017b; </w:t>
      </w:r>
      <w:r w:rsidRPr="008E1B01">
        <w:t>Ville de Montréal</w:t>
      </w:r>
      <w:r>
        <w:t>, 2019)</w:t>
      </w:r>
    </w:p>
    <w:p w:rsidR="0086728C" w:rsidRDefault="0086728C" w:rsidP="0086728C">
      <w:pPr>
        <w:spacing w:line="480" w:lineRule="auto"/>
      </w:pPr>
    </w:p>
    <w:p w:rsidR="0086728C" w:rsidRDefault="0086728C" w:rsidP="0086728C">
      <w:pPr>
        <w:spacing w:line="480" w:lineRule="auto"/>
      </w:pPr>
      <w:r w:rsidRPr="00780667">
        <w:lastRenderedPageBreak/>
        <w:t>Although, it must not be forgotten that this study primarily focusses in on Montréal and this may not be transferred to other cities (</w:t>
      </w:r>
      <w:proofErr w:type="spellStart"/>
      <w:r w:rsidRPr="00780667">
        <w:t>Ergodoic</w:t>
      </w:r>
      <w:proofErr w:type="spellEnd"/>
      <w:r w:rsidRPr="00780667">
        <w:t xml:space="preserve"> and Ecological Fallacy). </w:t>
      </w:r>
    </w:p>
    <w:p w:rsidR="0086728C" w:rsidRDefault="0086728C" w:rsidP="0086728C">
      <w:pPr>
        <w:spacing w:line="480" w:lineRule="auto"/>
      </w:pPr>
    </w:p>
    <w:p w:rsidR="0086728C" w:rsidRPr="00780667" w:rsidRDefault="0086728C" w:rsidP="0086728C">
      <w:pPr>
        <w:spacing w:line="480" w:lineRule="auto"/>
      </w:pPr>
      <w:r>
        <w:t xml:space="preserve">[Complex!] </w:t>
      </w:r>
      <w:r w:rsidRPr="00780667">
        <w:t>Transportation is a classic social dilemma where individually rational behaviour (being mobile) leads to collectively irrational outcomes such as congestion (Miller, 2013)</w:t>
      </w:r>
    </w:p>
    <w:p w:rsidR="0086728C" w:rsidRDefault="0086728C" w:rsidP="0086728C">
      <w:pPr>
        <w:spacing w:line="480" w:lineRule="auto"/>
      </w:pPr>
    </w:p>
    <w:p w:rsidR="0086728C" w:rsidRPr="00297E30" w:rsidRDefault="0086728C" w:rsidP="0086728C">
      <w:pPr>
        <w:spacing w:line="480" w:lineRule="auto"/>
        <w:rPr>
          <w:rFonts w:ascii="Times New Roman" w:eastAsia="Times New Roman" w:hAnsi="Times New Roman" w:cs="Times New Roman"/>
        </w:rPr>
      </w:pPr>
      <w:r>
        <w:rPr>
          <w:rFonts w:ascii="Times New Roman" w:eastAsia="Times New Roman" w:hAnsi="Times New Roman" w:cs="Times New Roman"/>
        </w:rPr>
        <w:t>“</w:t>
      </w:r>
      <w:r w:rsidRPr="00297E30">
        <w:rPr>
          <w:rFonts w:ascii="Times New Roman" w:eastAsia="Times New Roman" w:hAnsi="Times New Roman" w:cs="Times New Roman"/>
        </w:rPr>
        <w:t>methods developed for smaller data sets being used on 'big data' is problematic</w:t>
      </w:r>
      <w:r>
        <w:rPr>
          <w:rFonts w:ascii="Times New Roman" w:eastAsia="Times New Roman" w:hAnsi="Times New Roman" w:cs="Times New Roman"/>
        </w:rPr>
        <w:t>” (Gorman, 2013)</w:t>
      </w: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r>
        <w:t>No consideration of space-time metrics -&gt; clusters -&gt; but harder to include</w:t>
      </w:r>
    </w:p>
    <w:p w:rsidR="0086728C" w:rsidRDefault="0086728C" w:rsidP="0086728C">
      <w:pPr>
        <w:spacing w:line="480" w:lineRule="auto"/>
      </w:pPr>
    </w:p>
    <w:p w:rsidR="0086728C" w:rsidRDefault="0086728C" w:rsidP="0086728C">
      <w:pPr>
        <w:spacing w:line="480" w:lineRule="auto"/>
      </w:pPr>
      <w:r>
        <w:t>Land use</w:t>
      </w:r>
    </w:p>
    <w:p w:rsidR="0086728C" w:rsidRDefault="0086728C" w:rsidP="0086728C">
      <w:pPr>
        <w:spacing w:line="480" w:lineRule="auto"/>
      </w:pPr>
      <w:r w:rsidRPr="00553C0F">
        <w:rPr>
          <w:rFonts w:cstheme="minorHAnsi"/>
        </w:rPr>
        <w:t xml:space="preserve">As shown in </w:t>
      </w:r>
      <w:r w:rsidRPr="00933AB6">
        <w:rPr>
          <w:rFonts w:cstheme="minorHAnsi"/>
          <w:b/>
          <w:color w:val="B36230"/>
        </w:rPr>
        <w:t xml:space="preserve">Figures </w:t>
      </w:r>
      <w:r>
        <w:rPr>
          <w:rFonts w:cstheme="minorHAnsi"/>
          <w:b/>
          <w:color w:val="B36230"/>
        </w:rPr>
        <w:t xml:space="preserve">3.3 </w:t>
      </w:r>
      <w:r w:rsidRPr="00C52D9B">
        <w:rPr>
          <w:rFonts w:cstheme="minorHAnsi"/>
        </w:rPr>
        <w:t>and</w:t>
      </w:r>
      <w:r>
        <w:rPr>
          <w:rFonts w:cstheme="minorHAnsi"/>
          <w:b/>
          <w:color w:val="B36230"/>
        </w:rPr>
        <w:t xml:space="preserve"> Table 3.2</w:t>
      </w:r>
      <w:r w:rsidRPr="00553C0F">
        <w:rPr>
          <w:rFonts w:cstheme="minorHAnsi"/>
        </w:rPr>
        <w:t>, the land use categories are fairly unbalanced with the majority of land use being residential and employment (27% + 18%, respectively).</w:t>
      </w:r>
    </w:p>
    <w:p w:rsidR="0086728C" w:rsidRPr="00780667" w:rsidRDefault="0086728C" w:rsidP="0086728C">
      <w:pPr>
        <w:spacing w:line="480" w:lineRule="auto"/>
      </w:pPr>
    </w:p>
    <w:p w:rsidR="0086728C" w:rsidRPr="0052634D" w:rsidRDefault="0086728C" w:rsidP="0086728C">
      <w:pPr>
        <w:pStyle w:val="Heading2"/>
        <w:spacing w:line="480" w:lineRule="auto"/>
        <w:rPr>
          <w:sz w:val="32"/>
        </w:rPr>
      </w:pPr>
      <w:bookmarkStart w:id="8" w:name="_Toc18006520"/>
      <w:r>
        <w:rPr>
          <w:sz w:val="32"/>
        </w:rPr>
        <w:t>5.3 Further Research</w:t>
      </w:r>
      <w:bookmarkEnd w:id="8"/>
    </w:p>
    <w:p w:rsidR="0086728C" w:rsidRPr="00F64ABC" w:rsidRDefault="0086728C" w:rsidP="0086728C">
      <w:pPr>
        <w:pStyle w:val="NormalWeb"/>
        <w:spacing w:line="480" w:lineRule="auto"/>
        <w:rPr>
          <w:rFonts w:asciiTheme="minorHAnsi" w:hAnsiTheme="minorHAnsi"/>
          <w:color w:val="FF0000"/>
        </w:rPr>
      </w:pPr>
      <w:r w:rsidRPr="00F64ABC">
        <w:rPr>
          <w:rFonts w:asciiTheme="minorHAnsi" w:hAnsiTheme="minorHAnsi"/>
          <w:color w:val="FF0000"/>
        </w:rPr>
        <w:t>actual</w:t>
      </w:r>
    </w:p>
    <w:p w:rsidR="0086728C" w:rsidRDefault="0086728C" w:rsidP="0086728C">
      <w:pPr>
        <w:pStyle w:val="NormalWeb"/>
        <w:spacing w:line="480" w:lineRule="auto"/>
        <w:rPr>
          <w:rFonts w:asciiTheme="minorHAnsi" w:hAnsiTheme="minorHAnsi"/>
        </w:rPr>
      </w:pPr>
      <w:r>
        <w:rPr>
          <w:rFonts w:asciiTheme="minorHAnsi" w:hAnsiTheme="minorHAnsi"/>
        </w:rPr>
        <w:lastRenderedPageBreak/>
        <w:t xml:space="preserve">Although no explicit metric was discovered to be overwhelmingly important in classification models in this study, more research is needed to evaluate the potential of a wider range of metrics which could be used to classify trip intention. Proposedly, accounting for the </w:t>
      </w:r>
      <w:proofErr w:type="spellStart"/>
      <w:r>
        <w:rPr>
          <w:rFonts w:asciiTheme="minorHAnsi" w:hAnsiTheme="minorHAnsi"/>
        </w:rPr>
        <w:t>spatio</w:t>
      </w:r>
      <w:proofErr w:type="spellEnd"/>
      <w:r>
        <w:rPr>
          <w:rFonts w:asciiTheme="minorHAnsi" w:hAnsiTheme="minorHAnsi"/>
        </w:rPr>
        <w:t xml:space="preserve">-temporal interdependencies within the trip intentions from labelled travel survey data.  </w:t>
      </w:r>
    </w:p>
    <w:p w:rsidR="0086728C" w:rsidRDefault="0086728C" w:rsidP="0086728C">
      <w:pPr>
        <w:pStyle w:val="NormalWeb"/>
        <w:spacing w:line="480" w:lineRule="auto"/>
        <w:rPr>
          <w:rFonts w:asciiTheme="minorHAnsi" w:hAnsiTheme="minorHAnsi"/>
          <w:color w:val="FF0000"/>
        </w:rPr>
      </w:pPr>
    </w:p>
    <w:p w:rsidR="0086728C" w:rsidRPr="00F64ABC" w:rsidRDefault="0086728C" w:rsidP="0086728C">
      <w:pPr>
        <w:pStyle w:val="NormalWeb"/>
        <w:spacing w:line="480" w:lineRule="auto"/>
        <w:rPr>
          <w:rFonts w:asciiTheme="minorHAnsi" w:hAnsiTheme="minorHAnsi"/>
          <w:color w:val="FF0000"/>
        </w:rPr>
      </w:pPr>
      <w:r>
        <w:rPr>
          <w:rFonts w:asciiTheme="minorHAnsi" w:hAnsiTheme="minorHAnsi"/>
          <w:color w:val="FF0000"/>
        </w:rPr>
        <w:t>notes</w:t>
      </w:r>
    </w:p>
    <w:p w:rsidR="0086728C" w:rsidRDefault="0086728C" w:rsidP="0086728C">
      <w:pPr>
        <w:pStyle w:val="NormalWeb"/>
        <w:spacing w:line="480" w:lineRule="auto"/>
        <w:rPr>
          <w:rFonts w:asciiTheme="minorHAnsi" w:hAnsiTheme="minorHAnsi"/>
        </w:rPr>
      </w:pPr>
      <w:r>
        <w:rPr>
          <w:rFonts w:asciiTheme="minorHAnsi" w:hAnsiTheme="minorHAnsi"/>
        </w:rPr>
        <w:t xml:space="preserve">More intensive methods of ML such as CNN used in the mode classification could also be used in </w:t>
      </w:r>
    </w:p>
    <w:p w:rsidR="0086728C" w:rsidRPr="000524DC" w:rsidRDefault="0086728C" w:rsidP="0086728C">
      <w:pPr>
        <w:spacing w:line="480" w:lineRule="auto"/>
        <w:rPr>
          <w:rFonts w:eastAsia="Times New Roman" w:cs="Times New Roman"/>
        </w:rPr>
      </w:pPr>
      <w:proofErr w:type="spellStart"/>
      <w:r w:rsidRPr="000524DC">
        <w:rPr>
          <w:rFonts w:eastAsia="Times New Roman" w:cs="Times New Roman"/>
        </w:rPr>
        <w:t>Dabiri</w:t>
      </w:r>
      <w:proofErr w:type="spellEnd"/>
      <w:r w:rsidRPr="000524DC">
        <w:rPr>
          <w:rFonts w:eastAsia="Times New Roman" w:cs="Times New Roman"/>
        </w:rPr>
        <w:t xml:space="preserve">, S., &amp; </w:t>
      </w:r>
      <w:proofErr w:type="spellStart"/>
      <w:r w:rsidRPr="000524DC">
        <w:rPr>
          <w:rFonts w:eastAsia="Times New Roman" w:cs="Times New Roman"/>
        </w:rPr>
        <w:t>Heaslip</w:t>
      </w:r>
      <w:proofErr w:type="spellEnd"/>
      <w:r w:rsidRPr="000524DC">
        <w:rPr>
          <w:rFonts w:eastAsia="Times New Roman" w:cs="Times New Roman"/>
        </w:rPr>
        <w:t>, K. (2018)</w:t>
      </w:r>
      <w:r w:rsidRPr="0099625B">
        <w:rPr>
          <w:rFonts w:eastAsia="Times New Roman" w:cs="Times New Roman"/>
        </w:rPr>
        <w:t xml:space="preserve"> use CNN for mode classification</w:t>
      </w:r>
    </w:p>
    <w:p w:rsidR="0086728C" w:rsidRDefault="0086728C" w:rsidP="0086728C">
      <w:pPr>
        <w:pStyle w:val="NormalWeb"/>
        <w:spacing w:line="480" w:lineRule="auto"/>
        <w:rPr>
          <w:rFonts w:asciiTheme="minorHAnsi" w:hAnsiTheme="minorHAnsi"/>
        </w:rPr>
      </w:pPr>
    </w:p>
    <w:p w:rsidR="0086728C" w:rsidRPr="0099625B" w:rsidRDefault="0086728C" w:rsidP="0086728C">
      <w:pPr>
        <w:pStyle w:val="NormalWeb"/>
        <w:spacing w:line="480" w:lineRule="auto"/>
        <w:rPr>
          <w:rFonts w:asciiTheme="minorHAnsi" w:hAnsiTheme="minorHAnsi"/>
        </w:rPr>
      </w:pPr>
      <w:r w:rsidRPr="0099625B">
        <w:rPr>
          <w:rFonts w:asciiTheme="minorHAnsi" w:hAnsiTheme="minorHAnsi"/>
        </w:rPr>
        <w:t xml:space="preserve">[Better modelling] “there are uses of machine learning methods that have been extended to account for the limitations of working with </w:t>
      </w:r>
      <w:proofErr w:type="spellStart"/>
      <w:r w:rsidRPr="0099625B">
        <w:rPr>
          <w:rFonts w:asciiTheme="minorHAnsi" w:hAnsiTheme="minorHAnsi"/>
        </w:rPr>
        <w:t>spatio</w:t>
      </w:r>
      <w:proofErr w:type="spellEnd"/>
      <w:r w:rsidRPr="0099625B">
        <w:rPr>
          <w:rFonts w:asciiTheme="minorHAnsi" w:hAnsiTheme="minorHAnsi"/>
        </w:rPr>
        <w:t xml:space="preserve">-temporal data (such as the integration of convolutional neural networks and LSTM methods (Shi </w:t>
      </w:r>
      <w:r w:rsidRPr="0099625B">
        <w:rPr>
          <w:rFonts w:asciiTheme="minorHAnsi" w:hAnsiTheme="minorHAnsi"/>
          <w:i/>
          <w:iCs/>
        </w:rPr>
        <w:t>et al</w:t>
      </w:r>
      <w:r w:rsidRPr="0099625B">
        <w:rPr>
          <w:rFonts w:asciiTheme="minorHAnsi" w:hAnsiTheme="minorHAnsi"/>
        </w:rPr>
        <w:t xml:space="preserve">., 2015; Yu </w:t>
      </w:r>
      <w:r w:rsidRPr="0099625B">
        <w:rPr>
          <w:rFonts w:asciiTheme="minorHAnsi" w:hAnsiTheme="minorHAnsi"/>
          <w:i/>
          <w:iCs/>
        </w:rPr>
        <w:t>et al.</w:t>
      </w:r>
      <w:r w:rsidRPr="0099625B">
        <w:rPr>
          <w:rFonts w:asciiTheme="minorHAnsi" w:hAnsiTheme="minorHAnsi"/>
        </w:rPr>
        <w:t xml:space="preserve">, 2017; Han </w:t>
      </w:r>
      <w:r w:rsidRPr="0099625B">
        <w:rPr>
          <w:rFonts w:asciiTheme="minorHAnsi" w:hAnsiTheme="minorHAnsi"/>
          <w:i/>
          <w:iCs/>
        </w:rPr>
        <w:t>et al.</w:t>
      </w:r>
      <w:r w:rsidRPr="0099625B">
        <w:rPr>
          <w:rFonts w:asciiTheme="minorHAnsi" w:hAnsiTheme="minorHAnsi"/>
        </w:rPr>
        <w:t>, 2019)“. Using a better model that accounts for space-time (CNN-LSTM) -&gt; which you input a video of trip</w:t>
      </w:r>
      <w:r>
        <w:rPr>
          <w:rFonts w:asciiTheme="minorHAnsi" w:hAnsiTheme="minorHAnsi"/>
        </w:rPr>
        <w:t>.</w:t>
      </w:r>
    </w:p>
    <w:p w:rsidR="0086728C" w:rsidRPr="0099625B" w:rsidRDefault="0086728C" w:rsidP="0086728C">
      <w:pPr>
        <w:spacing w:line="480" w:lineRule="auto"/>
        <w:rPr>
          <w:rFonts w:eastAsia="Times New Roman" w:cs="Times New Roman"/>
        </w:rPr>
      </w:pPr>
      <w:r w:rsidRPr="00627C7C">
        <w:rPr>
          <w:rFonts w:eastAsia="Times New Roman" w:cs="Times New Roman"/>
        </w:rPr>
        <w:t>demographic shifts [through gentrification] creates changing travel demands and employment rate</w:t>
      </w:r>
    </w:p>
    <w:p w:rsidR="0086728C" w:rsidRPr="0099625B" w:rsidRDefault="0086728C" w:rsidP="0086728C">
      <w:pPr>
        <w:spacing w:line="480" w:lineRule="auto"/>
      </w:pPr>
    </w:p>
    <w:p w:rsidR="0086728C" w:rsidRPr="0099625B" w:rsidRDefault="0086728C" w:rsidP="0086728C">
      <w:pPr>
        <w:spacing w:line="480" w:lineRule="auto"/>
        <w:rPr>
          <w:rFonts w:eastAsia="Times New Roman" w:cs="Times New Roman"/>
        </w:rPr>
      </w:pPr>
      <w:r w:rsidRPr="00780667">
        <w:rPr>
          <w:rFonts w:eastAsia="Times New Roman" w:cs="Times New Roman"/>
        </w:rPr>
        <w:t>Liu</w:t>
      </w:r>
      <w:r w:rsidRPr="0099625B">
        <w:rPr>
          <w:rFonts w:eastAsia="Times New Roman" w:cs="Times New Roman"/>
        </w:rPr>
        <w:t xml:space="preserve"> </w:t>
      </w:r>
      <w:r w:rsidRPr="0099625B">
        <w:rPr>
          <w:rFonts w:eastAsia="Times New Roman" w:cs="Times New Roman"/>
          <w:i/>
        </w:rPr>
        <w:t>et al.</w:t>
      </w:r>
      <w:r w:rsidRPr="0099625B">
        <w:rPr>
          <w:rFonts w:eastAsia="Times New Roman" w:cs="Times New Roman"/>
        </w:rPr>
        <w:t xml:space="preserve"> (2016) predicting the next step with mode -&gt; maybe applied to purpose</w:t>
      </w:r>
    </w:p>
    <w:p w:rsidR="0086728C" w:rsidRPr="0099625B" w:rsidRDefault="0086728C" w:rsidP="0086728C">
      <w:pPr>
        <w:spacing w:line="480" w:lineRule="auto"/>
      </w:pPr>
    </w:p>
    <w:p w:rsidR="0086728C" w:rsidRPr="0099625B" w:rsidRDefault="0086728C" w:rsidP="0086728C">
      <w:pPr>
        <w:spacing w:line="480" w:lineRule="auto"/>
      </w:pPr>
      <w:r w:rsidRPr="0099625B">
        <w:lastRenderedPageBreak/>
        <w:t xml:space="preserve">* </w:t>
      </w:r>
      <w:proofErr w:type="spellStart"/>
      <w:r w:rsidRPr="0099625B">
        <w:t>Jahromi</w:t>
      </w:r>
      <w:proofErr w:type="spellEnd"/>
      <w:r w:rsidRPr="0099625B">
        <w:t xml:space="preserve"> </w:t>
      </w:r>
      <w:r w:rsidRPr="0099625B">
        <w:rPr>
          <w:i/>
        </w:rPr>
        <w:t>et al.</w:t>
      </w:r>
      <w:r w:rsidRPr="0099625B">
        <w:t xml:space="preserve"> (2016) try to simulate GPS movement/mobility that infer about interactions of people with a city and its services [Mention about ABM and simulating interactions -&gt; could act as a scaled up version]. The understanding of human mobility in an urban space has become crucial to optimize the network management (</w:t>
      </w:r>
      <w:proofErr w:type="spellStart"/>
      <w:r w:rsidRPr="0099625B">
        <w:t>Jahromi</w:t>
      </w:r>
      <w:proofErr w:type="spellEnd"/>
      <w:r w:rsidRPr="0099625B">
        <w:t xml:space="preserve"> </w:t>
      </w:r>
      <w:r w:rsidRPr="0099625B">
        <w:rPr>
          <w:i/>
        </w:rPr>
        <w:t>et al.</w:t>
      </w:r>
      <w:r w:rsidRPr="0099625B">
        <w:t xml:space="preserve">, 2016). ABM a great tool but ABMs could be very data demanding and sometimes too complex without offering much additional insight (An </w:t>
      </w:r>
      <w:r w:rsidRPr="0099625B">
        <w:rPr>
          <w:i/>
        </w:rPr>
        <w:t>et al.</w:t>
      </w:r>
      <w:r w:rsidRPr="0099625B">
        <w:t>, 2015).</w:t>
      </w:r>
    </w:p>
    <w:p w:rsidR="0086728C" w:rsidRPr="0099625B" w:rsidRDefault="0086728C" w:rsidP="0086728C">
      <w:pPr>
        <w:spacing w:line="480" w:lineRule="auto"/>
      </w:pPr>
    </w:p>
    <w:p w:rsidR="0086728C" w:rsidRPr="0099625B" w:rsidRDefault="0086728C" w:rsidP="0086728C">
      <w:pPr>
        <w:spacing w:line="480" w:lineRule="auto"/>
      </w:pPr>
      <w:r w:rsidRPr="0099625B">
        <w:t xml:space="preserve">Train ML method to look for uncertainty and outliers (Shi </w:t>
      </w:r>
      <w:r w:rsidRPr="0099625B">
        <w:rPr>
          <w:i/>
        </w:rPr>
        <w:t>et al.</w:t>
      </w:r>
      <w:r w:rsidRPr="0099625B">
        <w:t xml:space="preserve"> 2018). Deep learning requires huge datasets (Shi </w:t>
      </w:r>
      <w:r w:rsidRPr="0099625B">
        <w:rPr>
          <w:i/>
        </w:rPr>
        <w:t>et al.</w:t>
      </w:r>
      <w:r w:rsidRPr="0099625B">
        <w:t>, 2018)</w:t>
      </w:r>
    </w:p>
    <w:p w:rsidR="0086728C" w:rsidRPr="00780667" w:rsidRDefault="0086728C" w:rsidP="0086728C">
      <w:pPr>
        <w:spacing w:line="480" w:lineRule="auto"/>
      </w:pPr>
    </w:p>
    <w:p w:rsidR="0086728C" w:rsidRPr="00780667" w:rsidRDefault="0086728C" w:rsidP="0086728C">
      <w:pPr>
        <w:spacing w:line="480" w:lineRule="auto"/>
      </w:pPr>
      <w:r w:rsidRPr="00780667">
        <w:t>Visualisation and Interactivity:</w:t>
      </w:r>
    </w:p>
    <w:p w:rsidR="0086728C" w:rsidRPr="00780667" w:rsidRDefault="0086728C" w:rsidP="0086728C">
      <w:pPr>
        <w:spacing w:line="480" w:lineRule="auto"/>
      </w:pPr>
      <w:r w:rsidRPr="00780667">
        <w:t xml:space="preserve">Can we make big geospatial data analysis and visualisation available to an end-user through interactivity? (maybe Li </w:t>
      </w:r>
      <w:r w:rsidRPr="00C30EAD">
        <w:rPr>
          <w:i/>
        </w:rPr>
        <w:t>et al.</w:t>
      </w:r>
      <w:r w:rsidRPr="00780667">
        <w:t>, 2016) -&gt; currently not</w:t>
      </w:r>
    </w:p>
    <w:p w:rsidR="0086728C" w:rsidRPr="00780667" w:rsidRDefault="0086728C" w:rsidP="0086728C">
      <w:pPr>
        <w:spacing w:line="480" w:lineRule="auto"/>
      </w:pPr>
      <w:r w:rsidRPr="00780667">
        <w:t>Videos of change over time may be needed for space-time investigation</w:t>
      </w:r>
    </w:p>
    <w:p w:rsidR="0086728C" w:rsidRDefault="0086728C" w:rsidP="0086728C">
      <w:pPr>
        <w:spacing w:line="480" w:lineRule="auto"/>
      </w:pPr>
    </w:p>
    <w:p w:rsidR="0086728C" w:rsidRPr="00F64BE7" w:rsidRDefault="0086728C" w:rsidP="0086728C">
      <w:pPr>
        <w:spacing w:line="480" w:lineRule="auto"/>
        <w:rPr>
          <w:rFonts w:ascii="Times New Roman" w:eastAsia="Times New Roman" w:hAnsi="Times New Roman" w:cs="Times New Roman"/>
        </w:rPr>
      </w:pPr>
      <w:r w:rsidRPr="00F64BE7">
        <w:rPr>
          <w:rFonts w:ascii="Times New Roman" w:eastAsia="Times New Roman" w:hAnsi="Times New Roman" w:cs="Times New Roman"/>
        </w:rPr>
        <w:t>Batty</w:t>
      </w:r>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smart cities of the future -&gt; integration of trip purpose and other integrated network</w:t>
      </w:r>
      <w:r w:rsidRPr="00F64BE7">
        <w:rPr>
          <w:rFonts w:ascii="Times New Roman" w:eastAsia="Times New Roman" w:hAnsi="Times New Roman" w:cs="Times New Roman"/>
        </w:rPr>
        <w:t>.</w:t>
      </w:r>
    </w:p>
    <w:p w:rsidR="0086728C" w:rsidRPr="007C6B44" w:rsidRDefault="0086728C" w:rsidP="0086728C">
      <w:pPr>
        <w:spacing w:line="480" w:lineRule="auto"/>
        <w:rPr>
          <w:rFonts w:ascii="Times New Roman" w:eastAsia="Times New Roman" w:hAnsi="Times New Roman" w:cs="Times New Roman"/>
        </w:rPr>
      </w:pPr>
      <w:r w:rsidRPr="007C6B44">
        <w:rPr>
          <w:rFonts w:ascii="Times New Roman" w:eastAsia="Times New Roman" w:hAnsi="Times New Roman" w:cs="Times New Roman"/>
        </w:rPr>
        <w:t xml:space="preserve">**** (fractal) emergence in patterns of travel (Li </w:t>
      </w:r>
      <w:r w:rsidRPr="007C6B44">
        <w:rPr>
          <w:rFonts w:ascii="Times New Roman" w:eastAsia="Times New Roman" w:hAnsi="Times New Roman" w:cs="Times New Roman"/>
          <w:i/>
          <w:iCs/>
        </w:rPr>
        <w:t>et al.</w:t>
      </w:r>
      <w:r w:rsidRPr="007C6B44">
        <w:rPr>
          <w:rFonts w:ascii="Times New Roman" w:eastAsia="Times New Roman" w:hAnsi="Times New Roman" w:cs="Times New Roman"/>
        </w:rPr>
        <w:t>, 2016)</w:t>
      </w:r>
    </w:p>
    <w:p w:rsidR="0086728C" w:rsidRDefault="0086728C" w:rsidP="0086728C">
      <w:pPr>
        <w:spacing w:line="480" w:lineRule="auto"/>
      </w:pPr>
    </w:p>
    <w:p w:rsidR="0086728C" w:rsidRPr="00370D7A" w:rsidRDefault="0086728C" w:rsidP="0086728C">
      <w:pPr>
        <w:spacing w:line="480" w:lineRule="auto"/>
        <w:rPr>
          <w:i/>
        </w:rPr>
      </w:pPr>
      <w:r>
        <w:t>People behave irrationally with transport (Miller, 2013)</w:t>
      </w:r>
    </w:p>
    <w:p w:rsidR="0086728C" w:rsidRPr="00780667" w:rsidRDefault="0086728C" w:rsidP="0086728C">
      <w:pPr>
        <w:pStyle w:val="Heading1"/>
        <w:spacing w:line="480" w:lineRule="auto"/>
        <w:rPr>
          <w:rFonts w:asciiTheme="minorHAnsi" w:hAnsiTheme="minorHAnsi"/>
        </w:rPr>
      </w:pPr>
      <w:bookmarkStart w:id="9" w:name="_Toc18006521"/>
      <w:r>
        <w:rPr>
          <w:rFonts w:asciiTheme="minorHAnsi" w:hAnsiTheme="minorHAnsi"/>
        </w:rPr>
        <w:t xml:space="preserve">6. </w:t>
      </w:r>
      <w:r w:rsidRPr="00780667">
        <w:rPr>
          <w:rFonts w:asciiTheme="minorHAnsi" w:hAnsiTheme="minorHAnsi"/>
        </w:rPr>
        <w:t>Conclusion:</w:t>
      </w:r>
      <w:bookmarkEnd w:id="9"/>
    </w:p>
    <w:p w:rsidR="0086728C" w:rsidRPr="00780667" w:rsidRDefault="0086728C" w:rsidP="0086728C">
      <w:pPr>
        <w:spacing w:line="480" w:lineRule="auto"/>
      </w:pPr>
      <w:r w:rsidRPr="00780667">
        <w:t>Model is built on Montreal, may have a completely different result for other place, although we can infer spatial-temporal trends from the results, this may ‘frozen’ in time and space.</w:t>
      </w:r>
    </w:p>
    <w:p w:rsidR="0086728C" w:rsidRPr="00780667" w:rsidRDefault="0086728C" w:rsidP="0086728C">
      <w:pPr>
        <w:spacing w:line="480" w:lineRule="auto"/>
      </w:pPr>
      <w:r w:rsidRPr="00780667">
        <w:lastRenderedPageBreak/>
        <w:t>This study attempts to break away from its data-driven approach and provide a more qualitative investigation</w:t>
      </w:r>
    </w:p>
    <w:p w:rsidR="0086728C" w:rsidRPr="00780667" w:rsidRDefault="0086728C" w:rsidP="0086728C">
      <w:pPr>
        <w:spacing w:line="480" w:lineRule="auto"/>
      </w:pPr>
    </w:p>
    <w:p w:rsidR="0086728C" w:rsidRDefault="0086728C" w:rsidP="0086728C">
      <w:pPr>
        <w:spacing w:line="480" w:lineRule="auto"/>
      </w:pPr>
      <w:r w:rsidRPr="00780667">
        <w:t>Contextual information important -&gt; moving in the future towards more comprehension of travel purpose</w:t>
      </w:r>
    </w:p>
    <w:p w:rsidR="0086728C" w:rsidRDefault="0086728C" w:rsidP="0086728C">
      <w:pPr>
        <w:spacing w:line="480" w:lineRule="auto"/>
      </w:pPr>
    </w:p>
    <w:p w:rsidR="0086728C" w:rsidRPr="00780667" w:rsidRDefault="0086728C" w:rsidP="0086728C">
      <w:pPr>
        <w:spacing w:line="480" w:lineRule="auto"/>
      </w:pPr>
      <w:r w:rsidRPr="00780667">
        <w:t>A form of spatial analysis which needs a lot more attention, and more surveys to be carried out.</w:t>
      </w: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r>
        <w:t>It is observed that this study only builds upon one time period and one city</w:t>
      </w:r>
    </w:p>
    <w:p w:rsidR="0086728C" w:rsidRDefault="0086728C" w:rsidP="0086728C">
      <w:pPr>
        <w:spacing w:line="480" w:lineRule="auto"/>
      </w:pPr>
    </w:p>
    <w:p w:rsidR="0086728C" w:rsidRPr="00780667" w:rsidRDefault="0086728C" w:rsidP="0086728C">
      <w:pPr>
        <w:spacing w:line="480" w:lineRule="auto"/>
      </w:pPr>
      <w:r w:rsidRPr="00780667">
        <w:t>This study attempts to break away from its data-driven approach to provide more context</w:t>
      </w:r>
    </w:p>
    <w:p w:rsidR="0086728C" w:rsidRPr="00780667" w:rsidRDefault="0086728C" w:rsidP="0086728C">
      <w:pPr>
        <w:pStyle w:val="ListParagraph"/>
        <w:numPr>
          <w:ilvl w:val="0"/>
          <w:numId w:val="2"/>
        </w:numPr>
        <w:spacing w:line="480" w:lineRule="auto"/>
      </w:pPr>
      <w:r w:rsidRPr="00780667">
        <w:t>*Trip sentiment</w:t>
      </w: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pPr>
    </w:p>
    <w:p w:rsidR="0086728C" w:rsidRDefault="0086728C" w:rsidP="0086728C">
      <w:pPr>
        <w:spacing w:line="480" w:lineRule="auto"/>
        <w:rPr>
          <w:u w:val="single"/>
        </w:rPr>
      </w:pPr>
      <w:r w:rsidRPr="00AB30C8">
        <w:rPr>
          <w:u w:val="single"/>
        </w:rPr>
        <w:t>EXTRA:</w:t>
      </w:r>
    </w:p>
    <w:p w:rsidR="0086728C" w:rsidRPr="00860E11" w:rsidRDefault="0086728C" w:rsidP="0086728C">
      <w:pPr>
        <w:pStyle w:val="Heading2"/>
        <w:spacing w:line="480" w:lineRule="auto"/>
        <w:rPr>
          <w:color w:val="FF0000"/>
          <w:sz w:val="28"/>
        </w:rPr>
      </w:pPr>
      <w:bookmarkStart w:id="10" w:name="_Toc18006522"/>
      <w:r w:rsidRPr="00860E11">
        <w:rPr>
          <w:color w:val="FF0000"/>
          <w:sz w:val="28"/>
        </w:rPr>
        <w:t>2.3. Representation of space and time in mobility modelling</w:t>
      </w:r>
      <w:bookmarkEnd w:id="10"/>
    </w:p>
    <w:p w:rsidR="0086728C" w:rsidRPr="007C099C" w:rsidRDefault="0086728C" w:rsidP="0086728C">
      <w:pPr>
        <w:spacing w:line="480" w:lineRule="auto"/>
        <w:rPr>
          <w:color w:val="FF0000"/>
        </w:rPr>
      </w:pPr>
      <w:r w:rsidRPr="007C099C">
        <w:rPr>
          <w:color w:val="FF0000"/>
        </w:rPr>
        <w:t>Difficulty in space, time and space-time metrics in models</w:t>
      </w:r>
    </w:p>
    <w:p w:rsidR="0086728C" w:rsidRPr="007C099C" w:rsidRDefault="0086728C" w:rsidP="0086728C">
      <w:pPr>
        <w:pStyle w:val="ListParagraph"/>
        <w:numPr>
          <w:ilvl w:val="0"/>
          <w:numId w:val="4"/>
        </w:numPr>
        <w:spacing w:line="480" w:lineRule="auto"/>
      </w:pPr>
      <w:r w:rsidRPr="007C099C">
        <w:t>Models can’t handle</w:t>
      </w:r>
    </w:p>
    <w:p w:rsidR="0086728C" w:rsidRDefault="0086728C" w:rsidP="0086728C">
      <w:pPr>
        <w:spacing w:line="480" w:lineRule="auto"/>
      </w:pPr>
      <w:r>
        <w:t xml:space="preserve">In general, representing space and time and machine learning models has been a difficult notion. Spatio-temporal information is of prime interest to researchers of GIS (Ren </w:t>
      </w:r>
      <w:r>
        <w:rPr>
          <w:i/>
        </w:rPr>
        <w:t>et al</w:t>
      </w:r>
      <w:r>
        <w:t xml:space="preserve">, </w:t>
      </w:r>
      <w:r>
        <w:lastRenderedPageBreak/>
        <w:t xml:space="preserve">2019), yet it has been difficult to account for the combination of space and time structure cannot be accounted for (Cheng </w:t>
      </w:r>
      <w:r>
        <w:rPr>
          <w:i/>
        </w:rPr>
        <w:t>et al.</w:t>
      </w:r>
      <w:r>
        <w:t>, 2011).</w:t>
      </w:r>
    </w:p>
    <w:p w:rsidR="0086728C" w:rsidRDefault="0086728C" w:rsidP="0086728C">
      <w:pPr>
        <w:spacing w:line="480" w:lineRule="auto"/>
      </w:pPr>
    </w:p>
    <w:p w:rsidR="0086728C" w:rsidRPr="00911D99" w:rsidRDefault="0086728C" w:rsidP="0086728C">
      <w:pPr>
        <w:spacing w:line="480" w:lineRule="auto"/>
      </w:pPr>
      <w:r>
        <w:t>Modelling often has a p</w:t>
      </w:r>
      <w:r w:rsidRPr="007C099C">
        <w:t xml:space="preserve">roblem is that one is often taken in expense of the other with spatial and temporal data An </w:t>
      </w:r>
      <w:r w:rsidRPr="007C099C">
        <w:rPr>
          <w:i/>
        </w:rPr>
        <w:t>et al.</w:t>
      </w:r>
      <w:r w:rsidRPr="007C099C">
        <w:t xml:space="preserve"> (2015).</w:t>
      </w:r>
    </w:p>
    <w:p w:rsidR="0086728C" w:rsidRDefault="0086728C" w:rsidP="0086728C">
      <w:pPr>
        <w:spacing w:line="480" w:lineRule="auto"/>
      </w:pPr>
    </w:p>
    <w:p w:rsidR="0086728C" w:rsidRPr="007C099C" w:rsidRDefault="0086728C" w:rsidP="0086728C">
      <w:pPr>
        <w:spacing w:line="480" w:lineRule="auto"/>
      </w:pPr>
      <w:r w:rsidRPr="007C099C">
        <w:t xml:space="preserve">The broader use of space and time metrics in models has been a challenging concept. </w:t>
      </w:r>
    </w:p>
    <w:p w:rsidR="0086728C" w:rsidRPr="007C099C" w:rsidRDefault="0086728C" w:rsidP="0086728C">
      <w:pPr>
        <w:spacing w:line="480" w:lineRule="auto"/>
        <w:rPr>
          <w:rFonts w:eastAsia="Times New Roman" w:cs="Times New Roman"/>
          <w:sz w:val="22"/>
          <w:szCs w:val="22"/>
        </w:rPr>
      </w:pPr>
      <w:r w:rsidRPr="007C099C">
        <w:rPr>
          <w:rFonts w:eastAsia="Times New Roman" w:cs="Times New Roman"/>
          <w:sz w:val="22"/>
          <w:szCs w:val="22"/>
        </w:rPr>
        <w:t xml:space="preserve">machine learning is the unable to directly handle </w:t>
      </w:r>
      <w:proofErr w:type="spellStart"/>
      <w:r w:rsidRPr="007C099C">
        <w:rPr>
          <w:rFonts w:eastAsia="Times New Roman" w:cs="Times New Roman"/>
          <w:sz w:val="22"/>
          <w:szCs w:val="22"/>
        </w:rPr>
        <w:t>spatio</w:t>
      </w:r>
      <w:proofErr w:type="spellEnd"/>
      <w:r w:rsidRPr="007C099C">
        <w:rPr>
          <w:rFonts w:eastAsia="Times New Roman" w:cs="Times New Roman"/>
          <w:sz w:val="22"/>
          <w:szCs w:val="22"/>
        </w:rPr>
        <w:t xml:space="preserve">-temporal structure (Cheng </w:t>
      </w:r>
      <w:r w:rsidRPr="007C099C">
        <w:rPr>
          <w:rFonts w:eastAsia="Times New Roman" w:cs="Times New Roman"/>
          <w:i/>
          <w:iCs/>
          <w:sz w:val="22"/>
          <w:szCs w:val="22"/>
        </w:rPr>
        <w:t>et al.</w:t>
      </w:r>
      <w:r w:rsidRPr="007C099C">
        <w:rPr>
          <w:rFonts w:eastAsia="Times New Roman" w:cs="Times New Roman"/>
          <w:sz w:val="22"/>
          <w:szCs w:val="22"/>
        </w:rPr>
        <w:t xml:space="preserve">, 2011) </w:t>
      </w:r>
    </w:p>
    <w:p w:rsidR="0086728C" w:rsidRPr="007C099C" w:rsidRDefault="0086728C" w:rsidP="0086728C">
      <w:pPr>
        <w:spacing w:line="480" w:lineRule="auto"/>
      </w:pPr>
      <w:r w:rsidRPr="007C099C">
        <w:rPr>
          <w:rFonts w:eastAsia="Times New Roman" w:cs="Times New Roman"/>
        </w:rPr>
        <w:t xml:space="preserve">“Space–time analysis seeks to understand when and where (and sometimes why) things occur.” </w:t>
      </w:r>
      <w:r w:rsidRPr="007C099C">
        <w:t xml:space="preserve">An </w:t>
      </w:r>
      <w:r w:rsidRPr="007C099C">
        <w:rPr>
          <w:i/>
        </w:rPr>
        <w:t>et al.</w:t>
      </w:r>
      <w:r w:rsidRPr="007C099C">
        <w:t xml:space="preserve"> (2015). Problem is that one is often taken in expense of the other with spatial and temporal data An </w:t>
      </w:r>
      <w:r w:rsidRPr="007C099C">
        <w:rPr>
          <w:i/>
        </w:rPr>
        <w:t>et al.</w:t>
      </w:r>
      <w:r w:rsidRPr="007C099C">
        <w:t xml:space="preserve"> (2015).</w:t>
      </w:r>
    </w:p>
    <w:p w:rsidR="0086728C" w:rsidRPr="007C099C" w:rsidRDefault="0086728C" w:rsidP="0086728C">
      <w:pPr>
        <w:spacing w:line="480" w:lineRule="auto"/>
      </w:pPr>
      <w:r w:rsidRPr="007C099C">
        <w:t xml:space="preserve">Spatio-temporal </w:t>
      </w:r>
      <w:proofErr w:type="spellStart"/>
      <w:r w:rsidRPr="007C099C">
        <w:t>modeling</w:t>
      </w:r>
      <w:proofErr w:type="spellEnd"/>
      <w:r w:rsidRPr="007C099C">
        <w:t xml:space="preserve"> has always been of interest to researchers in geographical information science (GIS) (Ren </w:t>
      </w:r>
      <w:r w:rsidRPr="007C099C">
        <w:rPr>
          <w:i/>
        </w:rPr>
        <w:t>et al.</w:t>
      </w:r>
      <w:r w:rsidRPr="007C099C">
        <w:t>, 2019).</w:t>
      </w:r>
    </w:p>
    <w:p w:rsidR="0086728C" w:rsidRPr="007C099C" w:rsidRDefault="0086728C" w:rsidP="0086728C">
      <w:pPr>
        <w:spacing w:line="480" w:lineRule="auto"/>
      </w:pPr>
      <w:r w:rsidRPr="007C099C">
        <w:t xml:space="preserve">there is not a close coupling between big data and space-time methods used to analyse them (An </w:t>
      </w:r>
      <w:r w:rsidRPr="007C099C">
        <w:rPr>
          <w:i/>
        </w:rPr>
        <w:t>et al.</w:t>
      </w:r>
      <w:r w:rsidRPr="007C099C">
        <w:t>, 2015)</w:t>
      </w:r>
    </w:p>
    <w:p w:rsidR="0086728C" w:rsidRPr="007C099C" w:rsidRDefault="0086728C" w:rsidP="0086728C">
      <w:pPr>
        <w:spacing w:line="480" w:lineRule="auto"/>
      </w:pPr>
      <w:r w:rsidRPr="007C099C">
        <w:t>Mathematical models being employed without regard of space, often including problems that are inherently tied to spatial considerations (O'Sullivan &amp; Manson, 2015)</w:t>
      </w:r>
    </w:p>
    <w:p w:rsidR="0086728C" w:rsidRPr="007C099C" w:rsidRDefault="0086728C" w:rsidP="0086728C">
      <w:pPr>
        <w:spacing w:line="480" w:lineRule="auto"/>
        <w:rPr>
          <w:color w:val="000000" w:themeColor="text1"/>
        </w:rPr>
      </w:pPr>
    </w:p>
    <w:p w:rsidR="0086728C" w:rsidRPr="007C099C" w:rsidRDefault="0086728C" w:rsidP="0086728C">
      <w:pPr>
        <w:spacing w:line="480" w:lineRule="auto"/>
        <w:rPr>
          <w:color w:val="000000" w:themeColor="text1"/>
        </w:rPr>
      </w:pPr>
      <w:r w:rsidRPr="007C099C">
        <w:rPr>
          <w:color w:val="000000" w:themeColor="text1"/>
        </w:rPr>
        <w:t xml:space="preserve">However, methods to assess quality assurance of the geospatial data still relevant on big geospatial data as they still describe the same processes (Li </w:t>
      </w:r>
      <w:r w:rsidRPr="007C099C">
        <w:rPr>
          <w:i/>
          <w:color w:val="000000" w:themeColor="text1"/>
        </w:rPr>
        <w:t>et al.</w:t>
      </w:r>
      <w:r w:rsidRPr="007C099C">
        <w:rPr>
          <w:color w:val="000000" w:themeColor="text1"/>
        </w:rPr>
        <w:t>, 2016)</w:t>
      </w:r>
    </w:p>
    <w:p w:rsidR="000B55AD" w:rsidRDefault="000B55AD" w:rsidP="0086728C">
      <w:pPr>
        <w:spacing w:line="480" w:lineRule="auto"/>
      </w:pPr>
    </w:p>
    <w:p w:rsidR="0086728C" w:rsidRPr="007C099C" w:rsidRDefault="0086728C" w:rsidP="0086728C">
      <w:pPr>
        <w:spacing w:line="480" w:lineRule="auto"/>
      </w:pPr>
      <w:r w:rsidRPr="007C099C">
        <w:t xml:space="preserve">network and topological models not well suited for handling geospatial big data (Li </w:t>
      </w:r>
      <w:r w:rsidRPr="007C099C">
        <w:rPr>
          <w:i/>
        </w:rPr>
        <w:t>et al.</w:t>
      </w:r>
      <w:r w:rsidRPr="007C099C">
        <w:t>, 2016)</w:t>
      </w:r>
    </w:p>
    <w:p w:rsidR="0086728C" w:rsidRPr="007C099C" w:rsidRDefault="0086728C" w:rsidP="0086728C">
      <w:pPr>
        <w:spacing w:line="480" w:lineRule="auto"/>
      </w:pPr>
    </w:p>
    <w:p w:rsidR="0086728C" w:rsidRPr="007C099C" w:rsidRDefault="0086728C" w:rsidP="0086728C">
      <w:pPr>
        <w:spacing w:line="480" w:lineRule="auto"/>
      </w:pPr>
    </w:p>
    <w:p w:rsidR="0086728C" w:rsidRPr="007C099C" w:rsidRDefault="0086728C" w:rsidP="0086728C">
      <w:pPr>
        <w:pStyle w:val="ListParagraph"/>
        <w:numPr>
          <w:ilvl w:val="0"/>
          <w:numId w:val="4"/>
        </w:numPr>
        <w:spacing w:line="480" w:lineRule="auto"/>
      </w:pPr>
      <w:r w:rsidRPr="007C099C">
        <w:t>Things Change</w:t>
      </w:r>
    </w:p>
    <w:p w:rsidR="0086728C" w:rsidRPr="007C099C" w:rsidRDefault="0086728C" w:rsidP="0086728C">
      <w:pPr>
        <w:spacing w:line="480" w:lineRule="auto"/>
      </w:pPr>
      <w:r w:rsidRPr="007C099C">
        <w:t xml:space="preserve">Size of space-time neighbourhoods change (Cheng </w:t>
      </w:r>
      <w:r w:rsidRPr="007C099C">
        <w:rPr>
          <w:i/>
        </w:rPr>
        <w:t>et al.</w:t>
      </w:r>
      <w:r w:rsidRPr="007C099C">
        <w:t xml:space="preserve">, 2014) </w:t>
      </w:r>
    </w:p>
    <w:p w:rsidR="0086728C" w:rsidRPr="007C099C" w:rsidRDefault="0086728C" w:rsidP="0086728C">
      <w:pPr>
        <w:spacing w:line="480" w:lineRule="auto"/>
      </w:pPr>
      <w:r w:rsidRPr="007C099C">
        <w:t xml:space="preserve">[Problem with time sampling] -&gt; ﻿different patterns can be observed for different temporal resolutions (Zhao </w:t>
      </w:r>
      <w:r w:rsidRPr="007C099C">
        <w:rPr>
          <w:i/>
        </w:rPr>
        <w:t>et al.</w:t>
      </w:r>
      <w:r w:rsidRPr="007C099C">
        <w:t>, 2019).</w:t>
      </w:r>
    </w:p>
    <w:p w:rsidR="0086728C" w:rsidRPr="007C099C" w:rsidRDefault="0086728C" w:rsidP="0086728C">
      <w:pPr>
        <w:spacing w:line="480" w:lineRule="auto"/>
      </w:pPr>
      <w:r w:rsidRPr="007C099C">
        <w:t>Determining threshold of time and space (</w:t>
      </w:r>
      <w:proofErr w:type="spellStart"/>
      <w:r w:rsidRPr="007C099C">
        <w:t>Adepeju</w:t>
      </w:r>
      <w:proofErr w:type="spellEnd"/>
      <w:r w:rsidRPr="007C099C">
        <w:t xml:space="preserve"> &amp; Evans, 2018)</w:t>
      </w:r>
    </w:p>
    <w:p w:rsidR="0086728C" w:rsidRPr="007C099C" w:rsidRDefault="000B55AD" w:rsidP="0086728C">
      <w:pPr>
        <w:spacing w:line="480" w:lineRule="auto"/>
        <w:rPr>
          <w:color w:val="000000" w:themeColor="text1"/>
        </w:rPr>
      </w:pPr>
      <w:r w:rsidRPr="007C099C">
        <w:rPr>
          <w:color w:val="000000" w:themeColor="text1"/>
        </w:rPr>
        <w:t xml:space="preserve"> </w:t>
      </w:r>
      <w:r w:rsidR="0086728C" w:rsidRPr="007C099C">
        <w:rPr>
          <w:color w:val="000000" w:themeColor="text1"/>
        </w:rPr>
        <w:t xml:space="preserve">(Ren </w:t>
      </w:r>
      <w:r w:rsidR="0086728C" w:rsidRPr="007C099C">
        <w:rPr>
          <w:i/>
          <w:color w:val="000000" w:themeColor="text1"/>
        </w:rPr>
        <w:t>et al.</w:t>
      </w:r>
      <w:r w:rsidR="0086728C" w:rsidRPr="007C099C">
        <w:rPr>
          <w:color w:val="000000" w:themeColor="text1"/>
        </w:rPr>
        <w:t>, 2019)* Need to account for local trends with models, a lot of papers use models that don’t consider local, but still do space-time analytics (i.e. with locally-weighted CNN layers on a network)</w:t>
      </w:r>
    </w:p>
    <w:bookmarkEnd w:id="0"/>
    <w:p w:rsidR="0086728C" w:rsidRPr="000B55AD" w:rsidRDefault="0086728C" w:rsidP="0086728C">
      <w:pPr>
        <w:pStyle w:val="Heading2"/>
        <w:rPr>
          <w:color w:val="000000" w:themeColor="text1"/>
        </w:rPr>
      </w:pPr>
    </w:p>
    <w:p w:rsidR="0086728C" w:rsidRDefault="0086728C" w:rsidP="000B1550">
      <w:pPr>
        <w:rPr>
          <w:color w:val="FF0000"/>
        </w:rPr>
      </w:pPr>
    </w:p>
    <w:sectPr w:rsidR="0086728C"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69D5"/>
    <w:multiLevelType w:val="hybridMultilevel"/>
    <w:tmpl w:val="BF1E9ABA"/>
    <w:lvl w:ilvl="0" w:tplc="0E541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878D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0496F"/>
    <w:multiLevelType w:val="hybridMultilevel"/>
    <w:tmpl w:val="9B52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50"/>
    <w:rsid w:val="00001D8F"/>
    <w:rsid w:val="000034B8"/>
    <w:rsid w:val="00004158"/>
    <w:rsid w:val="000177F8"/>
    <w:rsid w:val="00026808"/>
    <w:rsid w:val="00041F25"/>
    <w:rsid w:val="00044704"/>
    <w:rsid w:val="00045599"/>
    <w:rsid w:val="00062344"/>
    <w:rsid w:val="00065877"/>
    <w:rsid w:val="00067DB4"/>
    <w:rsid w:val="00072EB8"/>
    <w:rsid w:val="00080A54"/>
    <w:rsid w:val="00085644"/>
    <w:rsid w:val="00086AF1"/>
    <w:rsid w:val="00086DB6"/>
    <w:rsid w:val="000A0D3A"/>
    <w:rsid w:val="000B1550"/>
    <w:rsid w:val="000B4009"/>
    <w:rsid w:val="000B55AD"/>
    <w:rsid w:val="000C09D4"/>
    <w:rsid w:val="000C7B0D"/>
    <w:rsid w:val="000E7300"/>
    <w:rsid w:val="000F51D1"/>
    <w:rsid w:val="00105918"/>
    <w:rsid w:val="00107ED3"/>
    <w:rsid w:val="00144E0E"/>
    <w:rsid w:val="0015287B"/>
    <w:rsid w:val="00157106"/>
    <w:rsid w:val="001643EE"/>
    <w:rsid w:val="001715B0"/>
    <w:rsid w:val="0017198D"/>
    <w:rsid w:val="00174141"/>
    <w:rsid w:val="001759EC"/>
    <w:rsid w:val="00190BC1"/>
    <w:rsid w:val="00191A8D"/>
    <w:rsid w:val="00193C56"/>
    <w:rsid w:val="00197841"/>
    <w:rsid w:val="001A6FEA"/>
    <w:rsid w:val="001B1F4D"/>
    <w:rsid w:val="001B25E4"/>
    <w:rsid w:val="001C216E"/>
    <w:rsid w:val="001E3A26"/>
    <w:rsid w:val="001F11AC"/>
    <w:rsid w:val="001F4101"/>
    <w:rsid w:val="00207F17"/>
    <w:rsid w:val="00211FAA"/>
    <w:rsid w:val="00220C78"/>
    <w:rsid w:val="00233453"/>
    <w:rsid w:val="002374D6"/>
    <w:rsid w:val="00247F50"/>
    <w:rsid w:val="00254775"/>
    <w:rsid w:val="00263F7E"/>
    <w:rsid w:val="002719DB"/>
    <w:rsid w:val="00271FC5"/>
    <w:rsid w:val="0028105F"/>
    <w:rsid w:val="002823EB"/>
    <w:rsid w:val="00284D4A"/>
    <w:rsid w:val="002B56C6"/>
    <w:rsid w:val="002C076E"/>
    <w:rsid w:val="002C2161"/>
    <w:rsid w:val="002E4DCD"/>
    <w:rsid w:val="002E6F39"/>
    <w:rsid w:val="002F3D5A"/>
    <w:rsid w:val="00301E48"/>
    <w:rsid w:val="00314C12"/>
    <w:rsid w:val="00326B3C"/>
    <w:rsid w:val="00327653"/>
    <w:rsid w:val="00327AA2"/>
    <w:rsid w:val="00332DAF"/>
    <w:rsid w:val="003449A3"/>
    <w:rsid w:val="00354E7A"/>
    <w:rsid w:val="00355943"/>
    <w:rsid w:val="00373211"/>
    <w:rsid w:val="00384E2A"/>
    <w:rsid w:val="00392B74"/>
    <w:rsid w:val="003A2992"/>
    <w:rsid w:val="003B0B98"/>
    <w:rsid w:val="003C2E63"/>
    <w:rsid w:val="003C42E0"/>
    <w:rsid w:val="003C6F2F"/>
    <w:rsid w:val="003D357C"/>
    <w:rsid w:val="003D7A74"/>
    <w:rsid w:val="003E21CD"/>
    <w:rsid w:val="003E327B"/>
    <w:rsid w:val="003F72B7"/>
    <w:rsid w:val="0040177D"/>
    <w:rsid w:val="00405792"/>
    <w:rsid w:val="00407CB8"/>
    <w:rsid w:val="00414006"/>
    <w:rsid w:val="004409BF"/>
    <w:rsid w:val="00463442"/>
    <w:rsid w:val="004730F1"/>
    <w:rsid w:val="00474091"/>
    <w:rsid w:val="00484A7C"/>
    <w:rsid w:val="004A4C41"/>
    <w:rsid w:val="004B1662"/>
    <w:rsid w:val="004B3611"/>
    <w:rsid w:val="004B6AAC"/>
    <w:rsid w:val="004C3D3A"/>
    <w:rsid w:val="004D2925"/>
    <w:rsid w:val="004D5FD3"/>
    <w:rsid w:val="004E5777"/>
    <w:rsid w:val="004E7264"/>
    <w:rsid w:val="004F7E66"/>
    <w:rsid w:val="0050282C"/>
    <w:rsid w:val="00524BDF"/>
    <w:rsid w:val="005261AC"/>
    <w:rsid w:val="00532CEF"/>
    <w:rsid w:val="00534952"/>
    <w:rsid w:val="00536625"/>
    <w:rsid w:val="00552D91"/>
    <w:rsid w:val="0055608E"/>
    <w:rsid w:val="00556301"/>
    <w:rsid w:val="00566560"/>
    <w:rsid w:val="0058462F"/>
    <w:rsid w:val="00587324"/>
    <w:rsid w:val="005950F2"/>
    <w:rsid w:val="005A656E"/>
    <w:rsid w:val="005C2702"/>
    <w:rsid w:val="005C43A6"/>
    <w:rsid w:val="005C7D88"/>
    <w:rsid w:val="005E0A23"/>
    <w:rsid w:val="005E24B5"/>
    <w:rsid w:val="005F1CBF"/>
    <w:rsid w:val="0061134B"/>
    <w:rsid w:val="0061261E"/>
    <w:rsid w:val="00622401"/>
    <w:rsid w:val="00625FEB"/>
    <w:rsid w:val="00634C13"/>
    <w:rsid w:val="006357C3"/>
    <w:rsid w:val="00637040"/>
    <w:rsid w:val="006554C4"/>
    <w:rsid w:val="00667D6D"/>
    <w:rsid w:val="00676157"/>
    <w:rsid w:val="006779F9"/>
    <w:rsid w:val="0068423D"/>
    <w:rsid w:val="006914E5"/>
    <w:rsid w:val="006A3ED3"/>
    <w:rsid w:val="006A6B6E"/>
    <w:rsid w:val="006D36FA"/>
    <w:rsid w:val="006E523A"/>
    <w:rsid w:val="006F037C"/>
    <w:rsid w:val="006F7D6E"/>
    <w:rsid w:val="007066D1"/>
    <w:rsid w:val="007205D9"/>
    <w:rsid w:val="00730A29"/>
    <w:rsid w:val="007419B0"/>
    <w:rsid w:val="00741C90"/>
    <w:rsid w:val="0075735A"/>
    <w:rsid w:val="007601C7"/>
    <w:rsid w:val="00775780"/>
    <w:rsid w:val="00777029"/>
    <w:rsid w:val="00790290"/>
    <w:rsid w:val="007934F6"/>
    <w:rsid w:val="00797620"/>
    <w:rsid w:val="007A02A2"/>
    <w:rsid w:val="007A260B"/>
    <w:rsid w:val="007A49E1"/>
    <w:rsid w:val="007B3DAF"/>
    <w:rsid w:val="007B4DC3"/>
    <w:rsid w:val="007B6F80"/>
    <w:rsid w:val="007C6876"/>
    <w:rsid w:val="007E647C"/>
    <w:rsid w:val="007F11B1"/>
    <w:rsid w:val="0080102D"/>
    <w:rsid w:val="008124D6"/>
    <w:rsid w:val="00840DC9"/>
    <w:rsid w:val="00841518"/>
    <w:rsid w:val="0084154D"/>
    <w:rsid w:val="00842620"/>
    <w:rsid w:val="00853C3A"/>
    <w:rsid w:val="00863B3B"/>
    <w:rsid w:val="00866934"/>
    <w:rsid w:val="0086728C"/>
    <w:rsid w:val="0087327D"/>
    <w:rsid w:val="00876310"/>
    <w:rsid w:val="0087734B"/>
    <w:rsid w:val="00886B26"/>
    <w:rsid w:val="00894A30"/>
    <w:rsid w:val="008A1008"/>
    <w:rsid w:val="008A2C35"/>
    <w:rsid w:val="008B3EEA"/>
    <w:rsid w:val="008C4169"/>
    <w:rsid w:val="008E102C"/>
    <w:rsid w:val="008F318F"/>
    <w:rsid w:val="008F711D"/>
    <w:rsid w:val="008F7BC5"/>
    <w:rsid w:val="00901206"/>
    <w:rsid w:val="00934D74"/>
    <w:rsid w:val="0093520C"/>
    <w:rsid w:val="00946F25"/>
    <w:rsid w:val="009555D6"/>
    <w:rsid w:val="00967A10"/>
    <w:rsid w:val="009809C4"/>
    <w:rsid w:val="0098346C"/>
    <w:rsid w:val="00985128"/>
    <w:rsid w:val="009A1E0C"/>
    <w:rsid w:val="009A26FA"/>
    <w:rsid w:val="009A5C5F"/>
    <w:rsid w:val="009D76D5"/>
    <w:rsid w:val="009F5660"/>
    <w:rsid w:val="00A12A1F"/>
    <w:rsid w:val="00A24998"/>
    <w:rsid w:val="00A2524B"/>
    <w:rsid w:val="00A33E38"/>
    <w:rsid w:val="00A501C9"/>
    <w:rsid w:val="00A544C0"/>
    <w:rsid w:val="00A72793"/>
    <w:rsid w:val="00A7564B"/>
    <w:rsid w:val="00A81311"/>
    <w:rsid w:val="00A824CD"/>
    <w:rsid w:val="00A90218"/>
    <w:rsid w:val="00A966DF"/>
    <w:rsid w:val="00AA49B6"/>
    <w:rsid w:val="00AB52C3"/>
    <w:rsid w:val="00AB7AF2"/>
    <w:rsid w:val="00AC1AA6"/>
    <w:rsid w:val="00AC3738"/>
    <w:rsid w:val="00AD0026"/>
    <w:rsid w:val="00AD60A8"/>
    <w:rsid w:val="00AE4B2F"/>
    <w:rsid w:val="00B0563C"/>
    <w:rsid w:val="00B07879"/>
    <w:rsid w:val="00B12773"/>
    <w:rsid w:val="00B17CBE"/>
    <w:rsid w:val="00B22131"/>
    <w:rsid w:val="00B2431E"/>
    <w:rsid w:val="00B305DC"/>
    <w:rsid w:val="00B34D25"/>
    <w:rsid w:val="00B41940"/>
    <w:rsid w:val="00B45B83"/>
    <w:rsid w:val="00B52943"/>
    <w:rsid w:val="00B537EA"/>
    <w:rsid w:val="00B70385"/>
    <w:rsid w:val="00B81996"/>
    <w:rsid w:val="00B86D30"/>
    <w:rsid w:val="00B94767"/>
    <w:rsid w:val="00BA15DD"/>
    <w:rsid w:val="00BA6B42"/>
    <w:rsid w:val="00BC0975"/>
    <w:rsid w:val="00BE2D24"/>
    <w:rsid w:val="00BF3B47"/>
    <w:rsid w:val="00BF4D33"/>
    <w:rsid w:val="00C01195"/>
    <w:rsid w:val="00C0152B"/>
    <w:rsid w:val="00C0294A"/>
    <w:rsid w:val="00C137CA"/>
    <w:rsid w:val="00C1627A"/>
    <w:rsid w:val="00C20860"/>
    <w:rsid w:val="00C20F1E"/>
    <w:rsid w:val="00C24C53"/>
    <w:rsid w:val="00C4785E"/>
    <w:rsid w:val="00C54FF9"/>
    <w:rsid w:val="00C6685E"/>
    <w:rsid w:val="00C66939"/>
    <w:rsid w:val="00C66EDC"/>
    <w:rsid w:val="00C67D78"/>
    <w:rsid w:val="00C758B2"/>
    <w:rsid w:val="00C80100"/>
    <w:rsid w:val="00C82C02"/>
    <w:rsid w:val="00C84CA6"/>
    <w:rsid w:val="00C8574B"/>
    <w:rsid w:val="00C96B20"/>
    <w:rsid w:val="00CA4978"/>
    <w:rsid w:val="00CB16DD"/>
    <w:rsid w:val="00CB240A"/>
    <w:rsid w:val="00CB5CFB"/>
    <w:rsid w:val="00CC253E"/>
    <w:rsid w:val="00CC45F8"/>
    <w:rsid w:val="00CC5CE1"/>
    <w:rsid w:val="00CC71D0"/>
    <w:rsid w:val="00CD2ACC"/>
    <w:rsid w:val="00CE4653"/>
    <w:rsid w:val="00CF1B9E"/>
    <w:rsid w:val="00CF3E3C"/>
    <w:rsid w:val="00D01877"/>
    <w:rsid w:val="00D01B26"/>
    <w:rsid w:val="00D0253E"/>
    <w:rsid w:val="00D06C75"/>
    <w:rsid w:val="00D106C5"/>
    <w:rsid w:val="00D107B5"/>
    <w:rsid w:val="00D115E8"/>
    <w:rsid w:val="00D17723"/>
    <w:rsid w:val="00D43D4A"/>
    <w:rsid w:val="00D45DFA"/>
    <w:rsid w:val="00D51B40"/>
    <w:rsid w:val="00D66690"/>
    <w:rsid w:val="00D82348"/>
    <w:rsid w:val="00D92461"/>
    <w:rsid w:val="00D95DD8"/>
    <w:rsid w:val="00DA0C4D"/>
    <w:rsid w:val="00DA394F"/>
    <w:rsid w:val="00DB3C92"/>
    <w:rsid w:val="00DB5DA0"/>
    <w:rsid w:val="00DC02E1"/>
    <w:rsid w:val="00DC2953"/>
    <w:rsid w:val="00DC737B"/>
    <w:rsid w:val="00DD0669"/>
    <w:rsid w:val="00DD2654"/>
    <w:rsid w:val="00DD4D91"/>
    <w:rsid w:val="00DE11E6"/>
    <w:rsid w:val="00DE639B"/>
    <w:rsid w:val="00DF73E2"/>
    <w:rsid w:val="00E02F5F"/>
    <w:rsid w:val="00E031C0"/>
    <w:rsid w:val="00E10FA8"/>
    <w:rsid w:val="00E13BCA"/>
    <w:rsid w:val="00E149C0"/>
    <w:rsid w:val="00E17178"/>
    <w:rsid w:val="00E1732F"/>
    <w:rsid w:val="00E22403"/>
    <w:rsid w:val="00E312D3"/>
    <w:rsid w:val="00E31A85"/>
    <w:rsid w:val="00E354B9"/>
    <w:rsid w:val="00E3557F"/>
    <w:rsid w:val="00E35D10"/>
    <w:rsid w:val="00E40E7F"/>
    <w:rsid w:val="00E468F8"/>
    <w:rsid w:val="00E71B1C"/>
    <w:rsid w:val="00EA2684"/>
    <w:rsid w:val="00EA3FFF"/>
    <w:rsid w:val="00EA7E0A"/>
    <w:rsid w:val="00EC0F07"/>
    <w:rsid w:val="00EC3F8C"/>
    <w:rsid w:val="00EE1C8B"/>
    <w:rsid w:val="00EE50B4"/>
    <w:rsid w:val="00EE6AEE"/>
    <w:rsid w:val="00F007E5"/>
    <w:rsid w:val="00F10942"/>
    <w:rsid w:val="00F314CF"/>
    <w:rsid w:val="00F53F54"/>
    <w:rsid w:val="00F548C6"/>
    <w:rsid w:val="00F5632D"/>
    <w:rsid w:val="00F57B22"/>
    <w:rsid w:val="00F97988"/>
    <w:rsid w:val="00F97FDE"/>
    <w:rsid w:val="00FA167E"/>
    <w:rsid w:val="00FB287C"/>
    <w:rsid w:val="00FC1C92"/>
    <w:rsid w:val="00FC292E"/>
    <w:rsid w:val="00FD0398"/>
    <w:rsid w:val="00FD31A7"/>
    <w:rsid w:val="00FD7EDE"/>
    <w:rsid w:val="00FE0AA8"/>
    <w:rsid w:val="00FF1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5571AC"/>
  <w15:chartTrackingRefBased/>
  <w15:docId w15:val="{A6781C92-C17D-5244-8D19-016CC179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50"/>
  </w:style>
  <w:style w:type="paragraph" w:styleId="Heading1">
    <w:name w:val="heading 1"/>
    <w:basedOn w:val="Normal"/>
    <w:next w:val="Normal"/>
    <w:link w:val="Heading1Char"/>
    <w:uiPriority w:val="9"/>
    <w:qFormat/>
    <w:rsid w:val="00867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5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8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5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1550"/>
    <w:pPr>
      <w:ind w:left="720"/>
      <w:contextualSpacing/>
    </w:pPr>
  </w:style>
  <w:style w:type="table" w:styleId="TableGrid">
    <w:name w:val="Table Grid"/>
    <w:basedOn w:val="TableNormal"/>
    <w:uiPriority w:val="39"/>
    <w:rsid w:val="000B1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1550"/>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0B1550"/>
    <w:rPr>
      <w:rFonts w:ascii="Consolas" w:eastAsia="Times New Roman" w:hAnsi="Consolas" w:cs="Consolas"/>
      <w:sz w:val="20"/>
      <w:szCs w:val="20"/>
    </w:rPr>
  </w:style>
  <w:style w:type="character" w:customStyle="1" w:styleId="cm-variable">
    <w:name w:val="cm-variable"/>
    <w:basedOn w:val="DefaultParagraphFont"/>
    <w:rsid w:val="00D45DFA"/>
  </w:style>
  <w:style w:type="character" w:customStyle="1" w:styleId="Heading3Char">
    <w:name w:val="Heading 3 Char"/>
    <w:basedOn w:val="DefaultParagraphFont"/>
    <w:link w:val="Heading3"/>
    <w:uiPriority w:val="9"/>
    <w:rsid w:val="00D0187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672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6728C"/>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86728C"/>
    <w:rPr>
      <w:rFonts w:eastAsiaTheme="minorEastAsia" w:cstheme="minorBidi"/>
      <w:sz w:val="22"/>
      <w:szCs w:val="22"/>
      <w:lang w:val="en-US" w:eastAsia="zh-CN"/>
    </w:rPr>
  </w:style>
  <w:style w:type="character" w:customStyle="1" w:styleId="NoSpacingChar">
    <w:name w:val="No Spacing Char"/>
    <w:basedOn w:val="DefaultParagraphFont"/>
    <w:link w:val="NoSpacing"/>
    <w:uiPriority w:val="1"/>
    <w:rsid w:val="0086728C"/>
    <w:rPr>
      <w:rFonts w:eastAsiaTheme="minorEastAsia" w:cstheme="minorBidi"/>
      <w:sz w:val="22"/>
      <w:szCs w:val="22"/>
      <w:lang w:val="en-US" w:eastAsia="zh-CN"/>
    </w:rPr>
  </w:style>
  <w:style w:type="character" w:styleId="Hyperlink">
    <w:name w:val="Hyperlink"/>
    <w:basedOn w:val="DefaultParagraphFont"/>
    <w:uiPriority w:val="99"/>
    <w:unhideWhenUsed/>
    <w:rsid w:val="0086728C"/>
    <w:rPr>
      <w:color w:val="0563C1" w:themeColor="hyperlink"/>
      <w:u w:val="single"/>
    </w:rPr>
  </w:style>
  <w:style w:type="character" w:styleId="FollowedHyperlink">
    <w:name w:val="FollowedHyperlink"/>
    <w:basedOn w:val="DefaultParagraphFont"/>
    <w:uiPriority w:val="99"/>
    <w:semiHidden/>
    <w:unhideWhenUsed/>
    <w:rsid w:val="00E22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9411">
      <w:bodyDiv w:val="1"/>
      <w:marLeft w:val="0"/>
      <w:marRight w:val="0"/>
      <w:marTop w:val="0"/>
      <w:marBottom w:val="0"/>
      <w:divBdr>
        <w:top w:val="none" w:sz="0" w:space="0" w:color="auto"/>
        <w:left w:val="none" w:sz="0" w:space="0" w:color="auto"/>
        <w:bottom w:val="none" w:sz="0" w:space="0" w:color="auto"/>
        <w:right w:val="none" w:sz="0" w:space="0" w:color="auto"/>
      </w:divBdr>
    </w:div>
    <w:div w:id="60444969">
      <w:bodyDiv w:val="1"/>
      <w:marLeft w:val="0"/>
      <w:marRight w:val="0"/>
      <w:marTop w:val="0"/>
      <w:marBottom w:val="0"/>
      <w:divBdr>
        <w:top w:val="none" w:sz="0" w:space="0" w:color="auto"/>
        <w:left w:val="none" w:sz="0" w:space="0" w:color="auto"/>
        <w:bottom w:val="none" w:sz="0" w:space="0" w:color="auto"/>
        <w:right w:val="none" w:sz="0" w:space="0" w:color="auto"/>
      </w:divBdr>
    </w:div>
    <w:div w:id="115569677">
      <w:bodyDiv w:val="1"/>
      <w:marLeft w:val="0"/>
      <w:marRight w:val="0"/>
      <w:marTop w:val="0"/>
      <w:marBottom w:val="0"/>
      <w:divBdr>
        <w:top w:val="none" w:sz="0" w:space="0" w:color="auto"/>
        <w:left w:val="none" w:sz="0" w:space="0" w:color="auto"/>
        <w:bottom w:val="none" w:sz="0" w:space="0" w:color="auto"/>
        <w:right w:val="none" w:sz="0" w:space="0" w:color="auto"/>
      </w:divBdr>
      <w:divsChild>
        <w:div w:id="196816883">
          <w:marLeft w:val="0"/>
          <w:marRight w:val="0"/>
          <w:marTop w:val="0"/>
          <w:marBottom w:val="0"/>
          <w:divBdr>
            <w:top w:val="none" w:sz="0" w:space="0" w:color="auto"/>
            <w:left w:val="none" w:sz="0" w:space="0" w:color="auto"/>
            <w:bottom w:val="none" w:sz="0" w:space="0" w:color="auto"/>
            <w:right w:val="none" w:sz="0" w:space="0" w:color="auto"/>
          </w:divBdr>
        </w:div>
      </w:divsChild>
    </w:div>
    <w:div w:id="534075591">
      <w:bodyDiv w:val="1"/>
      <w:marLeft w:val="0"/>
      <w:marRight w:val="0"/>
      <w:marTop w:val="0"/>
      <w:marBottom w:val="0"/>
      <w:divBdr>
        <w:top w:val="none" w:sz="0" w:space="0" w:color="auto"/>
        <w:left w:val="none" w:sz="0" w:space="0" w:color="auto"/>
        <w:bottom w:val="none" w:sz="0" w:space="0" w:color="auto"/>
        <w:right w:val="none" w:sz="0" w:space="0" w:color="auto"/>
      </w:divBdr>
      <w:divsChild>
        <w:div w:id="1849370499">
          <w:marLeft w:val="0"/>
          <w:marRight w:val="0"/>
          <w:marTop w:val="0"/>
          <w:marBottom w:val="0"/>
          <w:divBdr>
            <w:top w:val="none" w:sz="0" w:space="0" w:color="auto"/>
            <w:left w:val="none" w:sz="0" w:space="0" w:color="auto"/>
            <w:bottom w:val="none" w:sz="0" w:space="0" w:color="auto"/>
            <w:right w:val="none" w:sz="0" w:space="0" w:color="auto"/>
          </w:divBdr>
          <w:divsChild>
            <w:div w:id="765073256">
              <w:marLeft w:val="0"/>
              <w:marRight w:val="0"/>
              <w:marTop w:val="0"/>
              <w:marBottom w:val="0"/>
              <w:divBdr>
                <w:top w:val="none" w:sz="0" w:space="0" w:color="auto"/>
                <w:left w:val="none" w:sz="0" w:space="0" w:color="auto"/>
                <w:bottom w:val="none" w:sz="0" w:space="0" w:color="auto"/>
                <w:right w:val="none" w:sz="0" w:space="0" w:color="auto"/>
              </w:divBdr>
              <w:divsChild>
                <w:div w:id="319963749">
                  <w:marLeft w:val="0"/>
                  <w:marRight w:val="0"/>
                  <w:marTop w:val="0"/>
                  <w:marBottom w:val="0"/>
                  <w:divBdr>
                    <w:top w:val="none" w:sz="0" w:space="0" w:color="auto"/>
                    <w:left w:val="none" w:sz="0" w:space="0" w:color="auto"/>
                    <w:bottom w:val="none" w:sz="0" w:space="0" w:color="auto"/>
                    <w:right w:val="none" w:sz="0" w:space="0" w:color="auto"/>
                  </w:divBdr>
                  <w:divsChild>
                    <w:div w:id="327251026">
                      <w:marLeft w:val="0"/>
                      <w:marRight w:val="0"/>
                      <w:marTop w:val="0"/>
                      <w:marBottom w:val="0"/>
                      <w:divBdr>
                        <w:top w:val="none" w:sz="0" w:space="0" w:color="auto"/>
                        <w:left w:val="none" w:sz="0" w:space="0" w:color="auto"/>
                        <w:bottom w:val="none" w:sz="0" w:space="0" w:color="auto"/>
                        <w:right w:val="none" w:sz="0" w:space="0" w:color="auto"/>
                      </w:divBdr>
                      <w:divsChild>
                        <w:div w:id="1132677306">
                          <w:marLeft w:val="0"/>
                          <w:marRight w:val="0"/>
                          <w:marTop w:val="0"/>
                          <w:marBottom w:val="0"/>
                          <w:divBdr>
                            <w:top w:val="none" w:sz="0" w:space="0" w:color="auto"/>
                            <w:left w:val="none" w:sz="0" w:space="0" w:color="auto"/>
                            <w:bottom w:val="none" w:sz="0" w:space="0" w:color="auto"/>
                            <w:right w:val="none" w:sz="0" w:space="0" w:color="auto"/>
                          </w:divBdr>
                          <w:divsChild>
                            <w:div w:id="326596958">
                              <w:marLeft w:val="0"/>
                              <w:marRight w:val="0"/>
                              <w:marTop w:val="0"/>
                              <w:marBottom w:val="0"/>
                              <w:divBdr>
                                <w:top w:val="none" w:sz="0" w:space="0" w:color="auto"/>
                                <w:left w:val="none" w:sz="0" w:space="0" w:color="auto"/>
                                <w:bottom w:val="none" w:sz="0" w:space="0" w:color="auto"/>
                                <w:right w:val="none" w:sz="0" w:space="0" w:color="auto"/>
                              </w:divBdr>
                              <w:divsChild>
                                <w:div w:id="1428574661">
                                  <w:marLeft w:val="0"/>
                                  <w:marRight w:val="0"/>
                                  <w:marTop w:val="0"/>
                                  <w:marBottom w:val="0"/>
                                  <w:divBdr>
                                    <w:top w:val="none" w:sz="0" w:space="0" w:color="auto"/>
                                    <w:left w:val="none" w:sz="0" w:space="0" w:color="auto"/>
                                    <w:bottom w:val="none" w:sz="0" w:space="0" w:color="auto"/>
                                    <w:right w:val="none" w:sz="0" w:space="0" w:color="auto"/>
                                  </w:divBdr>
                                  <w:divsChild>
                                    <w:div w:id="102892313">
                                      <w:marLeft w:val="0"/>
                                      <w:marRight w:val="0"/>
                                      <w:marTop w:val="0"/>
                                      <w:marBottom w:val="0"/>
                                      <w:divBdr>
                                        <w:top w:val="none" w:sz="0" w:space="0" w:color="auto"/>
                                        <w:left w:val="none" w:sz="0" w:space="0" w:color="auto"/>
                                        <w:bottom w:val="none" w:sz="0" w:space="0" w:color="auto"/>
                                        <w:right w:val="none" w:sz="0" w:space="0" w:color="auto"/>
                                      </w:divBdr>
                                      <w:divsChild>
                                        <w:div w:id="1581022210">
                                          <w:marLeft w:val="0"/>
                                          <w:marRight w:val="0"/>
                                          <w:marTop w:val="0"/>
                                          <w:marBottom w:val="0"/>
                                          <w:divBdr>
                                            <w:top w:val="none" w:sz="0" w:space="0" w:color="auto"/>
                                            <w:left w:val="none" w:sz="0" w:space="0" w:color="auto"/>
                                            <w:bottom w:val="none" w:sz="0" w:space="0" w:color="auto"/>
                                            <w:right w:val="none" w:sz="0" w:space="0" w:color="auto"/>
                                          </w:divBdr>
                                          <w:divsChild>
                                            <w:div w:id="6690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437028">
          <w:marLeft w:val="0"/>
          <w:marRight w:val="0"/>
          <w:marTop w:val="0"/>
          <w:marBottom w:val="0"/>
          <w:divBdr>
            <w:top w:val="none" w:sz="0" w:space="0" w:color="auto"/>
            <w:left w:val="none" w:sz="0" w:space="0" w:color="auto"/>
            <w:bottom w:val="none" w:sz="0" w:space="0" w:color="auto"/>
            <w:right w:val="none" w:sz="0" w:space="0" w:color="auto"/>
          </w:divBdr>
        </w:div>
      </w:divsChild>
    </w:div>
    <w:div w:id="634456514">
      <w:bodyDiv w:val="1"/>
      <w:marLeft w:val="0"/>
      <w:marRight w:val="0"/>
      <w:marTop w:val="0"/>
      <w:marBottom w:val="0"/>
      <w:divBdr>
        <w:top w:val="none" w:sz="0" w:space="0" w:color="auto"/>
        <w:left w:val="none" w:sz="0" w:space="0" w:color="auto"/>
        <w:bottom w:val="none" w:sz="0" w:space="0" w:color="auto"/>
        <w:right w:val="none" w:sz="0" w:space="0" w:color="auto"/>
      </w:divBdr>
    </w:div>
    <w:div w:id="667025772">
      <w:bodyDiv w:val="1"/>
      <w:marLeft w:val="0"/>
      <w:marRight w:val="0"/>
      <w:marTop w:val="0"/>
      <w:marBottom w:val="0"/>
      <w:divBdr>
        <w:top w:val="none" w:sz="0" w:space="0" w:color="auto"/>
        <w:left w:val="none" w:sz="0" w:space="0" w:color="auto"/>
        <w:bottom w:val="none" w:sz="0" w:space="0" w:color="auto"/>
        <w:right w:val="none" w:sz="0" w:space="0" w:color="auto"/>
      </w:divBdr>
    </w:div>
    <w:div w:id="1123353507">
      <w:bodyDiv w:val="1"/>
      <w:marLeft w:val="0"/>
      <w:marRight w:val="0"/>
      <w:marTop w:val="0"/>
      <w:marBottom w:val="0"/>
      <w:divBdr>
        <w:top w:val="none" w:sz="0" w:space="0" w:color="auto"/>
        <w:left w:val="none" w:sz="0" w:space="0" w:color="auto"/>
        <w:bottom w:val="none" w:sz="0" w:space="0" w:color="auto"/>
        <w:right w:val="none" w:sz="0" w:space="0" w:color="auto"/>
      </w:divBdr>
    </w:div>
    <w:div w:id="1218396148">
      <w:bodyDiv w:val="1"/>
      <w:marLeft w:val="0"/>
      <w:marRight w:val="0"/>
      <w:marTop w:val="0"/>
      <w:marBottom w:val="0"/>
      <w:divBdr>
        <w:top w:val="none" w:sz="0" w:space="0" w:color="auto"/>
        <w:left w:val="none" w:sz="0" w:space="0" w:color="auto"/>
        <w:bottom w:val="none" w:sz="0" w:space="0" w:color="auto"/>
        <w:right w:val="none" w:sz="0" w:space="0" w:color="auto"/>
      </w:divBdr>
    </w:div>
    <w:div w:id="1249924861">
      <w:bodyDiv w:val="1"/>
      <w:marLeft w:val="0"/>
      <w:marRight w:val="0"/>
      <w:marTop w:val="0"/>
      <w:marBottom w:val="0"/>
      <w:divBdr>
        <w:top w:val="none" w:sz="0" w:space="0" w:color="auto"/>
        <w:left w:val="none" w:sz="0" w:space="0" w:color="auto"/>
        <w:bottom w:val="none" w:sz="0" w:space="0" w:color="auto"/>
        <w:right w:val="none" w:sz="0" w:space="0" w:color="auto"/>
      </w:divBdr>
    </w:div>
    <w:div w:id="1387559994">
      <w:bodyDiv w:val="1"/>
      <w:marLeft w:val="0"/>
      <w:marRight w:val="0"/>
      <w:marTop w:val="0"/>
      <w:marBottom w:val="0"/>
      <w:divBdr>
        <w:top w:val="none" w:sz="0" w:space="0" w:color="auto"/>
        <w:left w:val="none" w:sz="0" w:space="0" w:color="auto"/>
        <w:bottom w:val="none" w:sz="0" w:space="0" w:color="auto"/>
        <w:right w:val="none" w:sz="0" w:space="0" w:color="auto"/>
      </w:divBdr>
    </w:div>
    <w:div w:id="1479109973">
      <w:bodyDiv w:val="1"/>
      <w:marLeft w:val="0"/>
      <w:marRight w:val="0"/>
      <w:marTop w:val="0"/>
      <w:marBottom w:val="0"/>
      <w:divBdr>
        <w:top w:val="none" w:sz="0" w:space="0" w:color="auto"/>
        <w:left w:val="none" w:sz="0" w:space="0" w:color="auto"/>
        <w:bottom w:val="none" w:sz="0" w:space="0" w:color="auto"/>
        <w:right w:val="none" w:sz="0" w:space="0" w:color="auto"/>
      </w:divBdr>
    </w:div>
    <w:div w:id="1770857943">
      <w:bodyDiv w:val="1"/>
      <w:marLeft w:val="0"/>
      <w:marRight w:val="0"/>
      <w:marTop w:val="0"/>
      <w:marBottom w:val="0"/>
      <w:divBdr>
        <w:top w:val="none" w:sz="0" w:space="0" w:color="auto"/>
        <w:left w:val="none" w:sz="0" w:space="0" w:color="auto"/>
        <w:bottom w:val="none" w:sz="0" w:space="0" w:color="auto"/>
        <w:right w:val="none" w:sz="0" w:space="0" w:color="auto"/>
      </w:divBdr>
    </w:div>
    <w:div w:id="1927423261">
      <w:bodyDiv w:val="1"/>
      <w:marLeft w:val="0"/>
      <w:marRight w:val="0"/>
      <w:marTop w:val="0"/>
      <w:marBottom w:val="0"/>
      <w:divBdr>
        <w:top w:val="none" w:sz="0" w:space="0" w:color="auto"/>
        <w:left w:val="none" w:sz="0" w:space="0" w:color="auto"/>
        <w:bottom w:val="none" w:sz="0" w:space="0" w:color="auto"/>
        <w:right w:val="none" w:sz="0" w:space="0" w:color="auto"/>
      </w:divBdr>
    </w:div>
    <w:div w:id="20284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nisotr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18</Pages>
  <Words>3186</Words>
  <Characters>17272</Characters>
  <Application>Microsoft Office Word</Application>
  <DocSecurity>0</DocSecurity>
  <Lines>479</Lines>
  <Paragraphs>196</Paragraphs>
  <ScaleCrop>false</ScaleCrop>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404</cp:revision>
  <dcterms:created xsi:type="dcterms:W3CDTF">2019-08-29T07:41:00Z</dcterms:created>
  <dcterms:modified xsi:type="dcterms:W3CDTF">2019-08-30T01:37:00Z</dcterms:modified>
</cp:coreProperties>
</file>