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B182" w14:textId="77777777" w:rsidR="0059498A" w:rsidRPr="0059498A" w:rsidRDefault="0059498A" w:rsidP="0059498A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</w:pP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import 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pandas 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as 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pd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import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numpy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as 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np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import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yfinance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as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yf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import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statsmodels.api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as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sm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import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matplotlib.pyplot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as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1. USER SETTINGS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START_DATE =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"2023-01-01"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END_DATE   =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 xml:space="preserve">"2025-11-27"   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# you can set to None to go up to "today"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 xml:space="preserve"># Yahoo </w:t>
      </w:r>
      <w:proofErr w:type="spellStart"/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tickers</w:t>
      </w:r>
      <w:proofErr w:type="spellEnd"/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: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- CL=F      : WTI crude futures (NYMEX)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- ^NYICDX   : ICE U.S. Dollar Index (Dollar index)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- ^GSPC     : S&amp;P 500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- ^VIX      : CBOE Volatility Index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- ^TNX      : 10-year US Treasury yield (in yield*10)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TICKERS = [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"CL=F"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"^NYICDX"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"^GSPC"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"^VIX"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"^TNX"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]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2. DOWNLOAD DAILY DATA FROM YAHOO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fr-FR"/>
          <w14:ligatures w14:val="none"/>
        </w:rPr>
        <w:t>print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"Downloading daily data from Yahoo..."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  <w:t xml:space="preserve">data =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yf.download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  <w:t xml:space="preserve">    TICKERS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>,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br/>
        <w:t xml:space="preserve">    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start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=START_DATE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>,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br/>
        <w:t xml:space="preserve">    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end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=END_DATE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>,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br/>
        <w:t xml:space="preserve">    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interval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"1d"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 xml:space="preserve"># data columns can be </w:t>
      </w:r>
      <w:proofErr w:type="spellStart"/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MultiIndex</w:t>
      </w:r>
      <w:proofErr w:type="spellEnd"/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 xml:space="preserve"> (field, ticker) like ('Adj </w:t>
      </w:r>
      <w:proofErr w:type="spellStart"/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Close','CL</w:t>
      </w:r>
      <w:proofErr w:type="spellEnd"/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=F')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We want daily adjusted closes (or closes) for each ticker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if </w:t>
      </w:r>
      <w:proofErr w:type="spellStart"/>
      <w:r w:rsidRPr="005949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fr-FR"/>
          <w14:ligatures w14:val="none"/>
        </w:rPr>
        <w:t>isinstance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data.columns</w:t>
      </w:r>
      <w:proofErr w:type="spellEnd"/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pd.MultiIndex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):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  <w:t xml:space="preserve">    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# Prefer Adj Close; fall back to Close if needed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 xml:space="preserve">    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if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 xml:space="preserve">"Adj Close" 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in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data.columns.get_level_values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b/>
          <w:bCs/>
          <w:color w:val="33CCFF"/>
          <w:kern w:val="0"/>
          <w:sz w:val="20"/>
          <w:szCs w:val="20"/>
          <w:lang w:val="en-US" w:eastAsia="fr-FR"/>
          <w14:ligatures w14:val="none"/>
        </w:rPr>
        <w:t>0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):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  <w:t xml:space="preserve">       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px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= data[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"Adj Close"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].copy()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  <w:t xml:space="preserve">    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>else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: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  <w:t xml:space="preserve">       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px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= data[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"Close"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].copy()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>else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: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  <w:t xml:space="preserve">    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 xml:space="preserve"># Single index, rarer case when </w:t>
      </w:r>
      <w:proofErr w:type="spellStart"/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auto_adjust</w:t>
      </w:r>
      <w:proofErr w:type="spellEnd"/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=True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 xml:space="preserve">    # Here we assume columns are each ticker's adjusted/close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 xml:space="preserve">   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px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data.copy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# Rename columns to something clean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rename_map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= {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  <w:t xml:space="preserve">   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"CL=F"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:  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"WTI"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>,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br/>
        <w:t xml:space="preserve">   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"^NYICDX"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: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"DXY"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>,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br/>
        <w:t xml:space="preserve">   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"^GSPC"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: 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"SP500"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>,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br/>
        <w:t xml:space="preserve">   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"^VIX"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:  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"VIX"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>,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br/>
        <w:t xml:space="preserve">   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"^TNX"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:  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"US10Y"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}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px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px.rename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columns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rename_map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# Keep only the columns we know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cols_we_want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= [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"WTI"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"DXY"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"SP500"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"VIX"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"US10Y"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]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px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px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[[c 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for 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c 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in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cols_we_want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if 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c 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 xml:space="preserve">in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px.columns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]].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dropna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how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"all"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  <w:t xml:space="preserve">px.index.name =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"date"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px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px.sort_index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fr-FR"/>
          <w14:ligatures w14:val="none"/>
        </w:rPr>
        <w:lastRenderedPageBreak/>
        <w:t>print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>\</w:t>
      </w:r>
      <w:proofErr w:type="spellStart"/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>n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First</w:t>
      </w:r>
      <w:proofErr w:type="spellEnd"/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 xml:space="preserve"> daily rows:"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fr-FR"/>
          <w14:ligatures w14:val="none"/>
        </w:rPr>
        <w:t>print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px.head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3. RESAMPLE TO WEEKLY (TUESDAY) AND BUILD RETURNS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To be consistent with your CFTC-based analysis, we use weekly data,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aligned on TUESDAY, taking the last available close up to that day.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weekly_px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px.resample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"W-TUE"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).last().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dropna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fr-FR"/>
          <w14:ligatures w14:val="none"/>
        </w:rPr>
        <w:t>print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>\</w:t>
      </w:r>
      <w:proofErr w:type="spellStart"/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>n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First</w:t>
      </w:r>
      <w:proofErr w:type="spellEnd"/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 xml:space="preserve"> weekly rows:"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fr-FR"/>
          <w14:ligatures w14:val="none"/>
        </w:rPr>
        <w:t>print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weekly_px.head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# Compute log returns (or changes for yield if you prefer)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weekly_ret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= np.log(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weekly_px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).diff().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dropna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fr-FR"/>
          <w14:ligatures w14:val="none"/>
        </w:rPr>
        <w:t>print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>\</w:t>
      </w:r>
      <w:proofErr w:type="spellStart"/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>n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First</w:t>
      </w:r>
      <w:proofErr w:type="spellEnd"/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 xml:space="preserve"> weekly log-returns:"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fr-FR"/>
          <w14:ligatures w14:val="none"/>
        </w:rPr>
        <w:t>print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weekly_ret.head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4. CORRELATION MATRIX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fr-FR"/>
          <w14:ligatures w14:val="none"/>
        </w:rPr>
        <w:t>print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>\n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===== CORRELATION MATRIX (WEEKLY LOG RETURNS) ====="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corr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weekly_ret.corr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fr-FR"/>
          <w14:ligatures w14:val="none"/>
        </w:rPr>
        <w:t>print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corr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5. OLS REGRESSION: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 xml:space="preserve">#    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eastAsia="fr-FR"/>
          <w14:ligatures w14:val="none"/>
        </w:rPr>
        <w:t>Δ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 xml:space="preserve">WTI ~ 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eastAsia="fr-FR"/>
          <w14:ligatures w14:val="none"/>
        </w:rPr>
        <w:t>α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 xml:space="preserve"> + 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eastAsia="fr-FR"/>
          <w14:ligatures w14:val="none"/>
        </w:rPr>
        <w:t>β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1·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eastAsia="fr-FR"/>
          <w14:ligatures w14:val="none"/>
        </w:rPr>
        <w:t>Δ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 xml:space="preserve">DXY + 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eastAsia="fr-FR"/>
          <w14:ligatures w14:val="none"/>
        </w:rPr>
        <w:t>β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2·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eastAsia="fr-FR"/>
          <w14:ligatures w14:val="none"/>
        </w:rPr>
        <w:t>Δ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 xml:space="preserve">SP500 + 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eastAsia="fr-FR"/>
          <w14:ligatures w14:val="none"/>
        </w:rPr>
        <w:t>β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3·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eastAsia="fr-FR"/>
          <w14:ligatures w14:val="none"/>
        </w:rPr>
        <w:t>Δ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 xml:space="preserve">VIX + 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eastAsia="fr-FR"/>
          <w14:ligatures w14:val="none"/>
        </w:rPr>
        <w:t>β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4·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eastAsia="fr-FR"/>
          <w14:ligatures w14:val="none"/>
        </w:rPr>
        <w:t>Δ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US10Y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reg_data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weekly_ret.dropna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subset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=[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"WTI"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"DXY"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"SP500"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"VIX"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"US10Y"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]).copy()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  <w:t xml:space="preserve">Y =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reg_data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[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"WTI"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]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  <w:t xml:space="preserve">X =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reg_data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[[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"DXY"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"SP500"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"VIX"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"US10Y"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]]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  <w:t xml:space="preserve">X =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sm.add_constant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(X)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  <w:t xml:space="preserve">model =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sm.OLS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(Y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X).fit(</w:t>
      </w:r>
      <w:proofErr w:type="spellStart"/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cov_type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"HC1"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fr-FR"/>
          <w14:ligatures w14:val="none"/>
        </w:rPr>
        <w:t>print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>\n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================== OLS: WTI vs 4 MACRO FACTORS (HC1) =================="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fr-FR"/>
          <w14:ligatures w14:val="none"/>
        </w:rPr>
        <w:t>print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model.summary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6. SIMPLE DIAGNOSTIC PLOT: ACTUAL VS FITTED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reg_data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[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</w:t>
      </w:r>
      <w:proofErr w:type="spellStart"/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WTI_hat</w:t>
      </w:r>
      <w:proofErr w:type="spellEnd"/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 xml:space="preserve">] =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model.fittedvalues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plt.figure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figsize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=(</w:t>
      </w:r>
      <w:r w:rsidRPr="0059498A">
        <w:rPr>
          <w:rFonts w:ascii="Courier New" w:eastAsia="Times New Roman" w:hAnsi="Courier New" w:cs="Courier New"/>
          <w:b/>
          <w:bCs/>
          <w:color w:val="33CCFF"/>
          <w:kern w:val="0"/>
          <w:sz w:val="20"/>
          <w:szCs w:val="20"/>
          <w:lang w:val="en-US" w:eastAsia="fr-FR"/>
          <w14:ligatures w14:val="none"/>
        </w:rPr>
        <w:t>8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b/>
          <w:bCs/>
          <w:color w:val="33CCFF"/>
          <w:kern w:val="0"/>
          <w:sz w:val="20"/>
          <w:szCs w:val="20"/>
          <w:lang w:val="en-US" w:eastAsia="fr-FR"/>
          <w14:ligatures w14:val="none"/>
        </w:rPr>
        <w:t>5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plt.scatter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reg_data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[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"WTI"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]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reg_data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[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</w:t>
      </w:r>
      <w:proofErr w:type="spellStart"/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WTI_hat</w:t>
      </w:r>
      <w:proofErr w:type="spellEnd"/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]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alpha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r w:rsidRPr="0059498A">
        <w:rPr>
          <w:rFonts w:ascii="Courier New" w:eastAsia="Times New Roman" w:hAnsi="Courier New" w:cs="Courier New"/>
          <w:b/>
          <w:bCs/>
          <w:color w:val="33CCFF"/>
          <w:kern w:val="0"/>
          <w:sz w:val="20"/>
          <w:szCs w:val="20"/>
          <w:lang w:val="en-US" w:eastAsia="fr-FR"/>
          <w14:ligatures w14:val="none"/>
        </w:rPr>
        <w:t>0.6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plt.axline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((</w:t>
      </w:r>
      <w:r w:rsidRPr="0059498A">
        <w:rPr>
          <w:rFonts w:ascii="Courier New" w:eastAsia="Times New Roman" w:hAnsi="Courier New" w:cs="Courier New"/>
          <w:b/>
          <w:bCs/>
          <w:color w:val="33CCFF"/>
          <w:kern w:val="0"/>
          <w:sz w:val="20"/>
          <w:szCs w:val="20"/>
          <w:lang w:val="en-US" w:eastAsia="fr-FR"/>
          <w14:ligatures w14:val="none"/>
        </w:rPr>
        <w:t>0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b/>
          <w:bCs/>
          <w:color w:val="33CCFF"/>
          <w:kern w:val="0"/>
          <w:sz w:val="20"/>
          <w:szCs w:val="20"/>
          <w:lang w:val="en-US" w:eastAsia="fr-FR"/>
          <w14:ligatures w14:val="none"/>
        </w:rPr>
        <w:t>0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slope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r w:rsidRPr="0059498A">
        <w:rPr>
          <w:rFonts w:ascii="Courier New" w:eastAsia="Times New Roman" w:hAnsi="Courier New" w:cs="Courier New"/>
          <w:b/>
          <w:bCs/>
          <w:color w:val="33CCFF"/>
          <w:kern w:val="0"/>
          <w:sz w:val="20"/>
          <w:szCs w:val="20"/>
          <w:lang w:val="en-US" w:eastAsia="fr-FR"/>
          <w14:ligatures w14:val="none"/>
        </w:rPr>
        <w:t>1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color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"red"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linestyle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"--"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label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"45° line"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plt.xlabel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"Actual weekly log-return WTI"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plt.ylabel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"Fitted weekly log-return WTI"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plt.title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"Actual vs Fitted WTI Returns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>\n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(OLS with DXY, SP500, VIX, US10Y)"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plt.legend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plt.grid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>True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plt.tight_layout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plt.show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lastRenderedPageBreak/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7. OPTIONAL: TIME-SERIES PLOT OF WTI &amp; FITTED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  <w:t># ------------------------------------------------------------</w:t>
      </w:r>
      <w:r w:rsidRPr="0059498A">
        <w:rPr>
          <w:rFonts w:ascii="Courier New" w:eastAsia="Times New Roman" w:hAnsi="Courier New" w:cs="Courier New"/>
          <w:color w:val="7EC3E6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plt.figure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figsize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=(</w:t>
      </w:r>
      <w:r w:rsidRPr="0059498A">
        <w:rPr>
          <w:rFonts w:ascii="Courier New" w:eastAsia="Times New Roman" w:hAnsi="Courier New" w:cs="Courier New"/>
          <w:b/>
          <w:bCs/>
          <w:color w:val="33CCFF"/>
          <w:kern w:val="0"/>
          <w:sz w:val="20"/>
          <w:szCs w:val="20"/>
          <w:lang w:val="en-US" w:eastAsia="fr-FR"/>
          <w14:ligatures w14:val="none"/>
        </w:rPr>
        <w:t>10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b/>
          <w:bCs/>
          <w:color w:val="33CCFF"/>
          <w:kern w:val="0"/>
          <w:sz w:val="20"/>
          <w:szCs w:val="20"/>
          <w:lang w:val="en-US" w:eastAsia="fr-FR"/>
          <w14:ligatures w14:val="none"/>
        </w:rPr>
        <w:t>4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plt.plot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reg_data.index</w:t>
      </w:r>
      <w:proofErr w:type="spellEnd"/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reg_data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[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"WTI"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]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label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"Actual WTI return"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plt.plot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reg_data.index</w:t>
      </w:r>
      <w:proofErr w:type="spellEnd"/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reg_data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[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</w:t>
      </w:r>
      <w:proofErr w:type="spellStart"/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WTI_hat</w:t>
      </w:r>
      <w:proofErr w:type="spellEnd"/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]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label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"Fitted WTI return"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linestyle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"--"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plt.axhline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b/>
          <w:bCs/>
          <w:color w:val="33CCFF"/>
          <w:kern w:val="0"/>
          <w:sz w:val="20"/>
          <w:szCs w:val="20"/>
          <w:lang w:val="en-US" w:eastAsia="fr-FR"/>
          <w14:ligatures w14:val="none"/>
        </w:rPr>
        <w:t>0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color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"black"</w:t>
      </w:r>
      <w:r w:rsidRPr="0059498A">
        <w:rPr>
          <w:rFonts w:ascii="Courier New" w:eastAsia="Times New Roman" w:hAnsi="Courier New" w:cs="Courier New"/>
          <w:b/>
          <w:bCs/>
          <w:color w:val="ED864A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59498A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fr-FR"/>
          <w14:ligatures w14:val="none"/>
        </w:rPr>
        <w:t>linewidth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=</w:t>
      </w:r>
      <w:r w:rsidRPr="0059498A">
        <w:rPr>
          <w:rFonts w:ascii="Courier New" w:eastAsia="Times New Roman" w:hAnsi="Courier New" w:cs="Courier New"/>
          <w:b/>
          <w:bCs/>
          <w:color w:val="33CCFF"/>
          <w:kern w:val="0"/>
          <w:sz w:val="20"/>
          <w:szCs w:val="20"/>
          <w:lang w:val="en-US" w:eastAsia="fr-FR"/>
          <w14:ligatures w14:val="none"/>
        </w:rPr>
        <w:t>0.7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plt.title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"Weekly WTI Returns: Actual vs Model Fit"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plt.xlabel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"Date"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plt.ylabel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54B33E"/>
          <w:kern w:val="0"/>
          <w:sz w:val="20"/>
          <w:szCs w:val="20"/>
          <w:lang w:val="en-US" w:eastAsia="fr-FR"/>
          <w14:ligatures w14:val="none"/>
        </w:rPr>
        <w:t>"Weekly log-return"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plt.legend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plt.grid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</w:t>
      </w:r>
      <w:r w:rsidRPr="0059498A">
        <w:rPr>
          <w:rFonts w:ascii="Courier New" w:eastAsia="Times New Roman" w:hAnsi="Courier New" w:cs="Courier New"/>
          <w:color w:val="ED864A"/>
          <w:kern w:val="0"/>
          <w:sz w:val="20"/>
          <w:szCs w:val="20"/>
          <w:lang w:val="en-US" w:eastAsia="fr-FR"/>
          <w14:ligatures w14:val="none"/>
        </w:rPr>
        <w:t>True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plt.tight_layout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</w:t>
      </w:r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br/>
      </w:r>
      <w:proofErr w:type="spellStart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plt.show</w:t>
      </w:r>
      <w:proofErr w:type="spellEnd"/>
      <w:r w:rsidRPr="0059498A">
        <w:rPr>
          <w:rFonts w:ascii="Courier New" w:eastAsia="Times New Roman" w:hAnsi="Courier New" w:cs="Courier New"/>
          <w:color w:val="EBEBEB"/>
          <w:kern w:val="0"/>
          <w:sz w:val="20"/>
          <w:szCs w:val="20"/>
          <w:lang w:val="en-US" w:eastAsia="fr-FR"/>
          <w14:ligatures w14:val="none"/>
        </w:rPr>
        <w:t>()</w:t>
      </w:r>
    </w:p>
    <w:p w14:paraId="749F7468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================== OLS: WTI vs 4 MACRO FACTORS (HC1) ==================</w:t>
      </w:r>
    </w:p>
    <w:p w14:paraId="2441B5B7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 xml:space="preserve">                            OLS Regression Results                            </w:t>
      </w:r>
    </w:p>
    <w:p w14:paraId="07E4F1BE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==============================================================================</w:t>
      </w:r>
    </w:p>
    <w:p w14:paraId="751ACBB4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Dep. Variable:                    WTI   R-squared:                       0.143</w:t>
      </w:r>
    </w:p>
    <w:p w14:paraId="2005B5BF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Model:                            OLS   Adj. R-squared:                  0.119</w:t>
      </w:r>
    </w:p>
    <w:p w14:paraId="161A35E2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Method:                 Least Squares   F-statistic:                     6.164</w:t>
      </w:r>
    </w:p>
    <w:p w14:paraId="0691DC3F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Date:                Thu, 27 Nov 2025   Prob (F-</w:t>
      </w:r>
      <w:proofErr w:type="gramStart"/>
      <w:r w:rsidRPr="0059498A">
        <w:rPr>
          <w:lang w:val="en-US"/>
        </w:rPr>
        <w:t>statistic</w:t>
      </w:r>
      <w:proofErr w:type="gramEnd"/>
      <w:r w:rsidRPr="0059498A">
        <w:rPr>
          <w:lang w:val="en-US"/>
        </w:rPr>
        <w:t>):           0.000130</w:t>
      </w:r>
    </w:p>
    <w:p w14:paraId="24BB18C2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Time:                        15:48:11   Log-Likelihood:                 270.10</w:t>
      </w:r>
    </w:p>
    <w:p w14:paraId="38B182F9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No. Observations:                 151   AIC:                            -530.2</w:t>
      </w:r>
    </w:p>
    <w:p w14:paraId="0CFA62A7" w14:textId="77777777" w:rsidR="0059498A" w:rsidRPr="0059498A" w:rsidRDefault="0059498A" w:rsidP="0059498A">
      <w:pPr>
        <w:rPr>
          <w:lang w:val="en-US"/>
        </w:rPr>
      </w:pPr>
      <w:proofErr w:type="spellStart"/>
      <w:r w:rsidRPr="0059498A">
        <w:rPr>
          <w:lang w:val="en-US"/>
        </w:rPr>
        <w:t>Df</w:t>
      </w:r>
      <w:proofErr w:type="spellEnd"/>
      <w:r w:rsidRPr="0059498A">
        <w:rPr>
          <w:lang w:val="en-US"/>
        </w:rPr>
        <w:t xml:space="preserve"> Residuals:                     146   BIC:                            -515.1</w:t>
      </w:r>
    </w:p>
    <w:p w14:paraId="7CA74C1F" w14:textId="77777777" w:rsidR="0059498A" w:rsidRPr="0059498A" w:rsidRDefault="0059498A" w:rsidP="0059498A">
      <w:pPr>
        <w:rPr>
          <w:lang w:val="en-US"/>
        </w:rPr>
      </w:pPr>
      <w:proofErr w:type="spellStart"/>
      <w:r w:rsidRPr="0059498A">
        <w:rPr>
          <w:lang w:val="en-US"/>
        </w:rPr>
        <w:t>Df</w:t>
      </w:r>
      <w:proofErr w:type="spellEnd"/>
      <w:r w:rsidRPr="0059498A">
        <w:rPr>
          <w:lang w:val="en-US"/>
        </w:rPr>
        <w:t xml:space="preserve"> Model:                           4                                         </w:t>
      </w:r>
    </w:p>
    <w:p w14:paraId="39204EF4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 xml:space="preserve">Covariance Type:                  HC1                                         </w:t>
      </w:r>
    </w:p>
    <w:p w14:paraId="2781ACB3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==============================================================================</w:t>
      </w:r>
    </w:p>
    <w:p w14:paraId="34CB2280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 xml:space="preserve">                 </w:t>
      </w:r>
      <w:proofErr w:type="spellStart"/>
      <w:r w:rsidRPr="0059498A">
        <w:rPr>
          <w:lang w:val="en-US"/>
        </w:rPr>
        <w:t>coef</w:t>
      </w:r>
      <w:proofErr w:type="spellEnd"/>
      <w:r w:rsidRPr="0059498A">
        <w:rPr>
          <w:lang w:val="en-US"/>
        </w:rPr>
        <w:t xml:space="preserve">    std err          z      P&gt;|z|      [0.025      0.975]</w:t>
      </w:r>
    </w:p>
    <w:p w14:paraId="6FF7494F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------------------------------------------------------------------------------</w:t>
      </w:r>
    </w:p>
    <w:p w14:paraId="7CC46078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const         -0.0061      0.004     -1.719      0.086      -0.013       0.001</w:t>
      </w:r>
    </w:p>
    <w:p w14:paraId="14B5D6B4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DXY           -0.2626      0.543     -0.484      0.629      -1.326       0.801</w:t>
      </w:r>
    </w:p>
    <w:p w14:paraId="1EFA7BA7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SP500          1.1216      0.399      2.811      0.005       0.339       1.904</w:t>
      </w:r>
    </w:p>
    <w:p w14:paraId="0A667B5B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VIX            0.0792      0.053      1.500      0.134      -0.024       0.183</w:t>
      </w:r>
    </w:p>
    <w:p w14:paraId="189702B1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US10Y          0.4204      0.134      3.142      0.002       0.158       0.683</w:t>
      </w:r>
    </w:p>
    <w:p w14:paraId="744EEF5A" w14:textId="77777777" w:rsidR="0059498A" w:rsidRPr="0059498A" w:rsidRDefault="0059498A" w:rsidP="0059498A">
      <w:r w:rsidRPr="0059498A">
        <w:t>==============================================================================</w:t>
      </w:r>
    </w:p>
    <w:p w14:paraId="13415299" w14:textId="77777777" w:rsidR="0059498A" w:rsidRPr="0059498A" w:rsidRDefault="0059498A" w:rsidP="0059498A">
      <w:r w:rsidRPr="0059498A">
        <w:t>Omnibus:                        6.212   Durbin-Watson:                   2.450</w:t>
      </w:r>
    </w:p>
    <w:p w14:paraId="4C0A77A5" w14:textId="77777777" w:rsidR="0059498A" w:rsidRPr="0059498A" w:rsidRDefault="0059498A" w:rsidP="0059498A">
      <w:r w:rsidRPr="0059498A">
        <w:lastRenderedPageBreak/>
        <w:t xml:space="preserve">Prob(Omnibus):                  0.045   </w:t>
      </w:r>
      <w:proofErr w:type="spellStart"/>
      <w:r w:rsidRPr="0059498A">
        <w:t>Jarque-Bera</w:t>
      </w:r>
      <w:proofErr w:type="spellEnd"/>
      <w:r w:rsidRPr="0059498A">
        <w:t xml:space="preserve"> (JB):                9.935</w:t>
      </w:r>
    </w:p>
    <w:p w14:paraId="489CDA65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Skew:                          -0.067   Prob(JB):                      0.00696</w:t>
      </w:r>
    </w:p>
    <w:p w14:paraId="44732C48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Kurtosis:                       4.249   Cond. No.                         141.</w:t>
      </w:r>
    </w:p>
    <w:p w14:paraId="1176ACF6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==============================================================================</w:t>
      </w:r>
    </w:p>
    <w:p w14:paraId="10D614F0" w14:textId="77777777" w:rsidR="0059498A" w:rsidRPr="0059498A" w:rsidRDefault="0059498A" w:rsidP="0059498A">
      <w:pPr>
        <w:rPr>
          <w:lang w:val="en-US"/>
        </w:rPr>
      </w:pPr>
    </w:p>
    <w:p w14:paraId="7FEDFE2B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Notes:</w:t>
      </w:r>
    </w:p>
    <w:p w14:paraId="683CC6A8" w14:textId="77777777" w:rsidR="0059498A" w:rsidRPr="0059498A" w:rsidRDefault="0059498A" w:rsidP="0059498A">
      <w:pPr>
        <w:rPr>
          <w:lang w:val="en-US"/>
        </w:rPr>
      </w:pPr>
      <w:r w:rsidRPr="0059498A">
        <w:rPr>
          <w:lang w:val="en-US"/>
        </w:rPr>
        <w:t>[1] Standard Errors are heteroscedasticity robust (HC1)</w:t>
      </w:r>
    </w:p>
    <w:p w14:paraId="7E9E11CA" w14:textId="77777777" w:rsidR="0059498A" w:rsidRPr="0059498A" w:rsidRDefault="0059498A" w:rsidP="0059498A">
      <w:pPr>
        <w:rPr>
          <w:lang w:val="en-US"/>
        </w:rPr>
      </w:pPr>
    </w:p>
    <w:p w14:paraId="371F59DE" w14:textId="563D873C" w:rsidR="00B30D1A" w:rsidRPr="0059498A" w:rsidRDefault="002939CF" w:rsidP="002939CF">
      <w:pPr>
        <w:rPr>
          <w:lang w:val="en-US"/>
        </w:rPr>
      </w:pPr>
      <w:r w:rsidRPr="002939CF">
        <w:rPr>
          <w:lang w:val="en-US"/>
        </w:rPr>
        <w:drawing>
          <wp:inline distT="0" distB="0" distL="0" distR="0" wp14:anchorId="1057D027" wp14:editId="4FD8FDD0">
            <wp:extent cx="5760720" cy="2304415"/>
            <wp:effectExtent l="0" t="0" r="0" b="635"/>
            <wp:docPr id="2057735097" name="Image 1" descr="Une image contenant texte, ligne, Tracé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35097" name="Image 1" descr="Une image contenant texte, ligne, Tracé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05D" w:rsidRPr="001C105D">
        <w:rPr>
          <w:noProof/>
        </w:rPr>
        <w:t xml:space="preserve"> </w:t>
      </w:r>
      <w:r w:rsidR="001C105D" w:rsidRPr="001C105D">
        <w:rPr>
          <w:lang w:val="en-US"/>
        </w:rPr>
        <w:drawing>
          <wp:inline distT="0" distB="0" distL="0" distR="0" wp14:anchorId="67DE0445" wp14:editId="12816626">
            <wp:extent cx="5760720" cy="3600450"/>
            <wp:effectExtent l="0" t="0" r="0" b="0"/>
            <wp:docPr id="1826665682" name="Image 1" descr="Une image contenant texte,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65682" name="Image 1" descr="Une image contenant texte, diagramme, ligne, Tracé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D1A" w:rsidRPr="005949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8A"/>
    <w:rsid w:val="001C105D"/>
    <w:rsid w:val="002939CF"/>
    <w:rsid w:val="0059498A"/>
    <w:rsid w:val="006C32AC"/>
    <w:rsid w:val="00A84E97"/>
    <w:rsid w:val="00B30D1A"/>
    <w:rsid w:val="00F2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73204"/>
  <w15:chartTrackingRefBased/>
  <w15:docId w15:val="{9814F84C-5DA8-4665-BF51-683F542A0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4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4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4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4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4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4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4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4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4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4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49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49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49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49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49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49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4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4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4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4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4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49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49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49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4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49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4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1011</Words>
  <Characters>5562</Characters>
  <Application>Microsoft Office Word</Application>
  <DocSecurity>0</DocSecurity>
  <Lines>46</Lines>
  <Paragraphs>13</Paragraphs>
  <ScaleCrop>false</ScaleCrop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Wassim Belabed</dc:creator>
  <cp:keywords/>
  <dc:description/>
  <cp:lastModifiedBy>Wassim Belabed</cp:lastModifiedBy>
  <cp:revision>2</cp:revision>
  <dcterms:created xsi:type="dcterms:W3CDTF">2025-11-27T14:54:00Z</dcterms:created>
  <dcterms:modified xsi:type="dcterms:W3CDTF">2025-11-27T14:54:00Z</dcterms:modified>
</cp:coreProperties>
</file>