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SOH 기존 AWS 운영 서버 재배포</w:t>
      </w:r>
    </w:p>
    <w:p>
      <w:r>
        <w:t>2026년 9월 30일  |  운영 변경기록  |  ap-northeast-2</w:t>
      </w:r>
    </w:p>
    <w:p>
      <w:r>
        <w:t>기존 AWS 운영 서버에 prod 소스를 다시 배포했습니다. GitHub Actions 성공과 ASG 인스턴스 교체 100% 완료를 각각 확인했으며, 외부 API health와 프론트 로그인 CORS가 정상입니다. 임시 API는 중복 배치를 막기 위해 중지했습니다.</w:t>
      </w:r>
    </w:p>
    <w:p>
      <w:pPr>
        <w:pStyle w:val="Heading1"/>
      </w:pPr>
      <w:r>
        <w:t>배포 대상과 기준</w:t>
      </w:r>
    </w:p>
    <w:p>
      <w:r>
        <w:t>계정 160885266674, ASG soh-api-prod-asg, API https://api.soh.thomabio.com/api가 대상입니다. 배포 기준은 prod 09335bb762f0c592c897633ea0a8779ebbc306db입니다. 로컬과 원격 prod가 일치하며 앱 소스 변경은 없습니다.</w:t>
      </w:r>
    </w:p>
    <w:p>
      <w:r>
        <w:t>작업 시작 시 기존 계정에서 9월 29일 EC2 생성 성공과 정상 ALB 대상이 확인됐습니다. Route 53은 이미 기존 soh-api-prod-alb의 A Alias로 복귀해 있었으므로 이번 작업에서는 DNS를 변경하지 않았습니다.</w:t>
      </w:r>
    </w:p>
    <w:p>
      <w:pPr>
        <w:pStyle w:val="Heading1"/>
      </w:pPr>
      <w:r>
        <w:t>실행과 검증</w:t>
      </w:r>
    </w:p>
    <w:p>
      <w:r>
        <w:t>deploy-api-prod.yml을 workflow_dispatch로 실행했습니다. 실행 ID는 36647784007이며 Java 17 빌드, 환경 검증, S3 업로드와 refresh 시작 단계가 모두 성공했습니다. 배포 빌드는 test와 asciidoctor를 제외하며 테스트 통과로 간주하지 않습니다. 소스 변경이 없어 별도 앱 테스트는 실행하지 않았습니다.</w:t>
      </w:r>
    </w:p>
    <w:p>
      <w:r>
        <w:t>Launch Template lt-093f44712dc281dd4의 ASG 지정 버전과 기본 버전은 모두 3입니다. User Data의 Secrets Manager JDBC 드라이버와 URL 검증을 통과했습니다. 기존 진행 중 refresh는 없었으며 MinHealthyPercentage=100과 InstanceWarmup=180을 유지했습니다.</w:t>
      </w:r>
    </w:p>
    <w:p>
      <w:r>
        <w:t>refresh 59b796a1-f20f-45dc-9af8-d2f2f8ce30ef는 09:01:18 KST에 Successful 100%로 완료됐습니다. 새 인스턴스 i-04a0bcd29c7b6f19f의 ALB 상태는 healthy, 내부와 외부 health는 HTTP 200입니다. 외부 응답 본문은 {"status":"UP"}입니다.</w:t>
      </w:r>
    </w:p>
    <w:p>
      <w:r>
        <w:t>https://soh.thomabio.com Origin의 OPTIONS /api/login은 HTTP 200, 정확한 Allow-Origin과 Allow-Credentials=true를 반환했습니다. 실제 계정 로그인이나 사용자 데이터 변경 테스트는 수행하지 않았습니다. 교체 중 502가 관측됐으며 새 앱 기동 후 정상화됐습니다. 무중단 배포로 보고하지 않습니다.</w:t>
      </w:r>
    </w:p>
    <w:p>
      <w:pPr>
        <w:pStyle w:val="Heading1"/>
        <w:pageBreakBefore/>
      </w:pPr>
      <w:r>
        <w:t>임시 서버 처리와 운영 영향</w:t>
      </w:r>
    </w:p>
    <w:p>
      <w:r>
        <w:t>54.180.133.42에서 soh-api-temp를 중지했습니다. 중지 후 종료 상태 표시를 정리하고 서비스 inactive, MainPID=0 및 부팅 자동시작 disabled를 확인했습니다. 임시 API의 8080 응답은 중단됐으며 운영 도메인의 health는 계속 UP입니다.</w:t>
      </w:r>
    </w:p>
    <w:p>
      <w:r>
        <w:t>임시 서버의 Nginx, 인증서 갱신 timer, JAR 및 보호된 설정 파일은 보존했습니다. DB 접근용 54.180.133.42/32 경로와 SG 규칙도 이번 작업에서 변경하지 않았습니다. 임시 서버를 완전히 폐기할 때 관련 네트워크 규칙과 비밀값을 정리해야 합니다.</w:t>
      </w:r>
    </w:p>
    <w:p>
      <w:r>
        <w:t>앱 코드, API 계약, DB 스키마, JWT 및 지갑 암호화 키와 프론트 설정을 수동 변경하지 않았습니다. 기존 workflow가 GitHub Secret으로 운영 env를 재생성해 S3 app.jar와 .env를 업로드했습니다. 정적 datasource 키 차단과 Secrets Manager JDBC 검증을 유지했습니다. Terraform apply는 실행하지 않았습니다.</w:t>
      </w:r>
    </w:p>
    <w:p>
      <w:pPr>
        <w:pStyle w:val="Heading1"/>
      </w:pPr>
      <w:r>
        <w:t>남은 제한과 복구</w:t>
      </w:r>
    </w:p>
    <w:p>
      <w:r>
        <w:t>health와 CORS 검증은 실제 로그인, 리워드, 파일 업로드 및 외부 연동 전체의 성공을 보장하지 않습니다. 단일 운영 인스턴스 교체 중 관측된 일시적 502를 향후 배포 가용성 개선 시 검토해야 합니다.</w:t>
      </w:r>
    </w:p>
    <w:p>
      <w:r>
        <w:t>앱 문제로 되돌릴 경우 검증된 이전 코드 기준을 prod에 반영해 같은 배포 절차를 적용하고 refresh와 health를 확인합니다. 임시 서버로 긴급 복귀할 경우 DB 자격증명 유효성과 제한된 네트워크 접근을 먼저 확인하고 soh-api-temp를 시작한 후 HTTPS health를 검증합니다. 이후 API A 레코드를 54.180.133.42로 전환하되 두 서버의 자정 배치가 중복 실행되지 않도록 조정해야 합니다. 계정 차단이 재발하면 코드 rollback만으로 해결되지 않습니다.</w:t>
      </w:r>
    </w:p>
    <w:p>
      <w:pPr>
        <w:pStyle w:val="Heading1"/>
      </w:pPr>
      <w:r>
        <w:t>변경 파일과 기록</w:t>
      </w:r>
    </w:p>
    <w:p>
      <w:r>
        <w:t>README.md의 임시 운영 설명을 현재 운영 복귀 상태로 갱신하고 이 변경기록을 추가했습니다. AGENTS.md의 운영 기준은 그대로 유효합니다. 문서만 명시적으로 stage하며 [skip ci] 커밋으로 prod에 푸시해 중복 배포를 방지합니다. 기존 사용자 변경 및 과거 문서는 보존했습니다.</w:t>
      </w:r>
    </w:p>
    <w:p>
      <w:r>
        <w:t>배포 실행: https://github.com/ThomastoneCoLTD/Senior-Oral-Healthcare-api/actions/runs/36647784007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