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802E2" w14:textId="39B6A323" w:rsidR="00825C86" w:rsidRDefault="009356EB" w:rsidP="00144E3A">
      <w:pPr>
        <w:pStyle w:val="Geenafstand"/>
      </w:pPr>
      <w:r>
        <w:t xml:space="preserve">Er zijn talloze modellen beschikbaar voor objectherkenning. </w:t>
      </w:r>
      <w:r w:rsidR="002677C0">
        <w:t>Een populaire hiervan is YOLO. YOLO is ten opzichte van andere modellen, zoals Hugging Face, superieur</w:t>
      </w:r>
      <w:r w:rsidR="002143D4">
        <w:t xml:space="preserve"> op het gebi</w:t>
      </w:r>
      <w:r w:rsidR="00825C86">
        <w:t>ed van snelheid en efficiëntie. YOLO modellen zijn ontwikkeld voor real-time objectdetectie en vereist minder rekenkracht</w:t>
      </w:r>
      <w:r w:rsidR="00AB5BB3">
        <w:t xml:space="preserve"> dan de andere modellen</w:t>
      </w:r>
      <w:r w:rsidR="00825C86">
        <w:t>.</w:t>
      </w:r>
    </w:p>
    <w:p w14:paraId="777B0078" w14:textId="041D7B57" w:rsidR="00601D31" w:rsidRDefault="00144E3A" w:rsidP="00144E3A">
      <w:pPr>
        <w:pStyle w:val="Geenafstand"/>
      </w:pPr>
      <w:r>
        <w:t>Voor de objectdetectie is</w:t>
      </w:r>
      <w:r w:rsidR="009356EB">
        <w:t xml:space="preserve"> uiteindelijk</w:t>
      </w:r>
      <w:r>
        <w:t xml:space="preserve"> YOLOv8 gekoz</w:t>
      </w:r>
      <w:r w:rsidR="00825C86">
        <w:t>en</w:t>
      </w:r>
      <w:r>
        <w:t>. Aanvankelijk werd YOLOv7 overwogen, omdat deze sneller leek te werk</w:t>
      </w:r>
      <w:r w:rsidR="00825C86">
        <w:t>en in een voorbeeldvideo</w:t>
      </w:r>
      <w:r>
        <w:t xml:space="preserve">. Na het </w:t>
      </w:r>
      <w:r w:rsidR="009301F6">
        <w:t>raadplegen van de literatuur werd er voor YOLOv8 gekozen</w:t>
      </w:r>
      <w:r w:rsidR="00302D87">
        <w:t>, omdat het</w:t>
      </w:r>
      <w:r w:rsidR="009301F6">
        <w:t xml:space="preserve"> </w:t>
      </w:r>
      <w:r w:rsidR="00C50B2F">
        <w:t>sneller</w:t>
      </w:r>
      <w:r w:rsidR="00302D87">
        <w:t xml:space="preserve"> en</w:t>
      </w:r>
      <w:r w:rsidR="00C50B2F">
        <w:t xml:space="preserve"> accurater</w:t>
      </w:r>
      <w:r w:rsidR="00302D87">
        <w:t xml:space="preserve"> is</w:t>
      </w:r>
      <w:r w:rsidR="00C50B2F">
        <w:t xml:space="preserve"> en minder vertragingen</w:t>
      </w:r>
      <w:r w:rsidR="00302D87">
        <w:t xml:space="preserve"> heeft dan de voorgangers</w:t>
      </w:r>
      <w:r w:rsidR="00C50B2F">
        <w:t>.</w:t>
      </w:r>
    </w:p>
    <w:p w14:paraId="427A8DF2" w14:textId="0BCE2261" w:rsidR="00022653" w:rsidRDefault="00601D31" w:rsidP="00144E3A">
      <w:pPr>
        <w:pStyle w:val="Geenafstand"/>
      </w:pPr>
      <w:r>
        <w:t xml:space="preserve">Het model moet ook snelheidsborden kunnen herkennen en aflezen. Eerst werd dit gedaan door YOLOv8 te trainen op het herkennen van snelheidsborden die alleen de snelheden bevatten die benodigd zijn voor het project. Na testen </w:t>
      </w:r>
      <w:r w:rsidR="004B25F2">
        <w:t>bleek dat dit niet goed werkte, dus besloten we om het anders aan te pakken. We kozen ervoor om YOLOv8 te trainen op het herkennen van snelheidsbord</w:t>
      </w:r>
      <w:r w:rsidR="00712752">
        <w:t>en en</w:t>
      </w:r>
      <w:r w:rsidR="004B25F2">
        <w:t xml:space="preserve"> EasyOCR te</w:t>
      </w:r>
      <w:r w:rsidR="00712752">
        <w:t xml:space="preserve"> gebruiken voor het aflezen van de borden. Na het detecteren van een snelheidsbord wordt hier een snapshot binnen de bounding boxes van het bord gemaakt. </w:t>
      </w:r>
      <w:r w:rsidR="00C527D0">
        <w:t>Hierna wordt het EasyOCR model op de snapshot gerund om het getal af te lezen</w:t>
      </w:r>
      <w:r w:rsidR="001F2AF3">
        <w:t>.</w:t>
      </w:r>
    </w:p>
    <w:p w14:paraId="4F0A919F" w14:textId="30485F73" w:rsidR="001F2AF3" w:rsidRDefault="001F2AF3" w:rsidP="001F2AF3">
      <w:pPr>
        <w:pStyle w:val="Geenafstand"/>
      </w:pPr>
      <w:r>
        <w:t>YOLOv8 wordt ook gebruikt om verkeerslichten te detecteren en de kleuren te herkennen. Bij zowel de verkeerslichten</w:t>
      </w:r>
      <w:r w:rsidR="007E2108">
        <w:t>-</w:t>
      </w:r>
      <w:r>
        <w:t xml:space="preserve"> en snelheidsborde</w:t>
      </w:r>
      <w:r w:rsidR="007E2108">
        <w:t>n</w:t>
      </w:r>
      <w:r>
        <w:t xml:space="preserve">herkenning, worden de meest rechter objecten </w:t>
      </w:r>
      <w:r w:rsidR="007E2108">
        <w:t xml:space="preserve">in de logica </w:t>
      </w:r>
      <w:r>
        <w:t xml:space="preserve">gebruikt. Dit </w:t>
      </w:r>
      <w:r w:rsidR="0011045A">
        <w:t>komt</w:t>
      </w:r>
      <w:r>
        <w:t xml:space="preserve"> omdat de meest rechter objecten langs de weg, </w:t>
      </w:r>
      <w:r w:rsidR="0011045A">
        <w:t>vanuit</w:t>
      </w:r>
      <w:r>
        <w:t xml:space="preserve"> het perspectief </w:t>
      </w:r>
      <w:r w:rsidR="00674401">
        <w:t xml:space="preserve">van de kart, </w:t>
      </w:r>
      <w:r>
        <w:t>het dichts bij de kart staan</w:t>
      </w:r>
      <w:r w:rsidR="00674401">
        <w:t>.</w:t>
      </w:r>
    </w:p>
    <w:sectPr w:rsidR="001F2A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3A"/>
    <w:rsid w:val="00022653"/>
    <w:rsid w:val="000648B7"/>
    <w:rsid w:val="000C1C25"/>
    <w:rsid w:val="0011045A"/>
    <w:rsid w:val="00120573"/>
    <w:rsid w:val="00144E3A"/>
    <w:rsid w:val="001E70BD"/>
    <w:rsid w:val="001F2AF3"/>
    <w:rsid w:val="002143D4"/>
    <w:rsid w:val="0025227E"/>
    <w:rsid w:val="002677C0"/>
    <w:rsid w:val="00302D87"/>
    <w:rsid w:val="00431114"/>
    <w:rsid w:val="004432DB"/>
    <w:rsid w:val="004B25F2"/>
    <w:rsid w:val="00505BD4"/>
    <w:rsid w:val="00542791"/>
    <w:rsid w:val="00601D31"/>
    <w:rsid w:val="00674401"/>
    <w:rsid w:val="007126D2"/>
    <w:rsid w:val="00712752"/>
    <w:rsid w:val="00730740"/>
    <w:rsid w:val="007E2108"/>
    <w:rsid w:val="00825C86"/>
    <w:rsid w:val="009301F6"/>
    <w:rsid w:val="009356EB"/>
    <w:rsid w:val="00AB5BB3"/>
    <w:rsid w:val="00C50B2F"/>
    <w:rsid w:val="00C527D0"/>
    <w:rsid w:val="00E1732C"/>
    <w:rsid w:val="00E22232"/>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B25B"/>
  <w15:chartTrackingRefBased/>
  <w15:docId w15:val="{A749C187-0C2F-4EAF-A8FD-0894000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44E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240</Words>
  <Characters>1322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Kadirhan Akin (1060024)</dc:creator>
  <cp:keywords/>
  <dc:description/>
  <cp:lastModifiedBy>Kadirhan Akin (1060024)</cp:lastModifiedBy>
  <cp:revision>66</cp:revision>
  <dcterms:created xsi:type="dcterms:W3CDTF">2024-06-09T22:34:00Z</dcterms:created>
  <dcterms:modified xsi:type="dcterms:W3CDTF">2024-06-19T11:16:00Z</dcterms:modified>
</cp:coreProperties>
</file>