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0B080A" w14:textId="1C1D753C" w:rsidR="0099192C" w:rsidRPr="0099192C" w:rsidRDefault="00955966" w:rsidP="00955966">
      <w:pPr>
        <w:pStyle w:val="Titre"/>
        <w:rPr>
          <w:rFonts w:eastAsia="Times New Roman"/>
          <w:lang w:eastAsia="fr-FR"/>
        </w:rPr>
      </w:pPr>
      <w:proofErr w:type="spellStart"/>
      <w:r>
        <w:rPr>
          <w:rFonts w:eastAsia="Times New Roman"/>
          <w:lang w:eastAsia="fr-FR"/>
        </w:rPr>
        <w:t>XGBoost</w:t>
      </w:r>
      <w:proofErr w:type="spellEnd"/>
      <w:r>
        <w:rPr>
          <w:rFonts w:eastAsia="Times New Roman"/>
          <w:lang w:eastAsia="fr-FR"/>
        </w:rPr>
        <w:t xml:space="preserve"> vs </w:t>
      </w:r>
      <w:proofErr w:type="spellStart"/>
      <w:r>
        <w:rPr>
          <w:rFonts w:eastAsia="Times New Roman"/>
          <w:lang w:eastAsia="fr-FR"/>
        </w:rPr>
        <w:t>LightGBM</w:t>
      </w:r>
      <w:proofErr w:type="spellEnd"/>
      <w:r>
        <w:rPr>
          <w:rFonts w:eastAsia="Times New Roman"/>
          <w:lang w:eastAsia="fr-FR"/>
        </w:rPr>
        <w:t xml:space="preserve"> vs </w:t>
      </w:r>
      <w:proofErr w:type="spellStart"/>
      <w:r>
        <w:rPr>
          <w:rFonts w:eastAsia="Times New Roman"/>
          <w:lang w:eastAsia="fr-FR"/>
        </w:rPr>
        <w:t>CatBoost</w:t>
      </w:r>
      <w:proofErr w:type="spellEnd"/>
      <w:r>
        <w:rPr>
          <w:rFonts w:eastAsia="Times New Roman"/>
          <w:lang w:eastAsia="fr-FR"/>
        </w:rPr>
        <w:t xml:space="preserve"> : le guide ultime du gradient </w:t>
      </w:r>
      <w:proofErr w:type="spellStart"/>
      <w:r>
        <w:rPr>
          <w:rFonts w:eastAsia="Times New Roman"/>
          <w:lang w:eastAsia="fr-FR"/>
        </w:rPr>
        <w:t>boosting</w:t>
      </w:r>
      <w:proofErr w:type="spellEnd"/>
    </w:p>
    <w:p w14:paraId="27402EF8" w14:textId="555C195B" w:rsidR="0099192C" w:rsidRPr="0099192C" w:rsidRDefault="0099192C" w:rsidP="009919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19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fldChar w:fldCharType="begin"/>
      </w:r>
      <w:r w:rsidRPr="009919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instrText xml:space="preserve"> INCLUDEPICTURE "https://createbytes.com/_next/image?url=%2F_next%2Fstatic%2Fmedia%2FBanner.9708a10d.png&amp;w=3840&amp;q=75" \* MERGEFORMATINET </w:instrText>
      </w:r>
      <w:r w:rsidRPr="009919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fldChar w:fldCharType="separate"/>
      </w:r>
      <w:r w:rsidRPr="0099192C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drawing>
          <wp:inline distT="0" distB="0" distL="0" distR="0" wp14:anchorId="015B5CFD" wp14:editId="46F58E2C">
            <wp:extent cx="5760720" cy="2056130"/>
            <wp:effectExtent l="0" t="0" r="5080" b="1270"/>
            <wp:docPr id="1306010117" name="Image 1" descr="b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nn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19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fldChar w:fldCharType="end"/>
      </w:r>
    </w:p>
    <w:p w14:paraId="64569C12" w14:textId="64524331" w:rsidR="0099192C" w:rsidRPr="0099192C" w:rsidRDefault="00955966" w:rsidP="00955966">
      <w:pPr>
        <w:pStyle w:val="Sous-titre"/>
        <w:rPr>
          <w:rFonts w:ascii="Segoe UI" w:eastAsia="Times New Roman" w:hAnsi="Segoe UI"/>
          <w:color w:val="000000"/>
          <w:lang w:eastAsia="fr-FR"/>
        </w:rPr>
      </w:pPr>
      <w:r>
        <w:rPr>
          <w:rFonts w:eastAsia="Times New Roman"/>
          <w:lang w:eastAsia="fr-FR"/>
        </w:rPr>
        <w:t xml:space="preserve">17 nov. 2025 </w:t>
      </w:r>
      <w:r>
        <w:rPr>
          <w:rFonts w:eastAsia="Times New Roman" w:hint="eastAsia"/>
          <w:lang w:eastAsia="fr-FR"/>
        </w:rPr>
        <w:t>·</w:t>
      </w:r>
      <w:r>
        <w:rPr>
          <w:rFonts w:eastAsia="Times New Roman"/>
          <w:lang w:eastAsia="fr-FR"/>
        </w:rPr>
        <w:t xml:space="preserve"> Lecture de 3 minutes </w:t>
      </w:r>
      <w:r>
        <w:rPr>
          <w:rFonts w:eastAsia="Times New Roman" w:hint="eastAsia"/>
          <w:lang w:eastAsia="fr-FR"/>
        </w:rPr>
        <w:t>·</w:t>
      </w:r>
      <w:r>
        <w:rPr>
          <w:rFonts w:eastAsia="Times New Roman"/>
          <w:lang w:eastAsia="fr-FR"/>
        </w:rPr>
        <w:t xml:space="preserve"> </w:t>
      </w:r>
      <w:hyperlink r:id="rId8" w:history="1">
        <w:r w:rsidRPr="007C2759">
          <w:rPr>
            <w:rStyle w:val="Lienhypertexte"/>
            <w:rFonts w:eastAsia="Times New Roman"/>
            <w:color w:val="4DA6FF"/>
            <w:lang w:eastAsia="fr-FR"/>
          </w:rPr>
          <w:t>Aditya Chhabra</w:t>
        </w:r>
      </w:hyperlink>
    </w:p>
    <w:p w14:paraId="69AE5B08" w14:textId="1CAA2BE4" w:rsidR="0099192C" w:rsidRPr="0099192C" w:rsidRDefault="00955966" w:rsidP="0099192C">
      <w:p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Dans le monde du machine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learning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, en particulier lorsqu'il s'agit de donn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es structur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es ou tabulaires, un groupe restreint d'algorithmes domine 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guli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rement les classements et alimente des applications concr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tes : les mod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les de gradient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boosting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. Parmi eux, trois noms se distinguent comme les titans du domaine :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XGBoost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LightGBM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et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CatBoost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. Chacun est une impl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mentation puissante du cadre du gradient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boosting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, mais ils poss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dent des caract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ristiques, des forces et des compromis qui leur sont propres.</w:t>
      </w:r>
    </w:p>
    <w:p w14:paraId="60E72722" w14:textId="666B819D" w:rsidR="0099192C" w:rsidRPr="0099192C" w:rsidRDefault="00955966" w:rsidP="0099192C">
      <w:p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Choisir le bon algorithme peut faire la diff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rence entre un bon mod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le et un excellent mod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le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—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en influen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ç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ant tout, de la pr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cision des pr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dictions au temps d'entra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î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nement, en passant par l'effort de 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veloppement. Ce guide complet 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mystifie la comparaison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XGBoost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vs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LightGBM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vs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CatBoost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. Nous explorerons en profondeur leur fonctionnement, leurs principaux avantages et les cas d'usage de chacun. Que vous soyez un data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scientist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visant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remporter votre prochaine comp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tition ou un dirigeant souhaitant exploiter la puissance de l'analytique pr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dictive, ce guide vous donnera les connaissances 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cessaires pour faire le meilleur choix pour votre projet.</w:t>
      </w:r>
    </w:p>
    <w:p w14:paraId="1ED52C67" w14:textId="69106097" w:rsidR="0099192C" w:rsidRPr="0099192C" w:rsidRDefault="00955966" w:rsidP="00955966">
      <w:pPr>
        <w:pStyle w:val="Titre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 xml:space="preserve">1 : Les fondations : comprendre les machines de gradient </w:t>
      </w:r>
      <w:proofErr w:type="spellStart"/>
      <w:r>
        <w:rPr>
          <w:rFonts w:eastAsia="Times New Roman"/>
          <w:lang w:eastAsia="fr-FR"/>
        </w:rPr>
        <w:t>boosting</w:t>
      </w:r>
      <w:proofErr w:type="spellEnd"/>
      <w:r>
        <w:rPr>
          <w:rFonts w:eastAsia="Times New Roman"/>
          <w:lang w:eastAsia="fr-FR"/>
        </w:rPr>
        <w:t xml:space="preserve"> (GBM)</w:t>
      </w:r>
    </w:p>
    <w:p w14:paraId="73153837" w14:textId="295B60AF" w:rsidR="0099192C" w:rsidRPr="0099192C" w:rsidRDefault="00955966" w:rsidP="0099192C">
      <w:p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Avant de comparer les g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ants, il est essentiel de comprendre le terrain sur lequel ils reposent.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XGBoost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LightGBM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et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CatBoost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sont tous des impl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mentations avanc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es des machines de gradient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boosting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(GBM). Alors, qu'est-ce que le gradient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boosting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exactement ?</w:t>
      </w:r>
    </w:p>
    <w:p w14:paraId="101A9D28" w14:textId="646A3657" w:rsidR="0099192C" w:rsidRPr="0099192C" w:rsidRDefault="00955966" w:rsidP="0099192C">
      <w:p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Fondamentalement, le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boosting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est une technique d'apprentissage par ensemble. Au lieu de construire un unique mod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le massif et complexe en esp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rant le meilleur, les m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thodes d'ensemble combinent plusieurs mod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les simples (souvent appel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s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«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apprenants faibles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»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) pour cr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er un seul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«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apprenant fort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»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et puissant. L'id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 est qu'en moyennant les erreurs de nombreux mod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les simples, on obtient une pr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diction plus pr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cise et plus robuste.</w:t>
      </w:r>
    </w:p>
    <w:p w14:paraId="680BAEB7" w14:textId="71C441D3" w:rsidR="0099192C" w:rsidRPr="0099192C" w:rsidRDefault="00955966" w:rsidP="0099192C">
      <w:p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Le gradient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boosting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va plus loin. Il construit les mod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les de mani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re s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quentielle, chaque nouveau mod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le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tant entra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î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pour corriger les erreurs commises par les pr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dents. Imaginez que vous essayiez de pr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dire le prix de maisons. Le premier mod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le simple (un arbre de 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cision) peut faire 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lastRenderedPageBreak/>
        <w:t>une pr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diction approximative. Le deuxi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me mod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le ne cherche pas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pr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dire le prix lui-m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ê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me ; il tente plut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ô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t de pr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dire l'erreur (le 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sidu) du premier mod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le. En ajoutant cette correction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la premi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re pr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diction, on obtient un 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sultat plus pr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cis. Ce processus est 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p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, chaque nouvel arbre se concentrant sur les erreurs restantes, am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liorant progressivement la pr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diction globale selon une descente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«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pas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pas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»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, ou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«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de gradient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»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.</w:t>
      </w:r>
    </w:p>
    <w:p w14:paraId="233AA29C" w14:textId="409B9883" w:rsidR="0099192C" w:rsidRPr="0099192C" w:rsidRDefault="00955966" w:rsidP="0099192C">
      <w:p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Ces apprenants faibles sont presque toujours des arbres de 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cision, plus pr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cis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ment des arbres de classification et de 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gression (CART). La puissance de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XGBoost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LightGBM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et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CatBoost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provient de leurs fa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ç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ons tr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s optimis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es et ing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nieuses de construire et de combiner ces arbres.</w:t>
      </w:r>
    </w:p>
    <w:p w14:paraId="1B7D0561" w14:textId="4C4A1200" w:rsidR="0099192C" w:rsidRPr="0099192C" w:rsidRDefault="00955966" w:rsidP="00955966">
      <w:pPr>
        <w:pStyle w:val="Titre2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Points cl</w:t>
      </w:r>
      <w:r>
        <w:rPr>
          <w:rFonts w:eastAsia="Times New Roman" w:hint="eastAsia"/>
          <w:lang w:eastAsia="fr-FR"/>
        </w:rPr>
        <w:t>é</w:t>
      </w:r>
      <w:r>
        <w:rPr>
          <w:rFonts w:eastAsia="Times New Roman"/>
          <w:lang w:eastAsia="fr-FR"/>
        </w:rPr>
        <w:t xml:space="preserve">s : le gradient </w:t>
      </w:r>
      <w:proofErr w:type="spellStart"/>
      <w:r>
        <w:rPr>
          <w:rFonts w:eastAsia="Times New Roman"/>
          <w:lang w:eastAsia="fr-FR"/>
        </w:rPr>
        <w:t>boosting</w:t>
      </w:r>
      <w:proofErr w:type="spellEnd"/>
    </w:p>
    <w:p w14:paraId="26441163" w14:textId="6419F66F" w:rsidR="0099192C" w:rsidRPr="0099192C" w:rsidRDefault="00955966" w:rsidP="0099192C">
      <w:pPr>
        <w:numPr>
          <w:ilvl w:val="0"/>
          <w:numId w:val="1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i/>
          <w:iCs/>
          <w:color w:val="FFFFFF"/>
          <w:kern w:val="0"/>
          <w:sz w:val="21"/>
          <w:szCs w:val="21"/>
          <w:lang w:eastAsia="fr-FR"/>
          <w14:ligatures w14:val="none"/>
        </w:rPr>
        <w:t>M</w:t>
      </w:r>
      <w:r w:rsidRPr="00955966">
        <w:rPr>
          <w:rFonts w:ascii="GT Walsheim Pro" w:eastAsia="Times New Roman" w:hAnsi="GT Walsheim Pro" w:cs="Segoe UI" w:hint="eastAsia"/>
          <w:b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 w:rsidRPr="00955966">
        <w:rPr>
          <w:rFonts w:ascii="GT Walsheim Pro" w:eastAsia="Times New Roman" w:hAnsi="GT Walsheim Pro" w:cs="Segoe UI"/>
          <w:b/>
          <w:i/>
          <w:iCs/>
          <w:color w:val="FFFFFF"/>
          <w:kern w:val="0"/>
          <w:sz w:val="21"/>
          <w:szCs w:val="21"/>
          <w:lang w:eastAsia="fr-FR"/>
          <w14:ligatures w14:val="none"/>
        </w:rPr>
        <w:t xml:space="preserve">thode d'ensemble : 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combine plusieurs mod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les simples (apprenants faibles) en un seul mod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le fort.</w:t>
      </w:r>
    </w:p>
    <w:p w14:paraId="1C5BD0D1" w14:textId="229776EE" w:rsidR="0099192C" w:rsidRPr="0099192C" w:rsidRDefault="00955966" w:rsidP="0099192C">
      <w:pPr>
        <w:numPr>
          <w:ilvl w:val="0"/>
          <w:numId w:val="1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i/>
          <w:iCs/>
          <w:color w:val="FFFFFF"/>
          <w:kern w:val="0"/>
          <w:sz w:val="21"/>
          <w:szCs w:val="21"/>
          <w:lang w:eastAsia="fr-FR"/>
          <w14:ligatures w14:val="none"/>
        </w:rPr>
        <w:t>Apprentissage s</w:t>
      </w:r>
      <w:r w:rsidRPr="00955966">
        <w:rPr>
          <w:rFonts w:ascii="GT Walsheim Pro" w:eastAsia="Times New Roman" w:hAnsi="GT Walsheim Pro" w:cs="Segoe UI" w:hint="eastAsia"/>
          <w:b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 w:rsidRPr="00955966">
        <w:rPr>
          <w:rFonts w:ascii="GT Walsheim Pro" w:eastAsia="Times New Roman" w:hAnsi="GT Walsheim Pro" w:cs="Segoe UI"/>
          <w:b/>
          <w:i/>
          <w:iCs/>
          <w:color w:val="FFFFFF"/>
          <w:kern w:val="0"/>
          <w:sz w:val="21"/>
          <w:szCs w:val="21"/>
          <w:lang w:eastAsia="fr-FR"/>
          <w14:ligatures w14:val="none"/>
        </w:rPr>
        <w:t xml:space="preserve">quentiel : 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les mod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les sont construits les uns apr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s les autres, chaque nouveau mod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le corrigeant les erreurs des pr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c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dents.</w:t>
      </w:r>
    </w:p>
    <w:p w14:paraId="0966B134" w14:textId="5C0DCAB6" w:rsidR="0099192C" w:rsidRPr="0099192C" w:rsidRDefault="00955966" w:rsidP="0099192C">
      <w:pPr>
        <w:numPr>
          <w:ilvl w:val="0"/>
          <w:numId w:val="1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i/>
          <w:iCs/>
          <w:color w:val="FFFFFF"/>
          <w:kern w:val="0"/>
          <w:sz w:val="21"/>
          <w:szCs w:val="21"/>
          <w:lang w:eastAsia="fr-FR"/>
          <w14:ligatures w14:val="none"/>
        </w:rPr>
        <w:t xml:space="preserve">Correction des erreurs : 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le m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 xml:space="preserve">canisme central consiste 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 xml:space="preserve"> ajuster de nouveaux mod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les sur les erreurs r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siduelles de l'ensemble.</w:t>
      </w:r>
    </w:p>
    <w:p w14:paraId="43A8D21C" w14:textId="2F6FBF0C" w:rsidR="0099192C" w:rsidRPr="0099192C" w:rsidRDefault="00955966" w:rsidP="0099192C">
      <w:pPr>
        <w:numPr>
          <w:ilvl w:val="0"/>
          <w:numId w:val="1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i/>
          <w:iCs/>
          <w:color w:val="FFFFFF"/>
          <w:kern w:val="0"/>
          <w:sz w:val="21"/>
          <w:szCs w:val="21"/>
          <w:lang w:eastAsia="fr-FR"/>
          <w14:ligatures w14:val="none"/>
        </w:rPr>
        <w:t xml:space="preserve">Apprenants de base : 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utilise g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n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ralement des arbres de d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cision (CART) comme apprenants faibles.</w:t>
      </w:r>
    </w:p>
    <w:p w14:paraId="3E915B2E" w14:textId="70B7A80A" w:rsidR="0099192C" w:rsidRPr="0099192C" w:rsidRDefault="00955966" w:rsidP="00955966">
      <w:pPr>
        <w:pStyle w:val="Titre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2 : Plong</w:t>
      </w:r>
      <w:r>
        <w:rPr>
          <w:rFonts w:eastAsia="Times New Roman" w:hint="eastAsia"/>
          <w:lang w:eastAsia="fr-FR"/>
        </w:rPr>
        <w:t>é</w:t>
      </w:r>
      <w:r>
        <w:rPr>
          <w:rFonts w:eastAsia="Times New Roman"/>
          <w:lang w:eastAsia="fr-FR"/>
        </w:rPr>
        <w:t xml:space="preserve">e dans </w:t>
      </w:r>
      <w:proofErr w:type="spellStart"/>
      <w:r>
        <w:rPr>
          <w:rFonts w:eastAsia="Times New Roman"/>
          <w:lang w:eastAsia="fr-FR"/>
        </w:rPr>
        <w:t>XGBoost</w:t>
      </w:r>
      <w:proofErr w:type="spellEnd"/>
      <w:r>
        <w:rPr>
          <w:rFonts w:eastAsia="Times New Roman"/>
          <w:lang w:eastAsia="fr-FR"/>
        </w:rPr>
        <w:t xml:space="preserve"> (</w:t>
      </w:r>
      <w:proofErr w:type="spellStart"/>
      <w:r>
        <w:rPr>
          <w:rFonts w:eastAsia="Times New Roman"/>
          <w:lang w:eastAsia="fr-FR"/>
        </w:rPr>
        <w:t>Extreme</w:t>
      </w:r>
      <w:proofErr w:type="spellEnd"/>
      <w:r>
        <w:rPr>
          <w:rFonts w:eastAsia="Times New Roman"/>
          <w:lang w:eastAsia="fr-FR"/>
        </w:rPr>
        <w:t xml:space="preserve"> Gradient </w:t>
      </w:r>
      <w:proofErr w:type="spellStart"/>
      <w:r>
        <w:rPr>
          <w:rFonts w:eastAsia="Times New Roman"/>
          <w:lang w:eastAsia="fr-FR"/>
        </w:rPr>
        <w:t>Boosting</w:t>
      </w:r>
      <w:proofErr w:type="spellEnd"/>
      <w:r>
        <w:rPr>
          <w:rFonts w:eastAsia="Times New Roman"/>
          <w:lang w:eastAsia="fr-FR"/>
        </w:rPr>
        <w:t>)</w:t>
      </w:r>
    </w:p>
    <w:p w14:paraId="6963D9D6" w14:textId="2AEA276F" w:rsidR="0099192C" w:rsidRPr="0099192C" w:rsidRDefault="00955966" w:rsidP="0099192C">
      <w:p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XGBoost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, ou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Extreme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Gradient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Boosting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, est sans doute l'algorithme qui a popularis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le gradient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boosting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au sein de la communaut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de la data science. 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velopp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par Tianqi Chen, il est devenu l'outil de 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f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rence pour remporter les comp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titions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Kaggle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et a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tabli une nouvelle norme de performance sur les donn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es tabulaires.</w:t>
      </w:r>
    </w:p>
    <w:p w14:paraId="36A8D6B0" w14:textId="7CF4BD86" w:rsidR="0099192C" w:rsidRPr="0099192C" w:rsidRDefault="00955966" w:rsidP="00955966">
      <w:pPr>
        <w:pStyle w:val="Titre2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Comment il fonctionne : croissance par niveau (</w:t>
      </w:r>
      <w:proofErr w:type="spellStart"/>
      <w:r>
        <w:rPr>
          <w:rFonts w:eastAsia="Times New Roman"/>
          <w:lang w:eastAsia="fr-FR"/>
        </w:rPr>
        <w:t>level-wise</w:t>
      </w:r>
      <w:proofErr w:type="spellEnd"/>
      <w:r>
        <w:rPr>
          <w:rFonts w:eastAsia="Times New Roman"/>
          <w:lang w:eastAsia="fr-FR"/>
        </w:rPr>
        <w:t>)</w:t>
      </w:r>
    </w:p>
    <w:p w14:paraId="0640DFA7" w14:textId="66426481" w:rsidR="0099192C" w:rsidRPr="0099192C" w:rsidRDefault="00955966" w:rsidP="0099192C">
      <w:p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XGBoost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construit ses arbres de 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cision selon une strat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gie de croissance par niveau (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level-wise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ou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depth-wise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). Cela signifie qu'il divise l'arbre niveau par niveau, en le 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veloppant horizontalement. Par exemple, il trouve la meilleure division pour le 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œ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ud racine, puis les meilleures divisions pour les deux 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œ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uds enfants obtenus, et ainsi de suite. Cela garantit que l'arbre reste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quilibr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, mais peut conduire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cr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er des divisions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tr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s faible gain d'information, ce qui le rend co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û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teux en calcul.</w:t>
      </w:r>
    </w:p>
    <w:p w14:paraId="01D0C89D" w14:textId="1A46AFAA" w:rsidR="0099192C" w:rsidRPr="0099192C" w:rsidRDefault="00955966" w:rsidP="00955966">
      <w:pPr>
        <w:pStyle w:val="Titre2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Principales caract</w:t>
      </w:r>
      <w:r>
        <w:rPr>
          <w:rFonts w:eastAsia="Times New Roman" w:hint="eastAsia"/>
          <w:lang w:eastAsia="fr-FR"/>
        </w:rPr>
        <w:t>é</w:t>
      </w:r>
      <w:r>
        <w:rPr>
          <w:rFonts w:eastAsia="Times New Roman"/>
          <w:lang w:eastAsia="fr-FR"/>
        </w:rPr>
        <w:t>ristiques et avantages</w:t>
      </w:r>
    </w:p>
    <w:p w14:paraId="41ACD254" w14:textId="0FE36AAC" w:rsidR="0099192C" w:rsidRPr="0099192C" w:rsidRDefault="00955966" w:rsidP="0099192C">
      <w:pPr>
        <w:numPr>
          <w:ilvl w:val="0"/>
          <w:numId w:val="2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R</w:t>
      </w: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gularisation :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XGBoost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a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l'une des premi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res biblioth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ques de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boosting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int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grer la 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gularisation L1 (Lasso) et L2 (Ridge) dans </w:t>
      </w:r>
      <w:proofErr w:type="gram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sa fonction objectif</w:t>
      </w:r>
      <w:proofErr w:type="gram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. Cela aide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pr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venir le surapprentissage en p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nalisant la complexit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du mod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le, une fonctionnalit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cruciale pour construire des mod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les robustes.</w:t>
      </w:r>
    </w:p>
    <w:p w14:paraId="1E0DA933" w14:textId="7D97F2BA" w:rsidR="0099192C" w:rsidRPr="0099192C" w:rsidRDefault="00955966" w:rsidP="0099192C">
      <w:pPr>
        <w:numPr>
          <w:ilvl w:val="0"/>
          <w:numId w:val="2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Traitement parall</w:t>
      </w: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le : 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il peut effectuer la construction des arbres en parall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le, acc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rant consid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rablement le processus sur les processeurs multic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œ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urs.</w:t>
      </w:r>
    </w:p>
    <w:p w14:paraId="0D20DB5A" w14:textId="0A47FCE0" w:rsidR="0099192C" w:rsidRPr="0099192C" w:rsidRDefault="00955966" w:rsidP="0099192C">
      <w:pPr>
        <w:numPr>
          <w:ilvl w:val="0"/>
          <w:numId w:val="2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Gestion des valeurs manquantes :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XGBoost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dispose d'une routine int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gr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 pour traiter les donn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es manquantes. Pendant l'entra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î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nement, il apprend une direction par 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faut pour les valeurs manquantes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chaque division, ce qui simplifie le pr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traitement des donn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es.</w:t>
      </w:r>
    </w:p>
    <w:p w14:paraId="408BCCA9" w14:textId="4E7FF560" w:rsidR="0099192C" w:rsidRPr="0099192C" w:rsidRDefault="00955966" w:rsidP="0099192C">
      <w:pPr>
        <w:numPr>
          <w:ilvl w:val="0"/>
          <w:numId w:val="2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Flexibilit</w:t>
      </w: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: 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il permet de 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finir des objectifs d'optimisation et des crit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res d'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valuation personnalis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s, ce qui le rend adaptable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divers probl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mes m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tier.</w:t>
      </w:r>
    </w:p>
    <w:p w14:paraId="4E373561" w14:textId="43596DA0" w:rsidR="0099192C" w:rsidRPr="0099192C" w:rsidRDefault="00955966" w:rsidP="00955966">
      <w:pPr>
        <w:pStyle w:val="Titre2"/>
        <w:rPr>
          <w:rFonts w:eastAsia="Times New Roman"/>
          <w:lang w:eastAsia="fr-FR"/>
        </w:rPr>
      </w:pPr>
      <w:r>
        <w:rPr>
          <w:rFonts w:eastAsia="Times New Roman" w:hint="eastAsia"/>
          <w:lang w:eastAsia="fr-FR"/>
        </w:rPr>
        <w:lastRenderedPageBreak/>
        <w:t>À</w:t>
      </w:r>
      <w:r>
        <w:rPr>
          <w:rFonts w:eastAsia="Times New Roman"/>
          <w:lang w:eastAsia="fr-FR"/>
        </w:rPr>
        <w:t xml:space="preserve"> quoi </w:t>
      </w:r>
      <w:proofErr w:type="spellStart"/>
      <w:r>
        <w:rPr>
          <w:rFonts w:eastAsia="Times New Roman"/>
          <w:lang w:eastAsia="fr-FR"/>
        </w:rPr>
        <w:t>XGBoost</w:t>
      </w:r>
      <w:proofErr w:type="spellEnd"/>
      <w:r>
        <w:rPr>
          <w:rFonts w:eastAsia="Times New Roman"/>
          <w:lang w:eastAsia="fr-FR"/>
        </w:rPr>
        <w:t xml:space="preserve"> doit-il sa r</w:t>
      </w:r>
      <w:r>
        <w:rPr>
          <w:rFonts w:eastAsia="Times New Roman" w:hint="eastAsia"/>
          <w:lang w:eastAsia="fr-FR"/>
        </w:rPr>
        <w:t>é</w:t>
      </w:r>
      <w:r>
        <w:rPr>
          <w:rFonts w:eastAsia="Times New Roman"/>
          <w:lang w:eastAsia="fr-FR"/>
        </w:rPr>
        <w:t>putation ?</w:t>
      </w:r>
    </w:p>
    <w:p w14:paraId="370796BE" w14:textId="0E20DCF0" w:rsidR="0099192C" w:rsidRPr="0099192C" w:rsidRDefault="00955966" w:rsidP="0099192C">
      <w:p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XGBoost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est surtout reconnu pour sa pr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cision pr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dictive exceptionnelle et son ensemble de fonctionnalit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s robuste. Il a introduit des innovations cl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s comme la 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gularisation int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gr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 pour pr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venir le surapprentissage et le traitement parall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le pour des calculs plus rapides. Ses succ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s 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p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s dans les comp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titions de data science en ont fait, pendant de nombreuses ann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es, la 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f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rence en mati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re de performance sur donn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es tabulaires.</w:t>
      </w:r>
    </w:p>
    <w:p w14:paraId="392EBBF5" w14:textId="255E03CC" w:rsidR="0099192C" w:rsidRPr="0099192C" w:rsidRDefault="00955966" w:rsidP="00955966">
      <w:pPr>
        <w:pStyle w:val="Titre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 xml:space="preserve">3 : </w:t>
      </w:r>
      <w:r>
        <w:rPr>
          <w:rFonts w:eastAsia="Times New Roman" w:hint="eastAsia"/>
          <w:lang w:eastAsia="fr-FR"/>
        </w:rPr>
        <w:t>À</w:t>
      </w:r>
      <w:r>
        <w:rPr>
          <w:rFonts w:eastAsia="Times New Roman"/>
          <w:lang w:eastAsia="fr-FR"/>
        </w:rPr>
        <w:t xml:space="preserve"> la d</w:t>
      </w:r>
      <w:r>
        <w:rPr>
          <w:rFonts w:eastAsia="Times New Roman" w:hint="eastAsia"/>
          <w:lang w:eastAsia="fr-FR"/>
        </w:rPr>
        <w:t>é</w:t>
      </w:r>
      <w:r>
        <w:rPr>
          <w:rFonts w:eastAsia="Times New Roman"/>
          <w:lang w:eastAsia="fr-FR"/>
        </w:rPr>
        <w:t xml:space="preserve">couverte de </w:t>
      </w:r>
      <w:proofErr w:type="spellStart"/>
      <w:r>
        <w:rPr>
          <w:rFonts w:eastAsia="Times New Roman"/>
          <w:lang w:eastAsia="fr-FR"/>
        </w:rPr>
        <w:t>LightGBM</w:t>
      </w:r>
      <w:proofErr w:type="spellEnd"/>
      <w:r>
        <w:rPr>
          <w:rFonts w:eastAsia="Times New Roman"/>
          <w:lang w:eastAsia="fr-FR"/>
        </w:rPr>
        <w:t xml:space="preserve"> (Light Gradient </w:t>
      </w:r>
      <w:proofErr w:type="spellStart"/>
      <w:r>
        <w:rPr>
          <w:rFonts w:eastAsia="Times New Roman"/>
          <w:lang w:eastAsia="fr-FR"/>
        </w:rPr>
        <w:t>Boosting</w:t>
      </w:r>
      <w:proofErr w:type="spellEnd"/>
      <w:r>
        <w:rPr>
          <w:rFonts w:eastAsia="Times New Roman"/>
          <w:lang w:eastAsia="fr-FR"/>
        </w:rPr>
        <w:t xml:space="preserve"> Machine)</w:t>
      </w:r>
    </w:p>
    <w:p w14:paraId="50ED840A" w14:textId="188662BB" w:rsidR="0099192C" w:rsidRPr="0099192C" w:rsidRDefault="00955966" w:rsidP="0099192C">
      <w:p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velopp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par Microsoft,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LightGBM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a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con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ç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u avec un objectif clair : la vitesse et l'efficacit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, en particulier sur les grands jeux de donn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es. Il a introduit plusieurs techniques innovantes qui lui permettent d'entra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î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ner des mod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les bien plus rapidement que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XGBoost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, sans gu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re sacrifier de pr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cision, voire aucune.</w:t>
      </w:r>
    </w:p>
    <w:p w14:paraId="42EF4BE6" w14:textId="1D261332" w:rsidR="0099192C" w:rsidRPr="0099192C" w:rsidRDefault="00955966" w:rsidP="00955966">
      <w:pPr>
        <w:pStyle w:val="Titre2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Comment il fonctionne : croissance par feuille (</w:t>
      </w:r>
      <w:proofErr w:type="spellStart"/>
      <w:r>
        <w:rPr>
          <w:rFonts w:eastAsia="Times New Roman"/>
          <w:lang w:eastAsia="fr-FR"/>
        </w:rPr>
        <w:t>leaf-wise</w:t>
      </w:r>
      <w:proofErr w:type="spellEnd"/>
      <w:r>
        <w:rPr>
          <w:rFonts w:eastAsia="Times New Roman"/>
          <w:lang w:eastAsia="fr-FR"/>
        </w:rPr>
        <w:t>)</w:t>
      </w:r>
    </w:p>
    <w:p w14:paraId="713F8F58" w14:textId="316B9963" w:rsidR="0099192C" w:rsidRPr="0099192C" w:rsidRDefault="00955966" w:rsidP="0099192C">
      <w:p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Le principal facteur diff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renciant de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LightGBM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est sa strat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gie de croissance par feuille (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leaf-wise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). Au lieu de 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velopper l'arbre niveau par niveau, il le 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veloppe verticalement. Il identifie le 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œ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ud feuille qui produira la plus grande 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duction de la perte (le plus grand gain d'information) et le divise. Cette approche converge bien plus vite que la croissance par niveau, mais comporte un risque de cr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er des arbres profonds et 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s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quilibr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s susceptibles de surapprendre sur de petits jeux de donn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es.</w:t>
      </w:r>
    </w:p>
    <w:p w14:paraId="2E6B062D" w14:textId="0537E0DB" w:rsidR="0099192C" w:rsidRPr="0099192C" w:rsidRDefault="00955966" w:rsidP="00955966">
      <w:pPr>
        <w:pStyle w:val="Titre2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Principales caract</w:t>
      </w:r>
      <w:r>
        <w:rPr>
          <w:rFonts w:eastAsia="Times New Roman" w:hint="eastAsia"/>
          <w:lang w:eastAsia="fr-FR"/>
        </w:rPr>
        <w:t>é</w:t>
      </w:r>
      <w:r>
        <w:rPr>
          <w:rFonts w:eastAsia="Times New Roman"/>
          <w:lang w:eastAsia="fr-FR"/>
        </w:rPr>
        <w:t>ristiques et avantages</w:t>
      </w:r>
    </w:p>
    <w:p w14:paraId="5AD8B2B4" w14:textId="4BAE0040" w:rsidR="0099192C" w:rsidRPr="0099192C" w:rsidRDefault="00955966" w:rsidP="0099192C">
      <w:pPr>
        <w:numPr>
          <w:ilvl w:val="0"/>
          <w:numId w:val="3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Vitesse : 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sa croissance par feuille et d'autres optimisations le rendent exceptionnellement rapide. L'entra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î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nement peut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ê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tre jusqu'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25 fois plus rapide qu'avec d'autres biblioth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ques de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boosting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.</w:t>
      </w:r>
    </w:p>
    <w:p w14:paraId="464C92BC" w14:textId="0949FC2D" w:rsidR="0099192C" w:rsidRPr="0099192C" w:rsidRDefault="00955966" w:rsidP="0099192C">
      <w:pPr>
        <w:numPr>
          <w:ilvl w:val="0"/>
          <w:numId w:val="3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Efficacit</w:t>
      </w: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m</w:t>
      </w: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moire :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LightGBM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consomme moins de m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moire, ce qui en fait un excellent choix pour les donn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es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grande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chelle qui pourraient ne pas tenir en m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moire avec d'autres algorithmes.</w:t>
      </w:r>
    </w:p>
    <w:p w14:paraId="02A60CFE" w14:textId="3BADA4BF" w:rsidR="0099192C" w:rsidRPr="0099192C" w:rsidRDefault="00955966" w:rsidP="0099192C">
      <w:pPr>
        <w:numPr>
          <w:ilvl w:val="0"/>
          <w:numId w:val="3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chantillonnage unilat</w:t>
      </w: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ral bas</w:t>
      </w: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sur le gradient (GOSS) : 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au lieu d'utiliser toutes les instances de donn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es pour calculer le gain d'information, GOSS conserve toutes les instances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grands gradients (c'est-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-dire celles qui sont mal apprises) et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chantillonne al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atoirement parmi les instances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petits gradients. Cela concentre l'entra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î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nement sur les exemples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«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difficiles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»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sans ignorer les autres.</w:t>
      </w:r>
    </w:p>
    <w:p w14:paraId="374D25D2" w14:textId="4AD934A1" w:rsidR="0099192C" w:rsidRPr="0099192C" w:rsidRDefault="00955966" w:rsidP="0099192C">
      <w:pPr>
        <w:numPr>
          <w:ilvl w:val="0"/>
          <w:numId w:val="3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Regroupement de variables exclusives (EFB) : 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cette technique regroupe les variables mutuellement exclusives (par exemple celles qui sont rarement non nulles en m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ê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me temps), 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duisant le nombre de variables que l'algorithme doit prendre en compte et acc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rant encore l'entra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î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nement.</w:t>
      </w:r>
    </w:p>
    <w:p w14:paraId="25B0AFF3" w14:textId="62D52D29" w:rsidR="0099192C" w:rsidRPr="0099192C" w:rsidRDefault="00955966" w:rsidP="00955966">
      <w:pPr>
        <w:pStyle w:val="Titre2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 xml:space="preserve">Pourquoi </w:t>
      </w:r>
      <w:proofErr w:type="spellStart"/>
      <w:r>
        <w:rPr>
          <w:rFonts w:eastAsia="Times New Roman"/>
          <w:lang w:eastAsia="fr-FR"/>
        </w:rPr>
        <w:t>LightGBM</w:t>
      </w:r>
      <w:proofErr w:type="spellEnd"/>
      <w:r>
        <w:rPr>
          <w:rFonts w:eastAsia="Times New Roman"/>
          <w:lang w:eastAsia="fr-FR"/>
        </w:rPr>
        <w:t xml:space="preserve"> est-il si rapide ?</w:t>
      </w:r>
    </w:p>
    <w:p w14:paraId="065AD2C6" w14:textId="64AC6C12" w:rsidR="0099192C" w:rsidRPr="0099192C" w:rsidRDefault="00955966" w:rsidP="0099192C">
      <w:p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LightGBM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atteint sa rapidit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remarquable gr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â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ce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deux innovations principales. Premi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rement, il utilise une strat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gie de croissance des arbres par feuille, qui converge bien plus vite que l'approche par niveau de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XGBoost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. Deuxi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mement, il emploie des techniques comme l'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chantillonnage unilat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ral 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lastRenderedPageBreak/>
        <w:t>bas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sur le gradient (GOSS) et le regroupement de variables exclusives (EFB) pour 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duire la quantit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de donn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es et de variables consid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es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chaque division.</w:t>
      </w:r>
    </w:p>
    <w:p w14:paraId="6554B312" w14:textId="0BD84031" w:rsidR="0099192C" w:rsidRPr="0099192C" w:rsidRDefault="00955966" w:rsidP="00955966">
      <w:pPr>
        <w:pStyle w:val="Titre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4 : D</w:t>
      </w:r>
      <w:r>
        <w:rPr>
          <w:rFonts w:eastAsia="Times New Roman" w:hint="eastAsia"/>
          <w:lang w:eastAsia="fr-FR"/>
        </w:rPr>
        <w:t>é</w:t>
      </w:r>
      <w:r>
        <w:rPr>
          <w:rFonts w:eastAsia="Times New Roman"/>
          <w:lang w:eastAsia="fr-FR"/>
        </w:rPr>
        <w:t xml:space="preserve">cryptage de </w:t>
      </w:r>
      <w:proofErr w:type="spellStart"/>
      <w:r>
        <w:rPr>
          <w:rFonts w:eastAsia="Times New Roman"/>
          <w:lang w:eastAsia="fr-FR"/>
        </w:rPr>
        <w:t>CatBoost</w:t>
      </w:r>
      <w:proofErr w:type="spellEnd"/>
      <w:r>
        <w:rPr>
          <w:rFonts w:eastAsia="Times New Roman"/>
          <w:lang w:eastAsia="fr-FR"/>
        </w:rPr>
        <w:t xml:space="preserve"> (</w:t>
      </w:r>
      <w:proofErr w:type="spellStart"/>
      <w:r>
        <w:rPr>
          <w:rFonts w:eastAsia="Times New Roman"/>
          <w:lang w:eastAsia="fr-FR"/>
        </w:rPr>
        <w:t>Categorical</w:t>
      </w:r>
      <w:proofErr w:type="spellEnd"/>
      <w:r>
        <w:rPr>
          <w:rFonts w:eastAsia="Times New Roman"/>
          <w:lang w:eastAsia="fr-FR"/>
        </w:rPr>
        <w:t xml:space="preserve"> </w:t>
      </w:r>
      <w:proofErr w:type="spellStart"/>
      <w:r>
        <w:rPr>
          <w:rFonts w:eastAsia="Times New Roman"/>
          <w:lang w:eastAsia="fr-FR"/>
        </w:rPr>
        <w:t>Boosting</w:t>
      </w:r>
      <w:proofErr w:type="spellEnd"/>
      <w:r>
        <w:rPr>
          <w:rFonts w:eastAsia="Times New Roman"/>
          <w:lang w:eastAsia="fr-FR"/>
        </w:rPr>
        <w:t>)</w:t>
      </w:r>
    </w:p>
    <w:p w14:paraId="7D669BC4" w14:textId="172448C0" w:rsidR="0099192C" w:rsidRPr="0099192C" w:rsidRDefault="00955966" w:rsidP="0099192C">
      <w:p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CatBoost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, 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velopp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par l'entreprise technologique russe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Yandex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, apporte un autre ensemble unique d'innovations, en se concentrant principalement sur un aspect notoirement 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licat du machine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learning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: les variables cat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gorielles.</w:t>
      </w:r>
    </w:p>
    <w:p w14:paraId="6472B36C" w14:textId="0EB6548E" w:rsidR="0099192C" w:rsidRPr="0099192C" w:rsidRDefault="00955966" w:rsidP="00955966">
      <w:pPr>
        <w:pStyle w:val="Titre2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 xml:space="preserve">Comment il fonctionne : </w:t>
      </w:r>
      <w:proofErr w:type="spellStart"/>
      <w:r>
        <w:rPr>
          <w:rFonts w:eastAsia="Times New Roman"/>
          <w:lang w:eastAsia="fr-FR"/>
        </w:rPr>
        <w:t>ordered</w:t>
      </w:r>
      <w:proofErr w:type="spellEnd"/>
      <w:r>
        <w:rPr>
          <w:rFonts w:eastAsia="Times New Roman"/>
          <w:lang w:eastAsia="fr-FR"/>
        </w:rPr>
        <w:t xml:space="preserve"> </w:t>
      </w:r>
      <w:proofErr w:type="spellStart"/>
      <w:r>
        <w:rPr>
          <w:rFonts w:eastAsia="Times New Roman"/>
          <w:lang w:eastAsia="fr-FR"/>
        </w:rPr>
        <w:t>boosting</w:t>
      </w:r>
      <w:proofErr w:type="spellEnd"/>
      <w:r>
        <w:rPr>
          <w:rFonts w:eastAsia="Times New Roman"/>
          <w:lang w:eastAsia="fr-FR"/>
        </w:rPr>
        <w:t xml:space="preserve"> et arbres sym</w:t>
      </w:r>
      <w:r>
        <w:rPr>
          <w:rFonts w:eastAsia="Times New Roman" w:hint="eastAsia"/>
          <w:lang w:eastAsia="fr-FR"/>
        </w:rPr>
        <w:t>é</w:t>
      </w:r>
      <w:r>
        <w:rPr>
          <w:rFonts w:eastAsia="Times New Roman"/>
          <w:lang w:eastAsia="fr-FR"/>
        </w:rPr>
        <w:t>triques</w:t>
      </w:r>
    </w:p>
    <w:p w14:paraId="1F5A34CA" w14:textId="1FFD0A74" w:rsidR="0099192C" w:rsidRPr="0099192C" w:rsidRDefault="00955966" w:rsidP="0099192C">
      <w:p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La caract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ristique phare de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CatBoost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est sa gestion sophistiqu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 des donn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es cat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gorielles. Au lieu d'exiger des utilisateurs qu'ils pr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traitent les variables cat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gorielles (comme l'encodage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one-hot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),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CatBoost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peut les utiliser directement. Pour cela, il s'appuie sur une variante de l'encodage par cible appel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e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Ordered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Boosting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. Cette m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thode aide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pr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venir la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«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fuite de cible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»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(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target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leakage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, lorsque des informations de la variable cible se glissent dans les donn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es d'entra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î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nement), un probl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me courant de l'encodage par cible na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ï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f, ce qui conduit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des mod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les plus robustes.</w:t>
      </w:r>
    </w:p>
    <w:p w14:paraId="62A7FB34" w14:textId="55A1CEF4" w:rsidR="0099192C" w:rsidRPr="0099192C" w:rsidRDefault="00955966" w:rsidP="0099192C">
      <w:p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De plus,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CatBoost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construit des arbres sym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triques (ou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«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oblivious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»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). Dans ces arbres, le m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ê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me crit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re de division est utilis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pour tous les 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œ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uds d'un niveau donn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. Cette contrainte structurelle agit comme une forme de 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gularisation, aide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pr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venir le surapprentissage et permet des temps de pr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diction extr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ê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mement rapides.</w:t>
      </w:r>
    </w:p>
    <w:p w14:paraId="615CE137" w14:textId="7A8179A1" w:rsidR="0099192C" w:rsidRPr="0099192C" w:rsidRDefault="00955966" w:rsidP="00955966">
      <w:pPr>
        <w:pStyle w:val="Titre2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Principales caract</w:t>
      </w:r>
      <w:r>
        <w:rPr>
          <w:rFonts w:eastAsia="Times New Roman" w:hint="eastAsia"/>
          <w:lang w:eastAsia="fr-FR"/>
        </w:rPr>
        <w:t>é</w:t>
      </w:r>
      <w:r>
        <w:rPr>
          <w:rFonts w:eastAsia="Times New Roman"/>
          <w:lang w:eastAsia="fr-FR"/>
        </w:rPr>
        <w:t>ristiques et avantages</w:t>
      </w:r>
    </w:p>
    <w:p w14:paraId="4338E754" w14:textId="6B95BECF" w:rsidR="0099192C" w:rsidRPr="0099192C" w:rsidRDefault="00955966" w:rsidP="0099192C">
      <w:pPr>
        <w:numPr>
          <w:ilvl w:val="0"/>
          <w:numId w:val="4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Gestion sup</w:t>
      </w: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rieure des variables cat</w:t>
      </w: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gorielles : 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c'est l'atout ma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î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tre de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CatBoost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. Elle offre souvent de meilleurs 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sultats que les m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thodes de pr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traitement traditionnelles et fait gagner un temps et un effort consid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rables.</w:t>
      </w:r>
    </w:p>
    <w:p w14:paraId="790F4E04" w14:textId="3D0A6802" w:rsidR="0099192C" w:rsidRPr="0099192C" w:rsidRDefault="00955966" w:rsidP="0099192C">
      <w:pPr>
        <w:numPr>
          <w:ilvl w:val="0"/>
          <w:numId w:val="4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Robustesse : 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gr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â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ce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son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ordered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boosting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et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ses arbres sym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triques,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CatBoost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est moins sujet au surapprentissage et donne souvent de bons 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sultats avec les param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tres par 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faut, 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cessitant moins de 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glage des hyperparam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tres.</w:t>
      </w:r>
    </w:p>
    <w:p w14:paraId="5B30DAC0" w14:textId="06CA3D3F" w:rsidR="0099192C" w:rsidRPr="0099192C" w:rsidRDefault="00955966" w:rsidP="0099192C">
      <w:pPr>
        <w:numPr>
          <w:ilvl w:val="0"/>
          <w:numId w:val="4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Facilit</w:t>
      </w: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d'utilisation : 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la gestion automatis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 des donn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es cat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gorielles et des valeurs par 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faut judicieuses le </w:t>
      </w:r>
      <w:proofErr w:type="gram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rendent</w:t>
      </w:r>
      <w:proofErr w:type="gram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tr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s convivial, en particulier pour les 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butants.</w:t>
      </w:r>
    </w:p>
    <w:p w14:paraId="7C44D5C8" w14:textId="662B6216" w:rsidR="0099192C" w:rsidRPr="0099192C" w:rsidRDefault="00955966" w:rsidP="0099192C">
      <w:pPr>
        <w:numPr>
          <w:ilvl w:val="0"/>
          <w:numId w:val="4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Outils de visualisation :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CatBoost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est livr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avec de bons outils int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gr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s pour visualiser le processus d'entra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î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nement et la performance du mod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le.</w:t>
      </w:r>
    </w:p>
    <w:p w14:paraId="77CA5848" w14:textId="35E8FDE9" w:rsidR="0099192C" w:rsidRPr="0099192C" w:rsidRDefault="00955966" w:rsidP="00955966">
      <w:pPr>
        <w:pStyle w:val="Titre2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 xml:space="preserve">Qu'est-ce qui rend </w:t>
      </w:r>
      <w:proofErr w:type="spellStart"/>
      <w:r>
        <w:rPr>
          <w:rFonts w:eastAsia="Times New Roman"/>
          <w:lang w:eastAsia="fr-FR"/>
        </w:rPr>
        <w:t>CatBoost</w:t>
      </w:r>
      <w:proofErr w:type="spellEnd"/>
      <w:r>
        <w:rPr>
          <w:rFonts w:eastAsia="Times New Roman"/>
          <w:lang w:eastAsia="fr-FR"/>
        </w:rPr>
        <w:t xml:space="preserve"> unique ?</w:t>
      </w:r>
    </w:p>
    <w:p w14:paraId="28A9C150" w14:textId="11AD690F" w:rsidR="0099192C" w:rsidRPr="0099192C" w:rsidRDefault="00955966" w:rsidP="0099192C">
      <w:p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La singularit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de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CatBoost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side dans sa gestion automatis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 et sophistiqu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 des variables cat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gorielles. Il utilise une technique innovante appel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e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Ordered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Boosting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pour encoder les donn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es cat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gorielles, ce qui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vite la fuite de cible et conduit souvent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de meilleures performances du mod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le. Combin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e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l'usage d'arbres sym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triques pour la 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gularisation, cette approche le rend exceptionnellement robuste et facile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utiliser 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s le 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part.</w:t>
      </w:r>
    </w:p>
    <w:p w14:paraId="1369D6FB" w14:textId="3019927C" w:rsidR="0099192C" w:rsidRPr="0099192C" w:rsidRDefault="00955966" w:rsidP="00955966">
      <w:pPr>
        <w:pStyle w:val="Titre2"/>
        <w:rPr>
          <w:rFonts w:eastAsia="Times New Roman"/>
          <w:lang w:eastAsia="fr-FR"/>
        </w:rPr>
      </w:pPr>
      <w:r>
        <w:rPr>
          <w:rFonts w:eastAsia="Times New Roman" w:hint="eastAsia"/>
          <w:lang w:eastAsia="fr-FR"/>
        </w:rPr>
        <w:t>É</w:t>
      </w:r>
      <w:r>
        <w:rPr>
          <w:rFonts w:eastAsia="Times New Roman"/>
          <w:lang w:eastAsia="fr-FR"/>
        </w:rPr>
        <w:t xml:space="preserve">clairage sectoriel : la domination du </w:t>
      </w:r>
      <w:proofErr w:type="spellStart"/>
      <w:r>
        <w:rPr>
          <w:rFonts w:eastAsia="Times New Roman"/>
          <w:lang w:eastAsia="fr-FR"/>
        </w:rPr>
        <w:t>boosting</w:t>
      </w:r>
      <w:proofErr w:type="spellEnd"/>
    </w:p>
    <w:p w14:paraId="5E692882" w14:textId="54E77C94" w:rsidR="0099192C" w:rsidRPr="0099192C" w:rsidRDefault="00955966" w:rsidP="0099192C">
      <w:p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Selon plusieurs analyses de comp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 xml:space="preserve">titions </w:t>
      </w:r>
      <w:proofErr w:type="spellStart"/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Kaggle</w:t>
      </w:r>
      <w:proofErr w:type="spellEnd"/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 xml:space="preserve">, les algorithmes de gradient </w:t>
      </w:r>
      <w:proofErr w:type="spellStart"/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boosting</w:t>
      </w:r>
      <w:proofErr w:type="spellEnd"/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 xml:space="preserve"> comme </w:t>
      </w:r>
      <w:proofErr w:type="spellStart"/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XGBoost</w:t>
      </w:r>
      <w:proofErr w:type="spellEnd"/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LightGBM</w:t>
      </w:r>
      <w:proofErr w:type="spellEnd"/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 xml:space="preserve"> et </w:t>
      </w:r>
      <w:proofErr w:type="spellStart"/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CatBoost</w:t>
      </w:r>
      <w:proofErr w:type="spellEnd"/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 xml:space="preserve"> sont utilis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s dans plus de 80 % des solutions gagnantes pour les probl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mes de donn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es structur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es. Leur capacit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 xml:space="preserve"> capturer des relations non lin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 xml:space="preserve">aires complexes tout en 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 xml:space="preserve">tant 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lastRenderedPageBreak/>
        <w:t>efficaces en calcul en fait un incontournable dans des secteurs allant de la finance au commerce de d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tail.</w:t>
      </w:r>
    </w:p>
    <w:p w14:paraId="0343EE74" w14:textId="3F92A334" w:rsidR="0099192C" w:rsidRPr="0099192C" w:rsidRDefault="00955966" w:rsidP="00955966">
      <w:pPr>
        <w:pStyle w:val="Titre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 xml:space="preserve">5 : Comparaison directe : </w:t>
      </w:r>
      <w:proofErr w:type="spellStart"/>
      <w:r>
        <w:rPr>
          <w:rFonts w:eastAsia="Times New Roman"/>
          <w:lang w:eastAsia="fr-FR"/>
        </w:rPr>
        <w:t>XGBoost</w:t>
      </w:r>
      <w:proofErr w:type="spellEnd"/>
      <w:r>
        <w:rPr>
          <w:rFonts w:eastAsia="Times New Roman"/>
          <w:lang w:eastAsia="fr-FR"/>
        </w:rPr>
        <w:t xml:space="preserve"> vs </w:t>
      </w:r>
      <w:proofErr w:type="spellStart"/>
      <w:r>
        <w:rPr>
          <w:rFonts w:eastAsia="Times New Roman"/>
          <w:lang w:eastAsia="fr-FR"/>
        </w:rPr>
        <w:t>LightGBM</w:t>
      </w:r>
      <w:proofErr w:type="spellEnd"/>
      <w:r>
        <w:rPr>
          <w:rFonts w:eastAsia="Times New Roman"/>
          <w:lang w:eastAsia="fr-FR"/>
        </w:rPr>
        <w:t xml:space="preserve"> vs </w:t>
      </w:r>
      <w:proofErr w:type="spellStart"/>
      <w:r>
        <w:rPr>
          <w:rFonts w:eastAsia="Times New Roman"/>
          <w:lang w:eastAsia="fr-FR"/>
        </w:rPr>
        <w:t>CatBoost</w:t>
      </w:r>
      <w:proofErr w:type="spellEnd"/>
    </w:p>
    <w:p w14:paraId="601F88D8" w14:textId="0899E58C" w:rsidR="0099192C" w:rsidRPr="0099192C" w:rsidRDefault="00955966" w:rsidP="0099192C">
      <w:p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Maintenant que nous comprenons chaque algorithme individuellement, mettons-les c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ô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te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c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ô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te. Le choix entre eux 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pend souvent des caract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ristiques propres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votre jeu de donn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es et des priorit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s de votre projet. Tout comme un 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veloppeur peut peser le pour et le contre dans une </w:t>
      </w:r>
      <w:hyperlink r:id="rId9" w:history="1">
        <w:r w:rsidRPr="007C2759">
          <w:rPr>
            <w:rStyle w:val="Lienhypertexte"/>
            <w:rFonts w:ascii="GT Walsheim Pro" w:eastAsia="Times New Roman" w:hAnsi="GT Walsheim Pro" w:cs="Segoe UI"/>
            <w:color w:val="4DA6FF"/>
            <w:kern w:val="0"/>
            <w:sz w:val="21"/>
            <w:szCs w:val="21"/>
            <w:lang w:eastAsia="fr-FR"/>
            <w14:ligatures w14:val="none"/>
          </w:rPr>
          <w:t>comparaison Python vs Java</w:t>
        </w:r>
      </w:hyperlink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, un data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scientist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doit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valuer ces mod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les sur plusieurs fronts.</w:t>
      </w:r>
    </w:p>
    <w:p w14:paraId="34D1A2DC" w14:textId="0454771D" w:rsidR="0099192C" w:rsidRPr="0099192C" w:rsidRDefault="00955966" w:rsidP="00955966">
      <w:pPr>
        <w:pStyle w:val="Titre2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Performance et vitesse</w:t>
      </w:r>
    </w:p>
    <w:p w14:paraId="69619AFA" w14:textId="3215A710" w:rsidR="0099192C" w:rsidRPr="0099192C" w:rsidRDefault="00955966" w:rsidP="0099192C">
      <w:p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Gagnant :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LightGBM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. En mati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re de vitesse brute d'entra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î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nement,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LightGBM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est presque toujours le champion, surtout sur les grands jeux de donn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es. Sa croissance par feuille et ses techniques optimis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es d'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chantillonnage des donn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es lui conf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rent un avantage notable.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CatBoost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peut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ê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tre plus rapide que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XGBoost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, en particulier lors de la pr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diction (inf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rence), mais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XGBoost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a fait de grands progr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s gr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â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ce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sa prise en charge du GPU.</w:t>
      </w:r>
    </w:p>
    <w:p w14:paraId="6083467B" w14:textId="6217A60A" w:rsidR="0099192C" w:rsidRPr="0099192C" w:rsidRDefault="00955966" w:rsidP="00955966">
      <w:pPr>
        <w:pStyle w:val="Titre2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Pr</w:t>
      </w:r>
      <w:r>
        <w:rPr>
          <w:rFonts w:eastAsia="Times New Roman" w:hint="eastAsia"/>
          <w:lang w:eastAsia="fr-FR"/>
        </w:rPr>
        <w:t>é</w:t>
      </w:r>
      <w:r>
        <w:rPr>
          <w:rFonts w:eastAsia="Times New Roman"/>
          <w:lang w:eastAsia="fr-FR"/>
        </w:rPr>
        <w:t>cision</w:t>
      </w:r>
    </w:p>
    <w:p w14:paraId="2733B879" w14:textId="204F7BB9" w:rsidR="0099192C" w:rsidRPr="0099192C" w:rsidRDefault="00955966" w:rsidP="0099192C">
      <w:p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Gagnant : 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cela 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pend. Les trois sont des performeurs de premier plan. Avec un 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glage ad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quat des hyperparam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tres, chacun peut atteindre des 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sultats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l'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tat de l'art. Cependant,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CatBoost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dispose souvent d'un avantage naturel sur les jeux de donn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es comportant de nombreuses variables cat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gorielles significatives. Pour des jeux de donn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es purement num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riques, la course est bien plus serr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e, et le meilleur mod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le peut varier d'un jeu de donn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es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l'autre.</w:t>
      </w:r>
    </w:p>
    <w:p w14:paraId="0638C0FE" w14:textId="7D5CC82B" w:rsidR="0099192C" w:rsidRPr="0099192C" w:rsidRDefault="00955966" w:rsidP="00955966">
      <w:pPr>
        <w:pStyle w:val="Titre2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Gestion des donn</w:t>
      </w:r>
      <w:r>
        <w:rPr>
          <w:rFonts w:eastAsia="Times New Roman" w:hint="eastAsia"/>
          <w:lang w:eastAsia="fr-FR"/>
        </w:rPr>
        <w:t>é</w:t>
      </w:r>
      <w:r>
        <w:rPr>
          <w:rFonts w:eastAsia="Times New Roman"/>
          <w:lang w:eastAsia="fr-FR"/>
        </w:rPr>
        <w:t>es cat</w:t>
      </w:r>
      <w:r>
        <w:rPr>
          <w:rFonts w:eastAsia="Times New Roman" w:hint="eastAsia"/>
          <w:lang w:eastAsia="fr-FR"/>
        </w:rPr>
        <w:t>é</w:t>
      </w:r>
      <w:r>
        <w:rPr>
          <w:rFonts w:eastAsia="Times New Roman"/>
          <w:lang w:eastAsia="fr-FR"/>
        </w:rPr>
        <w:t>gorielles</w:t>
      </w:r>
    </w:p>
    <w:p w14:paraId="4A508B3E" w14:textId="51938653" w:rsidR="0099192C" w:rsidRPr="0099192C" w:rsidRDefault="00955966" w:rsidP="0099192C">
      <w:p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Gagnant :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CatBoost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. C'est le terrain de pr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dilection de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CatBoost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. Son encodage int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gr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et sophistiqu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l'emporte nettement sur le pr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traitement manuel (comme l'encodage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one-hot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ou label) requis par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XGBoost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et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LightGBM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. Bien que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LightGBM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puisse g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rer directement les variables cat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gorielles, sa m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thode est g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ralement consid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e comme moins efficace que celle de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CatBoost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.</w:t>
      </w:r>
    </w:p>
    <w:p w14:paraId="0EFAA17E" w14:textId="2DA95B0C" w:rsidR="0099192C" w:rsidRPr="0099192C" w:rsidRDefault="00955966" w:rsidP="00955966">
      <w:pPr>
        <w:pStyle w:val="Titre2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Utilisation de la m</w:t>
      </w:r>
      <w:r>
        <w:rPr>
          <w:rFonts w:eastAsia="Times New Roman" w:hint="eastAsia"/>
          <w:lang w:eastAsia="fr-FR"/>
        </w:rPr>
        <w:t>é</w:t>
      </w:r>
      <w:r>
        <w:rPr>
          <w:rFonts w:eastAsia="Times New Roman"/>
          <w:lang w:eastAsia="fr-FR"/>
        </w:rPr>
        <w:t>moire</w:t>
      </w:r>
    </w:p>
    <w:p w14:paraId="40121BB1" w14:textId="35A1CA45" w:rsidR="0099192C" w:rsidRPr="0099192C" w:rsidRDefault="00955966" w:rsidP="0099192C">
      <w:p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Gagnant :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LightGBM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. Gr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â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ce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EFB et GOSS,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LightGBM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est le plus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conome en m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moire des trois. Cela en fait le meilleur choix lorsqu'on travaille avec des jeux de donn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es massifs qui poussent votre mat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riel dans ses retranchements.</w:t>
      </w:r>
    </w:p>
    <w:p w14:paraId="11BD22A1" w14:textId="159E1044" w:rsidR="0099192C" w:rsidRPr="0099192C" w:rsidRDefault="00955966" w:rsidP="00955966">
      <w:pPr>
        <w:pStyle w:val="Titre2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R</w:t>
      </w:r>
      <w:r>
        <w:rPr>
          <w:rFonts w:eastAsia="Times New Roman" w:hint="eastAsia"/>
          <w:lang w:eastAsia="fr-FR"/>
        </w:rPr>
        <w:t>é</w:t>
      </w:r>
      <w:r>
        <w:rPr>
          <w:rFonts w:eastAsia="Times New Roman"/>
          <w:lang w:eastAsia="fr-FR"/>
        </w:rPr>
        <w:t>glage des hyperparam</w:t>
      </w:r>
      <w:r>
        <w:rPr>
          <w:rFonts w:eastAsia="Times New Roman" w:hint="eastAsia"/>
          <w:lang w:eastAsia="fr-FR"/>
        </w:rPr>
        <w:t>è</w:t>
      </w:r>
      <w:r>
        <w:rPr>
          <w:rFonts w:eastAsia="Times New Roman"/>
          <w:lang w:eastAsia="fr-FR"/>
        </w:rPr>
        <w:t>tres</w:t>
      </w:r>
    </w:p>
    <w:p w14:paraId="1FE63F5A" w14:textId="5E3CDDDE" w:rsidR="0099192C" w:rsidRPr="0099192C" w:rsidRDefault="00955966" w:rsidP="0099192C">
      <w:p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Gagnant :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CatBoost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.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CatBoost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est 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put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pour tr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s bien fonctionner avec ses param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tres par 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faut. Ses arbres sym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triques et son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ordered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boosting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font office de 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gularisation int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gr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e, le rendant moins sensible au 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glage.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XGBoost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et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LightGBM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, bien que puissants, 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cessitent 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lastRenderedPageBreak/>
        <w:t>souvent un 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glage des hyperparam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tres plus minutieux et plus pouss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pour atteindre leur performance maximale.</w:t>
      </w:r>
    </w:p>
    <w:p w14:paraId="5F191066" w14:textId="31B005E7" w:rsidR="0099192C" w:rsidRPr="0099192C" w:rsidRDefault="00955966" w:rsidP="00955966">
      <w:pPr>
        <w:pStyle w:val="Titre2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Points cl</w:t>
      </w:r>
      <w:r>
        <w:rPr>
          <w:rFonts w:eastAsia="Times New Roman" w:hint="eastAsia"/>
          <w:lang w:eastAsia="fr-FR"/>
        </w:rPr>
        <w:t>é</w:t>
      </w:r>
      <w:r>
        <w:rPr>
          <w:rFonts w:eastAsia="Times New Roman"/>
          <w:lang w:eastAsia="fr-FR"/>
        </w:rPr>
        <w:t>s : comparaison en un coup d'</w:t>
      </w:r>
      <w:r>
        <w:rPr>
          <w:rFonts w:eastAsia="Times New Roman" w:hint="eastAsia"/>
          <w:lang w:eastAsia="fr-FR"/>
        </w:rPr>
        <w:t>œ</w:t>
      </w:r>
      <w:r>
        <w:rPr>
          <w:rFonts w:eastAsia="Times New Roman"/>
          <w:lang w:eastAsia="fr-FR"/>
        </w:rPr>
        <w:t>il</w:t>
      </w:r>
    </w:p>
    <w:p w14:paraId="5F96F571" w14:textId="163300DD" w:rsidR="0099192C" w:rsidRPr="0099192C" w:rsidRDefault="00955966" w:rsidP="0099192C">
      <w:pPr>
        <w:numPr>
          <w:ilvl w:val="0"/>
          <w:numId w:val="5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proofErr w:type="spellStart"/>
      <w:r w:rsidRPr="00955966">
        <w:rPr>
          <w:rFonts w:ascii="GT Walsheim Pro" w:eastAsia="Times New Roman" w:hAnsi="GT Walsheim Pro" w:cs="Segoe UI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XGBoost</w:t>
      </w:r>
      <w:proofErr w:type="spellEnd"/>
      <w:r w:rsidRPr="00955966">
        <w:rPr>
          <w:rFonts w:ascii="GT Walsheim Pro" w:eastAsia="Times New Roman" w:hAnsi="GT Walsheim Pro" w:cs="Segoe UI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 xml:space="preserve"> : </w:t>
      </w:r>
      <w:r>
        <w:rPr>
          <w:rFonts w:ascii="GT Walsheim Pro" w:eastAsia="Times New Roman" w:hAnsi="GT Walsheim Pro" w:cs="Segoe UI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le polyvalent fiable. Excellente pr</w:t>
      </w:r>
      <w:r>
        <w:rPr>
          <w:rFonts w:ascii="GT Walsheim Pro" w:eastAsia="Times New Roman" w:hAnsi="GT Walsheim Pro" w:cs="Segoe UI" w:hint="eastAsia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cision, immense communaut</w:t>
      </w:r>
      <w:r>
        <w:rPr>
          <w:rFonts w:ascii="GT Walsheim Pro" w:eastAsia="Times New Roman" w:hAnsi="GT Walsheim Pro" w:cs="Segoe UI" w:hint="eastAsia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 xml:space="preserve">, mais peut </w:t>
      </w:r>
      <w:r>
        <w:rPr>
          <w:rFonts w:ascii="GT Walsheim Pro" w:eastAsia="Times New Roman" w:hAnsi="GT Walsheim Pro" w:cs="Segoe UI" w:hint="eastAsia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ê</w:t>
      </w:r>
      <w:r>
        <w:rPr>
          <w:rFonts w:ascii="GT Walsheim Pro" w:eastAsia="Times New Roman" w:hAnsi="GT Walsheim Pro" w:cs="Segoe UI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tre plus lent et exiger plus de r</w:t>
      </w:r>
      <w:r>
        <w:rPr>
          <w:rFonts w:ascii="GT Walsheim Pro" w:eastAsia="Times New Roman" w:hAnsi="GT Walsheim Pro" w:cs="Segoe UI" w:hint="eastAsia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glage.</w:t>
      </w:r>
    </w:p>
    <w:p w14:paraId="3D52C877" w14:textId="4BD01165" w:rsidR="0099192C" w:rsidRPr="0099192C" w:rsidRDefault="00955966" w:rsidP="0099192C">
      <w:pPr>
        <w:numPr>
          <w:ilvl w:val="0"/>
          <w:numId w:val="5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proofErr w:type="spellStart"/>
      <w:r w:rsidRPr="00955966">
        <w:rPr>
          <w:rFonts w:ascii="GT Walsheim Pro" w:eastAsia="Times New Roman" w:hAnsi="GT Walsheim Pro" w:cs="Segoe UI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LightGBM</w:t>
      </w:r>
      <w:proofErr w:type="spellEnd"/>
      <w:r w:rsidRPr="00955966">
        <w:rPr>
          <w:rFonts w:ascii="GT Walsheim Pro" w:eastAsia="Times New Roman" w:hAnsi="GT Walsheim Pro" w:cs="Segoe UI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 xml:space="preserve"> : </w:t>
      </w:r>
      <w:r>
        <w:rPr>
          <w:rFonts w:ascii="GT Walsheim Pro" w:eastAsia="Times New Roman" w:hAnsi="GT Walsheim Pro" w:cs="Segoe UI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le d</w:t>
      </w:r>
      <w:r>
        <w:rPr>
          <w:rFonts w:ascii="GT Walsheim Pro" w:eastAsia="Times New Roman" w:hAnsi="GT Walsheim Pro" w:cs="Segoe UI" w:hint="eastAsia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 xml:space="preserve">mon de la vitesse. Ultra rapide, </w:t>
      </w:r>
      <w:r>
        <w:rPr>
          <w:rFonts w:ascii="GT Walsheim Pro" w:eastAsia="Times New Roman" w:hAnsi="GT Walsheim Pro" w:cs="Segoe UI" w:hint="eastAsia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conome en m</w:t>
      </w:r>
      <w:r>
        <w:rPr>
          <w:rFonts w:ascii="GT Walsheim Pro" w:eastAsia="Times New Roman" w:hAnsi="GT Walsheim Pro" w:cs="Segoe UI" w:hint="eastAsia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moire et id</w:t>
      </w:r>
      <w:r>
        <w:rPr>
          <w:rFonts w:ascii="GT Walsheim Pro" w:eastAsia="Times New Roman" w:hAnsi="GT Walsheim Pro" w:cs="Segoe UI" w:hint="eastAsia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al pour les grands jeux de donn</w:t>
      </w:r>
      <w:r>
        <w:rPr>
          <w:rFonts w:ascii="GT Walsheim Pro" w:eastAsia="Times New Roman" w:hAnsi="GT Walsheim Pro" w:cs="Segoe UI" w:hint="eastAsia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es, mais peut surapprendre sur les petits.</w:t>
      </w:r>
    </w:p>
    <w:p w14:paraId="2BE163F5" w14:textId="4589DECE" w:rsidR="0099192C" w:rsidRPr="0099192C" w:rsidRDefault="00955966" w:rsidP="0099192C">
      <w:pPr>
        <w:numPr>
          <w:ilvl w:val="0"/>
          <w:numId w:val="5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proofErr w:type="spellStart"/>
      <w:r w:rsidRPr="00955966">
        <w:rPr>
          <w:rFonts w:ascii="GT Walsheim Pro" w:eastAsia="Times New Roman" w:hAnsi="GT Walsheim Pro" w:cs="Segoe UI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CatBoost</w:t>
      </w:r>
      <w:proofErr w:type="spellEnd"/>
      <w:r w:rsidRPr="00955966">
        <w:rPr>
          <w:rFonts w:ascii="GT Walsheim Pro" w:eastAsia="Times New Roman" w:hAnsi="GT Walsheim Pro" w:cs="Segoe UI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 xml:space="preserve"> : </w:t>
      </w:r>
      <w:r>
        <w:rPr>
          <w:rFonts w:ascii="GT Walsheim Pro" w:eastAsia="Times New Roman" w:hAnsi="GT Walsheim Pro" w:cs="Segoe UI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le sp</w:t>
      </w:r>
      <w:r>
        <w:rPr>
          <w:rFonts w:ascii="GT Walsheim Pro" w:eastAsia="Times New Roman" w:hAnsi="GT Walsheim Pro" w:cs="Segoe UI" w:hint="eastAsia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cialiste du cat</w:t>
      </w:r>
      <w:r>
        <w:rPr>
          <w:rFonts w:ascii="GT Walsheim Pro" w:eastAsia="Times New Roman" w:hAnsi="GT Walsheim Pro" w:cs="Segoe UI" w:hint="eastAsia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goriel. Gestion in</w:t>
      </w:r>
      <w:r>
        <w:rPr>
          <w:rFonts w:ascii="GT Walsheim Pro" w:eastAsia="Times New Roman" w:hAnsi="GT Walsheim Pro" w:cs="Segoe UI" w:hint="eastAsia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gal</w:t>
      </w:r>
      <w:r>
        <w:rPr>
          <w:rFonts w:ascii="GT Walsheim Pro" w:eastAsia="Times New Roman" w:hAnsi="GT Walsheim Pro" w:cs="Segoe UI" w:hint="eastAsia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e des donn</w:t>
      </w:r>
      <w:r>
        <w:rPr>
          <w:rFonts w:ascii="GT Walsheim Pro" w:eastAsia="Times New Roman" w:hAnsi="GT Walsheim Pro" w:cs="Segoe UI" w:hint="eastAsia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es cat</w:t>
      </w:r>
      <w:r>
        <w:rPr>
          <w:rFonts w:ascii="GT Walsheim Pro" w:eastAsia="Times New Roman" w:hAnsi="GT Walsheim Pro" w:cs="Segoe UI" w:hint="eastAsia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 xml:space="preserve">gorielles, robuste et facile </w:t>
      </w:r>
      <w:r>
        <w:rPr>
          <w:rFonts w:ascii="GT Walsheim Pro" w:eastAsia="Times New Roman" w:hAnsi="GT Walsheim Pro" w:cs="Segoe UI" w:hint="eastAsia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 xml:space="preserve"> utiliser, mais peut </w:t>
      </w:r>
      <w:r>
        <w:rPr>
          <w:rFonts w:ascii="GT Walsheim Pro" w:eastAsia="Times New Roman" w:hAnsi="GT Walsheim Pro" w:cs="Segoe UI" w:hint="eastAsia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ê</w:t>
      </w:r>
      <w:r>
        <w:rPr>
          <w:rFonts w:ascii="GT Walsheim Pro" w:eastAsia="Times New Roman" w:hAnsi="GT Walsheim Pro" w:cs="Segoe UI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 xml:space="preserve">tre plus lent que </w:t>
      </w:r>
      <w:proofErr w:type="spellStart"/>
      <w:r>
        <w:rPr>
          <w:rFonts w:ascii="GT Walsheim Pro" w:eastAsia="Times New Roman" w:hAnsi="GT Walsheim Pro" w:cs="Segoe UI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LightGBM</w:t>
      </w:r>
      <w:proofErr w:type="spellEnd"/>
      <w:r>
        <w:rPr>
          <w:rFonts w:ascii="GT Walsheim Pro" w:eastAsia="Times New Roman" w:hAnsi="GT Walsheim Pro" w:cs="Segoe UI"/>
          <w:b/>
          <w:bCs/>
          <w:i/>
          <w:iCs/>
          <w:color w:val="FFFFFF"/>
          <w:kern w:val="0"/>
          <w:sz w:val="21"/>
          <w:szCs w:val="21"/>
          <w:lang w:eastAsia="fr-FR"/>
          <w14:ligatures w14:val="none"/>
        </w:rPr>
        <w:t>.</w:t>
      </w:r>
    </w:p>
    <w:p w14:paraId="00C488F9" w14:textId="42E3D254" w:rsidR="0099192C" w:rsidRPr="0099192C" w:rsidRDefault="00955966" w:rsidP="00955966">
      <w:pPr>
        <w:pStyle w:val="Titre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 xml:space="preserve">6 : Bonnes pratiques de mise en </w:t>
      </w:r>
      <w:r>
        <w:rPr>
          <w:rFonts w:eastAsia="Times New Roman" w:hint="eastAsia"/>
          <w:lang w:eastAsia="fr-FR"/>
        </w:rPr>
        <w:t>œ</w:t>
      </w:r>
      <w:r>
        <w:rPr>
          <w:rFonts w:eastAsia="Times New Roman"/>
          <w:lang w:eastAsia="fr-FR"/>
        </w:rPr>
        <w:t>uvre</w:t>
      </w:r>
    </w:p>
    <w:p w14:paraId="0EC75934" w14:textId="5A1134AF" w:rsidR="0099192C" w:rsidRPr="0099192C" w:rsidRDefault="00955966" w:rsidP="0099192C">
      <w:p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Choisir le bon algorithme n'est que la moiti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du chemin. Pour exploiter pleinement leur potentiel, il faut suivre de bonnes pratiques lors de la mise en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œ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uvre.</w:t>
      </w:r>
    </w:p>
    <w:p w14:paraId="10B5E1D5" w14:textId="250B3AA2" w:rsidR="0099192C" w:rsidRPr="0099192C" w:rsidRDefault="00955966" w:rsidP="0099192C">
      <w:pPr>
        <w:numPr>
          <w:ilvl w:val="0"/>
          <w:numId w:val="6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Ing</w:t>
      </w: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nierie des variables r</w:t>
      </w: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fl</w:t>
      </w: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chie : 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aussi puissants soient-ils, ces mod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les ne font pas de miracles. Le principe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«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garbage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in,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garbage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out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»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s'applique toujours. Investir du temps dans la cr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ation de variables pertinentes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partir de vos donn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es brutes apportera presque toujours un gain de performance sup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rieur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n'importe quel 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glage d'hyperparam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tres.</w:t>
      </w:r>
    </w:p>
    <w:p w14:paraId="2CA5615D" w14:textId="08172836" w:rsidR="0099192C" w:rsidRPr="0099192C" w:rsidRDefault="00955966" w:rsidP="0099192C">
      <w:pPr>
        <w:numPr>
          <w:ilvl w:val="0"/>
          <w:numId w:val="6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Validation crois</w:t>
      </w: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e robuste : 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ne vous fiez jamais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la performance de votre mod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le sur une seule s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paration entra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î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nement-test. Utilisez une strat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gie de validation crois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 robuste (comme la validation k-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fold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ou k-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fold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stratifi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e) pour obtenir une estimation fiable de la performance de votre mod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le sur des donn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es in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dites. C'est essentiel pour pr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venir le surapprentissage.</w:t>
      </w:r>
    </w:p>
    <w:p w14:paraId="5F94F8B9" w14:textId="4E356635" w:rsidR="0099192C" w:rsidRPr="0099192C" w:rsidRDefault="00955966" w:rsidP="0099192C">
      <w:pPr>
        <w:numPr>
          <w:ilvl w:val="0"/>
          <w:numId w:val="6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R</w:t>
      </w: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glage syst</w:t>
      </w: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matique des hyperparam</w:t>
      </w: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tres : 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ne vous contentez pas de deviner les param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tres. Utilisez des m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thodes syst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matiques comme le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Grid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Search, le Random Search ou, pour plus d'efficacit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, l'optimisation bay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sienne (avec des outils comme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Optuna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ou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Hyperopt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). Commencez par 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gler les param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tres les plus 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terminants, tels que `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n_estimators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`, `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learning_rate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`, `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max_depth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` et les termes de 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gularisation.</w:t>
      </w:r>
    </w:p>
    <w:p w14:paraId="7116C1C9" w14:textId="43E527AA" w:rsidR="0099192C" w:rsidRPr="0099192C" w:rsidRDefault="00955966" w:rsidP="0099192C">
      <w:pPr>
        <w:numPr>
          <w:ilvl w:val="0"/>
          <w:numId w:val="6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Utilisez l'arr</w:t>
      </w: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ê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 anticip</w:t>
      </w: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(</w:t>
      </w:r>
      <w:proofErr w:type="spellStart"/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early</w:t>
      </w:r>
      <w:proofErr w:type="spellEnd"/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stopping</w:t>
      </w:r>
      <w:proofErr w:type="spellEnd"/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) : 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les trois biblioth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ques prennent en charge l'arr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ê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 anticip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. Cette fonctionnalit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surveille la performance du mod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le sur un ensemble de validation pendant l'entra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î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nement et interrompt le processus 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s que la performance cesse de s'am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liorer. Cela fait gagner du temps et aide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trouver automatiquement le nombre optimal d'arbres, en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vitant le surapprentissage.</w:t>
      </w:r>
    </w:p>
    <w:p w14:paraId="111525D2" w14:textId="3D27101E" w:rsidR="0099192C" w:rsidRPr="0099192C" w:rsidRDefault="00955966" w:rsidP="00955966">
      <w:pPr>
        <w:pStyle w:val="Titre2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 xml:space="preserve">Liste d'actions pour un </w:t>
      </w:r>
      <w:proofErr w:type="spellStart"/>
      <w:r>
        <w:rPr>
          <w:rFonts w:eastAsia="Times New Roman"/>
          <w:lang w:eastAsia="fr-FR"/>
        </w:rPr>
        <w:t>boosting</w:t>
      </w:r>
      <w:proofErr w:type="spellEnd"/>
      <w:r>
        <w:rPr>
          <w:rFonts w:eastAsia="Times New Roman"/>
          <w:lang w:eastAsia="fr-FR"/>
        </w:rPr>
        <w:t xml:space="preserve"> efficace</w:t>
      </w:r>
    </w:p>
    <w:p w14:paraId="7358AF0B" w14:textId="22005593" w:rsidR="0099192C" w:rsidRPr="0099192C" w:rsidRDefault="00955966" w:rsidP="0099192C">
      <w:pPr>
        <w:numPr>
          <w:ilvl w:val="0"/>
          <w:numId w:val="7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Nettoyez et pr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traitez vos donn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es num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 xml:space="preserve">riques (la mise 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 xml:space="preserve"> l'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chelle peut parfois aider).</w:t>
      </w:r>
    </w:p>
    <w:p w14:paraId="2C403D52" w14:textId="3A782CFD" w:rsidR="0099192C" w:rsidRPr="0099192C" w:rsidRDefault="00955966" w:rsidP="0099192C">
      <w:pPr>
        <w:numPr>
          <w:ilvl w:val="0"/>
          <w:numId w:val="7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laborez une strat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gie pour les variables cat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 xml:space="preserve">gorielles (utilisez </w:t>
      </w:r>
      <w:proofErr w:type="spellStart"/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CatBoost</w:t>
      </w:r>
      <w:proofErr w:type="spellEnd"/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 xml:space="preserve"> ou choisissez une m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thode d'encodage).</w:t>
      </w:r>
    </w:p>
    <w:p w14:paraId="377D4416" w14:textId="795D6630" w:rsidR="0099192C" w:rsidRPr="0099192C" w:rsidRDefault="00955966" w:rsidP="0099192C">
      <w:pPr>
        <w:numPr>
          <w:ilvl w:val="0"/>
          <w:numId w:val="7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Concevez de nouvelles variables susceptibles de capter des signaux importants.</w:t>
      </w:r>
    </w:p>
    <w:p w14:paraId="5BA9DCE7" w14:textId="18BEB145" w:rsidR="0099192C" w:rsidRPr="0099192C" w:rsidRDefault="00955966" w:rsidP="0099192C">
      <w:pPr>
        <w:numPr>
          <w:ilvl w:val="0"/>
          <w:numId w:val="7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Mettez en place un cadre de validation crois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e k-</w:t>
      </w:r>
      <w:proofErr w:type="spellStart"/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fold</w:t>
      </w:r>
      <w:proofErr w:type="spellEnd"/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.</w:t>
      </w:r>
    </w:p>
    <w:p w14:paraId="1E8C6CC0" w14:textId="639B02AF" w:rsidR="0099192C" w:rsidRPr="0099192C" w:rsidRDefault="00955966" w:rsidP="0099192C">
      <w:pPr>
        <w:numPr>
          <w:ilvl w:val="0"/>
          <w:numId w:val="7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valuez les trois mod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les avec leurs param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tres par d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faut pour obtenir une base de r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f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rence.</w:t>
      </w:r>
    </w:p>
    <w:p w14:paraId="0C34CBA2" w14:textId="06E5430A" w:rsidR="0099192C" w:rsidRPr="0099192C" w:rsidRDefault="00955966" w:rsidP="0099192C">
      <w:pPr>
        <w:numPr>
          <w:ilvl w:val="0"/>
          <w:numId w:val="7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Effectuez le r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glage des hyperparam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tres sur le ou les mod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les les plus prometteurs.</w:t>
      </w:r>
    </w:p>
    <w:p w14:paraId="6074BD12" w14:textId="07978AA2" w:rsidR="0099192C" w:rsidRPr="0099192C" w:rsidRDefault="00955966" w:rsidP="0099192C">
      <w:pPr>
        <w:numPr>
          <w:ilvl w:val="0"/>
          <w:numId w:val="7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Analysez l'importance des variables et les pr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dictions du mod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le pour vous assurer qu'elles sont coh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rentes.</w:t>
      </w:r>
    </w:p>
    <w:p w14:paraId="798656B8" w14:textId="63D55F95" w:rsidR="0099192C" w:rsidRPr="0099192C" w:rsidRDefault="00955966" w:rsidP="00955966">
      <w:pPr>
        <w:pStyle w:val="Titre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lastRenderedPageBreak/>
        <w:t>7 : D</w:t>
      </w:r>
      <w:r>
        <w:rPr>
          <w:rFonts w:eastAsia="Times New Roman" w:hint="eastAsia"/>
          <w:lang w:eastAsia="fr-FR"/>
        </w:rPr>
        <w:t>é</w:t>
      </w:r>
      <w:r>
        <w:rPr>
          <w:rFonts w:eastAsia="Times New Roman"/>
          <w:lang w:eastAsia="fr-FR"/>
        </w:rPr>
        <w:t>fis courants et solutions pratiques</w:t>
      </w:r>
    </w:p>
    <w:p w14:paraId="31B9C25C" w14:textId="75F082FD" w:rsidR="0099192C" w:rsidRPr="0099192C" w:rsidRDefault="00955966" w:rsidP="0099192C">
      <w:p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M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ê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me avec les meilleurs outils, vous rencontrerez des difficult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s. Voici comment surmonter les plus courantes.</w:t>
      </w:r>
    </w:p>
    <w:p w14:paraId="3E622474" w14:textId="19C18589" w:rsidR="0099192C" w:rsidRPr="0099192C" w:rsidRDefault="00955966" w:rsidP="00955966">
      <w:pPr>
        <w:pStyle w:val="Titre2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D</w:t>
      </w:r>
      <w:r>
        <w:rPr>
          <w:rFonts w:eastAsia="Times New Roman" w:hint="eastAsia"/>
          <w:lang w:eastAsia="fr-FR"/>
        </w:rPr>
        <w:t>é</w:t>
      </w:r>
      <w:r>
        <w:rPr>
          <w:rFonts w:eastAsia="Times New Roman"/>
          <w:lang w:eastAsia="fr-FR"/>
        </w:rPr>
        <w:t>fi : le surapprentissage</w:t>
      </w:r>
    </w:p>
    <w:p w14:paraId="561D5898" w14:textId="53DCCCA8" w:rsidR="0099192C" w:rsidRPr="0099192C" w:rsidRDefault="00955966" w:rsidP="0099192C">
      <w:p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C'est particuli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rement un risque avec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LightGBM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sur de petits jeux de donn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es, en raison de sa croissance par feuille.</w:t>
      </w:r>
    </w:p>
    <w:p w14:paraId="3EDCB2FC" w14:textId="2AEC016B" w:rsidR="0099192C" w:rsidRPr="0099192C" w:rsidRDefault="00955966" w:rsidP="00955966">
      <w:pPr>
        <w:pStyle w:val="Titre3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Solution :</w:t>
      </w:r>
    </w:p>
    <w:p w14:paraId="33CB3960" w14:textId="1694CA16" w:rsidR="0099192C" w:rsidRPr="0099192C" w:rsidRDefault="00955966" w:rsidP="0099192C">
      <w:pPr>
        <w:numPr>
          <w:ilvl w:val="0"/>
          <w:numId w:val="8"/>
        </w:num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proofErr w:type="gram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Diminuez le</w:t>
      </w:r>
      <w:proofErr w:type="gram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`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learning_rate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` et </w:t>
      </w:r>
      <w:proofErr w:type="gram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augmentez le</w:t>
      </w:r>
      <w:proofErr w:type="gram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`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n_estimators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` (avec arr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ê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t anticip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).</w:t>
      </w:r>
    </w:p>
    <w:p w14:paraId="1664EAD3" w14:textId="11D83DAF" w:rsidR="0099192C" w:rsidRPr="0099192C" w:rsidRDefault="00955966" w:rsidP="0099192C">
      <w:pPr>
        <w:numPr>
          <w:ilvl w:val="0"/>
          <w:numId w:val="8"/>
        </w:num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duisez la complexit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du mod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le en diminuant `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max_depth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` (pour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XGBoost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) ou `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num_leaves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` (pour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LightGBM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).</w:t>
      </w:r>
    </w:p>
    <w:p w14:paraId="3891570D" w14:textId="206DB7A3" w:rsidR="0099192C" w:rsidRPr="0099192C" w:rsidRDefault="00955966" w:rsidP="0099192C">
      <w:pPr>
        <w:numPr>
          <w:ilvl w:val="0"/>
          <w:numId w:val="8"/>
        </w:num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Augmentez les param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tres de 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gularisation comme `lambda` (L2) et `alpha` (L1).</w:t>
      </w:r>
    </w:p>
    <w:p w14:paraId="3AC5629E" w14:textId="16D856C7" w:rsidR="0099192C" w:rsidRPr="0099192C" w:rsidRDefault="00955966" w:rsidP="0099192C">
      <w:pPr>
        <w:numPr>
          <w:ilvl w:val="0"/>
          <w:numId w:val="8"/>
        </w:num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Utilisez le sous-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chantillonnage des variables (`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colsample_bytree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`) et des donn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es (`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subsample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`).</w:t>
      </w:r>
    </w:p>
    <w:p w14:paraId="41651985" w14:textId="0565F841" w:rsidR="0099192C" w:rsidRPr="0099192C" w:rsidRDefault="00955966" w:rsidP="00955966">
      <w:pPr>
        <w:pStyle w:val="Titre2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 xml:space="preserve">Comment </w:t>
      </w:r>
      <w:r>
        <w:rPr>
          <w:rFonts w:eastAsia="Times New Roman" w:hint="eastAsia"/>
          <w:lang w:eastAsia="fr-FR"/>
        </w:rPr>
        <w:t>é</w:t>
      </w:r>
      <w:r>
        <w:rPr>
          <w:rFonts w:eastAsia="Times New Roman"/>
          <w:lang w:eastAsia="fr-FR"/>
        </w:rPr>
        <w:t>viter le surapprentissage dans les mod</w:t>
      </w:r>
      <w:r>
        <w:rPr>
          <w:rFonts w:eastAsia="Times New Roman" w:hint="eastAsia"/>
          <w:lang w:eastAsia="fr-FR"/>
        </w:rPr>
        <w:t>è</w:t>
      </w:r>
      <w:r>
        <w:rPr>
          <w:rFonts w:eastAsia="Times New Roman"/>
          <w:lang w:eastAsia="fr-FR"/>
        </w:rPr>
        <w:t xml:space="preserve">les de gradient </w:t>
      </w:r>
      <w:proofErr w:type="spellStart"/>
      <w:r>
        <w:rPr>
          <w:rFonts w:eastAsia="Times New Roman"/>
          <w:lang w:eastAsia="fr-FR"/>
        </w:rPr>
        <w:t>boosting</w:t>
      </w:r>
      <w:proofErr w:type="spellEnd"/>
      <w:r>
        <w:rPr>
          <w:rFonts w:eastAsia="Times New Roman"/>
          <w:lang w:eastAsia="fr-FR"/>
        </w:rPr>
        <w:t xml:space="preserve"> ?</w:t>
      </w:r>
    </w:p>
    <w:p w14:paraId="5E90E027" w14:textId="2215D95C" w:rsidR="0099192C" w:rsidRPr="0099192C" w:rsidRDefault="00955966" w:rsidP="0099192C">
      <w:p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Pour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viter le surapprentissage, vous devez combiner plusieurs techniques. Recourez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l'arr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ê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t anticip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pour trouver le nombre optimal d'arbres, utilisez un taux d'apprentissage plus faible, 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glez les param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tres de 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gularisation (comme alpha et lambda) et limitez la complexit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des arbres en restreignant leur profondeur maximale ou leur nombre de feuilles. Le sous-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chantillonnage des donn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es et des variables introduit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galement de l'al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a qui aide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g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raliser le mod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le.</w:t>
      </w:r>
    </w:p>
    <w:p w14:paraId="76F41407" w14:textId="122F90B9" w:rsidR="0099192C" w:rsidRPr="0099192C" w:rsidRDefault="00955966" w:rsidP="00955966">
      <w:pPr>
        <w:pStyle w:val="Titre2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D</w:t>
      </w:r>
      <w:r>
        <w:rPr>
          <w:rFonts w:eastAsia="Times New Roman" w:hint="eastAsia"/>
          <w:lang w:eastAsia="fr-FR"/>
        </w:rPr>
        <w:t>é</w:t>
      </w:r>
      <w:r>
        <w:rPr>
          <w:rFonts w:eastAsia="Times New Roman"/>
          <w:lang w:eastAsia="fr-FR"/>
        </w:rPr>
        <w:t>fi : des temps d'entra</w:t>
      </w:r>
      <w:r>
        <w:rPr>
          <w:rFonts w:eastAsia="Times New Roman" w:hint="eastAsia"/>
          <w:lang w:eastAsia="fr-FR"/>
        </w:rPr>
        <w:t>î</w:t>
      </w:r>
      <w:r>
        <w:rPr>
          <w:rFonts w:eastAsia="Times New Roman"/>
          <w:lang w:eastAsia="fr-FR"/>
        </w:rPr>
        <w:t>nement longs</w:t>
      </w:r>
    </w:p>
    <w:p w14:paraId="0CB144E9" w14:textId="76928B62" w:rsidR="0099192C" w:rsidRPr="0099192C" w:rsidRDefault="00955966" w:rsidP="0099192C">
      <w:p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Sur de tr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s grands jeux de donn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es, m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ê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me ces algorithmes optimis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s peuvent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ê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tre longs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entra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î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ner.</w:t>
      </w:r>
    </w:p>
    <w:p w14:paraId="07AD5592" w14:textId="0AD1D567" w:rsidR="0099192C" w:rsidRPr="0099192C" w:rsidRDefault="00955966" w:rsidP="00955966">
      <w:pPr>
        <w:pStyle w:val="Titre3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Solution :</w:t>
      </w:r>
    </w:p>
    <w:p w14:paraId="1FB87AFD" w14:textId="1AA9C541" w:rsidR="0099192C" w:rsidRPr="0099192C" w:rsidRDefault="00955966" w:rsidP="0099192C">
      <w:pPr>
        <w:numPr>
          <w:ilvl w:val="0"/>
          <w:numId w:val="9"/>
        </w:num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Si ce n'est pas 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j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le cas, utilisez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LightGBM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. Il est con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ç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u pour cela.</w:t>
      </w:r>
    </w:p>
    <w:p w14:paraId="0352F130" w14:textId="5002DB01" w:rsidR="0099192C" w:rsidRPr="0099192C" w:rsidRDefault="00955966" w:rsidP="0099192C">
      <w:pPr>
        <w:numPr>
          <w:ilvl w:val="0"/>
          <w:numId w:val="9"/>
        </w:num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Tirez parti de l'acc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ration GPU. Les trois biblioth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ques offrent une excellente prise en charge du GPU, capable d'acc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rer l'entra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î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nement d'un ordre de grandeur.</w:t>
      </w:r>
    </w:p>
    <w:p w14:paraId="1FFB7789" w14:textId="0C78CE09" w:rsidR="0099192C" w:rsidRPr="0099192C" w:rsidRDefault="00955966" w:rsidP="0099192C">
      <w:pPr>
        <w:numPr>
          <w:ilvl w:val="0"/>
          <w:numId w:val="9"/>
        </w:num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duisez le nombre de variables par s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lection de variables avant l'entra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î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nement.</w:t>
      </w:r>
    </w:p>
    <w:p w14:paraId="0D2585FC" w14:textId="04CA29FF" w:rsidR="0099192C" w:rsidRPr="0099192C" w:rsidRDefault="00955966" w:rsidP="0099192C">
      <w:pPr>
        <w:numPr>
          <w:ilvl w:val="0"/>
          <w:numId w:val="9"/>
        </w:num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Pour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LightGBM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, exp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rimentez avec les param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tres GOSS et EFB.</w:t>
      </w:r>
    </w:p>
    <w:p w14:paraId="7391DC66" w14:textId="3AB195E7" w:rsidR="0099192C" w:rsidRPr="0099192C" w:rsidRDefault="00955966" w:rsidP="00955966">
      <w:pPr>
        <w:pStyle w:val="Titre2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D</w:t>
      </w:r>
      <w:r>
        <w:rPr>
          <w:rFonts w:eastAsia="Times New Roman" w:hint="eastAsia"/>
          <w:lang w:eastAsia="fr-FR"/>
        </w:rPr>
        <w:t>é</w:t>
      </w:r>
      <w:r>
        <w:rPr>
          <w:rFonts w:eastAsia="Times New Roman"/>
          <w:lang w:eastAsia="fr-FR"/>
        </w:rPr>
        <w:t>fi : l'interpr</w:t>
      </w:r>
      <w:r>
        <w:rPr>
          <w:rFonts w:eastAsia="Times New Roman" w:hint="eastAsia"/>
          <w:lang w:eastAsia="fr-FR"/>
        </w:rPr>
        <w:t>é</w:t>
      </w:r>
      <w:r>
        <w:rPr>
          <w:rFonts w:eastAsia="Times New Roman"/>
          <w:lang w:eastAsia="fr-FR"/>
        </w:rPr>
        <w:t>tabilit</w:t>
      </w:r>
      <w:r>
        <w:rPr>
          <w:rFonts w:eastAsia="Times New Roman" w:hint="eastAsia"/>
          <w:lang w:eastAsia="fr-FR"/>
        </w:rPr>
        <w:t>é</w:t>
      </w:r>
      <w:r>
        <w:rPr>
          <w:rFonts w:eastAsia="Times New Roman"/>
          <w:lang w:eastAsia="fr-FR"/>
        </w:rPr>
        <w:t xml:space="preserve"> du mod</w:t>
      </w:r>
      <w:r>
        <w:rPr>
          <w:rFonts w:eastAsia="Times New Roman" w:hint="eastAsia"/>
          <w:lang w:eastAsia="fr-FR"/>
        </w:rPr>
        <w:t>è</w:t>
      </w:r>
      <w:r>
        <w:rPr>
          <w:rFonts w:eastAsia="Times New Roman"/>
          <w:lang w:eastAsia="fr-FR"/>
        </w:rPr>
        <w:t>le</w:t>
      </w:r>
    </w:p>
    <w:p w14:paraId="3DC13CAD" w14:textId="5DBC7C52" w:rsidR="0099192C" w:rsidRPr="0099192C" w:rsidRDefault="00955966" w:rsidP="0099192C">
      <w:p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Les mod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les de gradient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boosting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sont souvent consid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s comme des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«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bo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î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tes noires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»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, ce qui rend difficile de comprendre pourquoi ils font une pr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diction donn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e.</w:t>
      </w:r>
    </w:p>
    <w:p w14:paraId="394189D9" w14:textId="74A5B247" w:rsidR="0099192C" w:rsidRPr="0099192C" w:rsidRDefault="00955966" w:rsidP="00955966">
      <w:pPr>
        <w:pStyle w:val="Titre3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lastRenderedPageBreak/>
        <w:t>Solution :</w:t>
      </w:r>
    </w:p>
    <w:p w14:paraId="22520ADF" w14:textId="1CA5D3F5" w:rsidR="0099192C" w:rsidRPr="0099192C" w:rsidRDefault="00955966" w:rsidP="0099192C">
      <w:pPr>
        <w:numPr>
          <w:ilvl w:val="0"/>
          <w:numId w:val="10"/>
        </w:num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Utilisez des biblioth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ques d'explication agnostiques au mod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le comme SHAP (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SHapley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Additive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exPlanations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) ou LIME (Local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Interpretable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Model-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agnostic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Explanations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). SHAP est particuli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rement adapt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aux mod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les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base d'arbres et peut fournir des visualisations intuitives de l'impact des variables, tant pour les pr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dictions globales qu'individuelles.</w:t>
      </w:r>
    </w:p>
    <w:p w14:paraId="4077D9F7" w14:textId="42FEBA04" w:rsidR="0099192C" w:rsidRPr="0099192C" w:rsidRDefault="00955966" w:rsidP="0099192C">
      <w:pPr>
        <w:numPr>
          <w:ilvl w:val="0"/>
          <w:numId w:val="10"/>
        </w:num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Analysez les graphiques d'importance des variables int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gr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s, mais gardez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l'esprit que la m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trique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«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gain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»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par 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faut peut parfois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ê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tre biais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e.</w:t>
      </w:r>
    </w:p>
    <w:p w14:paraId="50F1A11C" w14:textId="73C5B4D7" w:rsidR="0099192C" w:rsidRPr="0099192C" w:rsidRDefault="00955966" w:rsidP="00955966">
      <w:pPr>
        <w:pStyle w:val="Titre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8 : Applications concr</w:t>
      </w:r>
      <w:r>
        <w:rPr>
          <w:rFonts w:eastAsia="Times New Roman" w:hint="eastAsia"/>
          <w:lang w:eastAsia="fr-FR"/>
        </w:rPr>
        <w:t>è</w:t>
      </w:r>
      <w:r>
        <w:rPr>
          <w:rFonts w:eastAsia="Times New Roman"/>
          <w:lang w:eastAsia="fr-FR"/>
        </w:rPr>
        <w:t xml:space="preserve">tes et </w:t>
      </w:r>
      <w:r>
        <w:rPr>
          <w:rFonts w:eastAsia="Times New Roman" w:hint="eastAsia"/>
          <w:lang w:eastAsia="fr-FR"/>
        </w:rPr>
        <w:t>é</w:t>
      </w:r>
      <w:r>
        <w:rPr>
          <w:rFonts w:eastAsia="Times New Roman"/>
          <w:lang w:eastAsia="fr-FR"/>
        </w:rPr>
        <w:t>tudes de cas</w:t>
      </w:r>
    </w:p>
    <w:p w14:paraId="60BE9AD8" w14:textId="7EBAEB0E" w:rsidR="0099192C" w:rsidRPr="0099192C" w:rsidRDefault="00955966" w:rsidP="0099192C">
      <w:p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La puissance de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XGBoost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LightGBM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et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CatBoost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n'est pas seulement th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orique. Ces algorithmes sont les chevaux de bataille d'innombrables syst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mes en production dans des secteurs vari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s.</w:t>
      </w:r>
    </w:p>
    <w:p w14:paraId="0B472AFC" w14:textId="7BD042AC" w:rsidR="0099192C" w:rsidRPr="0099192C" w:rsidRDefault="00955966" w:rsidP="0099192C">
      <w:pPr>
        <w:numPr>
          <w:ilvl w:val="0"/>
          <w:numId w:val="11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hyperlink r:id="rId10" w:history="1">
        <w:r w:rsidRPr="007C2759">
          <w:rPr>
            <w:rStyle w:val="Lienhypertexte"/>
            <w:rFonts w:ascii="GT Walsheim Pro" w:eastAsia="Times New Roman" w:hAnsi="GT Walsheim Pro" w:cs="Segoe UI"/>
            <w:b/>
            <w:bCs/>
            <w:color w:val="4DA6FF"/>
            <w:kern w:val="0"/>
            <w:sz w:val="21"/>
            <w:szCs w:val="21"/>
            <w:lang w:eastAsia="fr-FR"/>
            <w14:ligatures w14:val="none"/>
          </w:rPr>
          <w:t>Fintech</w:t>
        </w:r>
      </w:hyperlink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: 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dans le secteur de la </w:t>
      </w:r>
      <w:r w:rsidRPr="007C2759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fintech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, ces mod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les sont largement utilis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s pour le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scoring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du risque de cr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dit, la 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tection des transactions frauduleuses en temps 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el et la pr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diction des 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fauts de remboursement. Leur capacit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g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rer des types de donn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es vari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s et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offrir une grande pr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cision est cruciale dans cet environnement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fort enjeu.</w:t>
      </w:r>
    </w:p>
    <w:p w14:paraId="4448C935" w14:textId="58DD9780" w:rsidR="0099192C" w:rsidRPr="0099192C" w:rsidRDefault="00955966" w:rsidP="0099192C">
      <w:pPr>
        <w:numPr>
          <w:ilvl w:val="0"/>
          <w:numId w:val="11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hyperlink r:id="rId11" w:history="1">
        <w:r w:rsidRPr="007C2759">
          <w:rPr>
            <w:rStyle w:val="Lienhypertexte"/>
            <w:rFonts w:ascii="GT Walsheim Pro" w:eastAsia="Times New Roman" w:hAnsi="GT Walsheim Pro" w:cs="Segoe UI"/>
            <w:b/>
            <w:bCs/>
            <w:color w:val="4DA6FF"/>
            <w:kern w:val="0"/>
            <w:sz w:val="21"/>
            <w:szCs w:val="21"/>
            <w:lang w:eastAsia="fr-FR"/>
            <w14:ligatures w14:val="none"/>
          </w:rPr>
          <w:t>E-commerce</w:t>
        </w:r>
      </w:hyperlink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: 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les plateformes d'</w:t>
      </w:r>
      <w:r w:rsidRPr="007C2759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e-commerce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exploitent les mod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les de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boosting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pour un large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ventail de t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â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ches : moteurs de recommandation de produits, pr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diction de l'attrition client, pr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vision de la demande et estimation de la valeur vie client.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CatBoost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est particuli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rement pr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cieux ici pour g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rer les variables cat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gorielles comme les identifiants de produits et les segments d'utilisateurs.</w:t>
      </w:r>
    </w:p>
    <w:p w14:paraId="375BD0EB" w14:textId="6A094800" w:rsidR="0099192C" w:rsidRPr="0099192C" w:rsidRDefault="00955966" w:rsidP="0099192C">
      <w:pPr>
        <w:numPr>
          <w:ilvl w:val="0"/>
          <w:numId w:val="11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hyperlink r:id="rId12" w:history="1">
        <w:proofErr w:type="spellStart"/>
        <w:r w:rsidRPr="007C2759">
          <w:rPr>
            <w:rStyle w:val="Lienhypertexte"/>
            <w:rFonts w:ascii="GT Walsheim Pro" w:eastAsia="Times New Roman" w:hAnsi="GT Walsheim Pro" w:cs="Segoe UI"/>
            <w:b/>
            <w:bCs/>
            <w:color w:val="4DA6FF"/>
            <w:kern w:val="0"/>
            <w:sz w:val="21"/>
            <w:szCs w:val="21"/>
            <w:lang w:eastAsia="fr-FR"/>
            <w14:ligatures w14:val="none"/>
          </w:rPr>
          <w:t>Healthtech</w:t>
        </w:r>
        <w:proofErr w:type="spellEnd"/>
      </w:hyperlink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: 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dans la </w:t>
      </w:r>
      <w:proofErr w:type="spellStart"/>
      <w:r w:rsidRPr="007C2759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healthtech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, ces algorithmes aident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pr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dire les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pid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mies,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identifier les patients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haut risque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partir des dossiers m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dicaux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lectroniques et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optimiser les op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rations hospitali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res. La pr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cision des mod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les peut avoir un impact direct sur l'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tat de sant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des patients.</w:t>
      </w:r>
    </w:p>
    <w:p w14:paraId="586A98F8" w14:textId="02105F3D" w:rsidR="0099192C" w:rsidRPr="0099192C" w:rsidRDefault="00955966" w:rsidP="00955966">
      <w:pPr>
        <w:pStyle w:val="Titre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 xml:space="preserve">9 : Premiers pas : guide </w:t>
      </w:r>
      <w:r>
        <w:rPr>
          <w:rFonts w:eastAsia="Times New Roman" w:hint="eastAsia"/>
          <w:lang w:eastAsia="fr-FR"/>
        </w:rPr>
        <w:t>é</w:t>
      </w:r>
      <w:r>
        <w:rPr>
          <w:rFonts w:eastAsia="Times New Roman"/>
          <w:lang w:eastAsia="fr-FR"/>
        </w:rPr>
        <w:t xml:space="preserve">tape par </w:t>
      </w:r>
      <w:r>
        <w:rPr>
          <w:rFonts w:eastAsia="Times New Roman" w:hint="eastAsia"/>
          <w:lang w:eastAsia="fr-FR"/>
        </w:rPr>
        <w:t>é</w:t>
      </w:r>
      <w:r>
        <w:rPr>
          <w:rFonts w:eastAsia="Times New Roman"/>
          <w:lang w:eastAsia="fr-FR"/>
        </w:rPr>
        <w:t>tape</w:t>
      </w:r>
    </w:p>
    <w:p w14:paraId="0C7B3485" w14:textId="7E9414BB" w:rsidR="0099192C" w:rsidRPr="0099192C" w:rsidRDefault="00955966" w:rsidP="0099192C">
      <w:p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Pr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ê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t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les essayer ? Voici un guide g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ral, sans code, pour bien 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marrer.</w:t>
      </w:r>
    </w:p>
    <w:p w14:paraId="6D9A7E4C" w14:textId="0A1F0344" w:rsidR="0099192C" w:rsidRPr="0099192C" w:rsidRDefault="00955966" w:rsidP="0099192C">
      <w:pPr>
        <w:numPr>
          <w:ilvl w:val="0"/>
          <w:numId w:val="12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Configuration de l'environnement : 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la premi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re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tape consiste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installer les biblioth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ques 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cessaires. Dans un environnement Python, il suffit d'ex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cuter une commande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pip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install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pour `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xgboost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`, `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lightgbm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` et `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catboost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`.</w:t>
      </w:r>
    </w:p>
    <w:p w14:paraId="5AEC1B59" w14:textId="3F65EC34" w:rsidR="0099192C" w:rsidRPr="0099192C" w:rsidRDefault="00955966" w:rsidP="0099192C">
      <w:pPr>
        <w:numPr>
          <w:ilvl w:val="0"/>
          <w:numId w:val="12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Chargement et pr</w:t>
      </w: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paration des donn</w:t>
      </w: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es : 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chargez votre jeu de donn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es, g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ralement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l'aide d'une biblioth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que comme Pandas. S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parez vos variables explicatives (les variables d'entr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e, X) de votre cible (la variable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pr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dire, y). Effectuez le nettoyage 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cessaire, comme le traitement des valeurs aberrantes ou la correction des types de donn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es.</w:t>
      </w:r>
    </w:p>
    <w:p w14:paraId="2EE21B32" w14:textId="67EC1A46" w:rsidR="0099192C" w:rsidRPr="0099192C" w:rsidRDefault="00955966" w:rsidP="0099192C">
      <w:pPr>
        <w:numPr>
          <w:ilvl w:val="0"/>
          <w:numId w:val="12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Initialisation du mod</w:t>
      </w: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le : 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les trois biblioth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ques offrent une API compatible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Scikit-learn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, ce qui les rend tr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s faciles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utiliser. Vous initialiserez le mod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le (par exemple `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XGBClassifier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`, `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LGBMRegressor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`, `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CatBoostClassifier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`) et pourrez sp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cifier les param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tres initiaux de votre choix.</w:t>
      </w:r>
    </w:p>
    <w:p w14:paraId="333A1C4A" w14:textId="034B664D" w:rsidR="0099192C" w:rsidRPr="0099192C" w:rsidRDefault="00955966" w:rsidP="0099192C">
      <w:pPr>
        <w:numPr>
          <w:ilvl w:val="0"/>
          <w:numId w:val="12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Entra</w:t>
      </w: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î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nement du mod</w:t>
      </w: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le : 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entra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î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nez votre mod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le en appelant la m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thode </w:t>
      </w:r>
      <w:proofErr w:type="gram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`.fit()`</w:t>
      </w:r>
      <w:proofErr w:type="gram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, en lui passant vos donn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es d'entra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î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nement et vos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tiquettes. Si vous utilisez l'arr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ê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 anticip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, vous fournirez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galement un jeu de donn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es de validation.</w:t>
      </w:r>
    </w:p>
    <w:p w14:paraId="575C1587" w14:textId="6ED89EE3" w:rsidR="0099192C" w:rsidRPr="0099192C" w:rsidRDefault="00955966" w:rsidP="0099192C">
      <w:pPr>
        <w:numPr>
          <w:ilvl w:val="0"/>
          <w:numId w:val="12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R</w:t>
      </w: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alisation des pr</w:t>
      </w: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dictions : 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une fois le mod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le entra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î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, vous pouvez faire des pr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dictions sur de nouvelles donn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es in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dites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l'aide des m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thodes </w:t>
      </w:r>
      <w:proofErr w:type="gram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`.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predict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()`</w:t>
      </w:r>
      <w:proofErr w:type="gram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(pour les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tiquettes de classe) ou </w:t>
      </w:r>
      <w:proofErr w:type="gram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`.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predict</w:t>
      </w:r>
      <w:proofErr w:type="gram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_</w:t>
      </w:r>
      <w:proofErr w:type="gram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proba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(</w:t>
      </w:r>
      <w:proofErr w:type="gram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)` (pour les probabilit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s de classe).</w:t>
      </w:r>
    </w:p>
    <w:p w14:paraId="02B2C34C" w14:textId="4EDABA13" w:rsidR="0099192C" w:rsidRPr="0099192C" w:rsidRDefault="00955966" w:rsidP="0099192C">
      <w:pPr>
        <w:numPr>
          <w:ilvl w:val="0"/>
          <w:numId w:val="12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lastRenderedPageBreak/>
        <w:t>É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valuation : 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enfin,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valuez la performance de votre mod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le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l'aide de m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triques appropri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es. Pour la classification, il peut s'agir de l'exactitude (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accuracy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), de la pr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cision, du rappel, du F1-score ou de l'AUC. Pour la 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gression, vous utiliserez des m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triques comme l'erreur quadratique moyenne (MSE) ou le 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²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.</w:t>
      </w:r>
    </w:p>
    <w:p w14:paraId="1EFAF9A0" w14:textId="2AAA0F7D" w:rsidR="0099192C" w:rsidRPr="0099192C" w:rsidRDefault="00955966" w:rsidP="00955966">
      <w:pPr>
        <w:pStyle w:val="Titre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 xml:space="preserve">10 : Outils, technologies et </w:t>
      </w:r>
      <w:r>
        <w:rPr>
          <w:rFonts w:eastAsia="Times New Roman" w:hint="eastAsia"/>
          <w:lang w:eastAsia="fr-FR"/>
        </w:rPr>
        <w:t>é</w:t>
      </w:r>
      <w:r>
        <w:rPr>
          <w:rFonts w:eastAsia="Times New Roman"/>
          <w:lang w:eastAsia="fr-FR"/>
        </w:rPr>
        <w:t>cosyst</w:t>
      </w:r>
      <w:r>
        <w:rPr>
          <w:rFonts w:eastAsia="Times New Roman" w:hint="eastAsia"/>
          <w:lang w:eastAsia="fr-FR"/>
        </w:rPr>
        <w:t>è</w:t>
      </w:r>
      <w:r>
        <w:rPr>
          <w:rFonts w:eastAsia="Times New Roman"/>
          <w:lang w:eastAsia="fr-FR"/>
        </w:rPr>
        <w:t xml:space="preserve">me </w:t>
      </w:r>
      <w:r>
        <w:rPr>
          <w:rFonts w:eastAsia="Times New Roman" w:hint="eastAsia"/>
          <w:lang w:eastAsia="fr-FR"/>
        </w:rPr>
        <w:t>é</w:t>
      </w:r>
      <w:r>
        <w:rPr>
          <w:rFonts w:eastAsia="Times New Roman"/>
          <w:lang w:eastAsia="fr-FR"/>
        </w:rPr>
        <w:t>largi</w:t>
      </w:r>
    </w:p>
    <w:p w14:paraId="1D473FC1" w14:textId="3AEFD5C6" w:rsidR="0099192C" w:rsidRPr="0099192C" w:rsidRDefault="00955966" w:rsidP="0099192C">
      <w:p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Ces algorithmes n'existent pas en vase clos. Ils font partie d'un riche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cosyst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me d'outils qui renforcent leurs capacit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s.</w:t>
      </w:r>
    </w:p>
    <w:p w14:paraId="51658450" w14:textId="09D8D187" w:rsidR="0099192C" w:rsidRPr="0099192C" w:rsidRDefault="00955966" w:rsidP="00955966">
      <w:pPr>
        <w:pStyle w:val="Titre2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 xml:space="preserve">Quels outils utilise-t-on avec </w:t>
      </w:r>
      <w:proofErr w:type="spellStart"/>
      <w:r>
        <w:rPr>
          <w:rFonts w:eastAsia="Times New Roman"/>
          <w:lang w:eastAsia="fr-FR"/>
        </w:rPr>
        <w:t>XGBoost</w:t>
      </w:r>
      <w:proofErr w:type="spellEnd"/>
      <w:r>
        <w:rPr>
          <w:rFonts w:eastAsia="Times New Roman"/>
          <w:lang w:eastAsia="fr-FR"/>
        </w:rPr>
        <w:t xml:space="preserve"> et </w:t>
      </w:r>
      <w:proofErr w:type="spellStart"/>
      <w:r>
        <w:rPr>
          <w:rFonts w:eastAsia="Times New Roman"/>
          <w:lang w:eastAsia="fr-FR"/>
        </w:rPr>
        <w:t>LightGBM</w:t>
      </w:r>
      <w:proofErr w:type="spellEnd"/>
      <w:r>
        <w:rPr>
          <w:rFonts w:eastAsia="Times New Roman"/>
          <w:lang w:eastAsia="fr-FR"/>
        </w:rPr>
        <w:t xml:space="preserve"> ?</w:t>
      </w:r>
    </w:p>
    <w:p w14:paraId="3E91C98E" w14:textId="3FFC782B" w:rsidR="0099192C" w:rsidRPr="0099192C" w:rsidRDefault="00955966" w:rsidP="0099192C">
      <w:p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XGBoost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et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LightGBM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sont couramment utilis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s au sein de la pile data science Python, avec des biblioth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ques comme Pandas pour la manipulation des donn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es et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Scikit-learn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pour le pr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traitement et l'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valuation. Pour les 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â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ches avanc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es, ils sont associ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s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des outils d'optimisation des hyperparam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tres comme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Optuna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et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Hyperopt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, et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des biblioth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ques d'interpr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tabilit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des mod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les telles que SHAP et LIME pour expliquer leurs pr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dictions.</w:t>
      </w:r>
    </w:p>
    <w:p w14:paraId="79EE13EA" w14:textId="1C95DA62" w:rsidR="0099192C" w:rsidRPr="0099192C" w:rsidRDefault="00955966" w:rsidP="0099192C">
      <w:pPr>
        <w:numPr>
          <w:ilvl w:val="0"/>
          <w:numId w:val="13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Optimisation des hyperparam</w:t>
      </w: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tres : 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des biblioth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ques comme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Optuna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et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Hyperopt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utilisent des algorithmes intelligents (comme l'optimisation bay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sienne) pour trouver les meilleurs hyperparam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tres de votre mod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le bien plus efficacement que les recherches manuelles ou par grille.</w:t>
      </w:r>
    </w:p>
    <w:p w14:paraId="3D7EF537" w14:textId="4B8A0DA4" w:rsidR="0099192C" w:rsidRPr="0099192C" w:rsidRDefault="00955966" w:rsidP="0099192C">
      <w:pPr>
        <w:numPr>
          <w:ilvl w:val="0"/>
          <w:numId w:val="13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Explicabilit</w:t>
      </w: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des mod</w:t>
      </w: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les : 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comme mentionn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, SHAP et LIME sont les standards de l'industrie pour interpr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ter les mod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les complexes. Ils sont essentiels pour instaurer la confiance et la compr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hension de vos mod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les, un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ment cl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d'un </w:t>
      </w:r>
      <w:hyperlink r:id="rId13" w:history="1">
        <w:r w:rsidRPr="007C2759">
          <w:rPr>
            <w:rStyle w:val="Lienhypertexte"/>
            <w:rFonts w:ascii="GT Walsheim Pro" w:eastAsia="Times New Roman" w:hAnsi="GT Walsheim Pro" w:cs="Segoe UI"/>
            <w:b/>
            <w:bCs/>
            <w:color w:val="4DA6FF"/>
            <w:kern w:val="0"/>
            <w:sz w:val="21"/>
            <w:szCs w:val="21"/>
            <w:lang w:eastAsia="fr-FR"/>
            <w14:ligatures w14:val="none"/>
          </w:rPr>
          <w:t>développement d'IA</w:t>
        </w:r>
      </w:hyperlink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responsable.</w:t>
      </w:r>
    </w:p>
    <w:p w14:paraId="4A920689" w14:textId="6E2DFADB" w:rsidR="0099192C" w:rsidRPr="0099192C" w:rsidRDefault="00955966" w:rsidP="0099192C">
      <w:pPr>
        <w:numPr>
          <w:ilvl w:val="0"/>
          <w:numId w:val="13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Suivi des exp</w:t>
      </w: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riences : 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des outils comme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MLflow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et Neptune.ai vous aident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journaliser, suivre et comparer diff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rentes ex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cutions de mod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les, param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tres et 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sultats. C'est crucial pour maintenir un flux de travail reproductible et organis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.</w:t>
      </w:r>
    </w:p>
    <w:p w14:paraId="5F11A184" w14:textId="7285FFF2" w:rsidR="0099192C" w:rsidRPr="0099192C" w:rsidRDefault="00955966" w:rsidP="00955966">
      <w:pPr>
        <w:pStyle w:val="Titre2"/>
        <w:rPr>
          <w:rFonts w:eastAsia="Times New Roman"/>
          <w:lang w:eastAsia="fr-FR"/>
        </w:rPr>
      </w:pPr>
      <w:r>
        <w:rPr>
          <w:rFonts w:eastAsia="Times New Roman" w:hint="eastAsia"/>
          <w:lang w:eastAsia="fr-FR"/>
        </w:rPr>
        <w:t>É</w:t>
      </w:r>
      <w:r>
        <w:rPr>
          <w:rFonts w:eastAsia="Times New Roman"/>
          <w:lang w:eastAsia="fr-FR"/>
        </w:rPr>
        <w:t>clairage d'enqu</w:t>
      </w:r>
      <w:r>
        <w:rPr>
          <w:rFonts w:eastAsia="Times New Roman" w:hint="eastAsia"/>
          <w:lang w:eastAsia="fr-FR"/>
        </w:rPr>
        <w:t>ê</w:t>
      </w:r>
      <w:r>
        <w:rPr>
          <w:rFonts w:eastAsia="Times New Roman"/>
          <w:lang w:eastAsia="fr-FR"/>
        </w:rPr>
        <w:t>te : l'essor de l'IA explicable (XAI)</w:t>
      </w:r>
    </w:p>
    <w:p w14:paraId="426E266F" w14:textId="2A1526DA" w:rsidR="0099192C" w:rsidRPr="0099192C" w:rsidRDefault="00955966" w:rsidP="0099192C">
      <w:p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Une enqu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ê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te r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cente men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e aupr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s de professionnels de la data science a r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v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l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 xml:space="preserve"> que plus de 60 % consid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rent l'interpr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tabilit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 xml:space="preserve"> des mod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les comme un d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fi majeur. En r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ponse, l'adoption d'outils d'IA explicable (XAI) comme SHAP a augment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 xml:space="preserve"> de plus de 200 % au cours des deux derni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res ann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es, soulignant un virage majeur vers des syst</w:t>
      </w:r>
      <w:r>
        <w:rPr>
          <w:rFonts w:ascii="GT Walsheim Pro" w:eastAsia="Times New Roman" w:hAnsi="GT Walsheim Pro" w:cs="Segoe UI" w:hint="eastAsia"/>
          <w:i/>
          <w:i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i/>
          <w:iCs/>
          <w:color w:val="FFFFFF"/>
          <w:kern w:val="0"/>
          <w:sz w:val="21"/>
          <w:szCs w:val="21"/>
          <w:lang w:eastAsia="fr-FR"/>
          <w14:ligatures w14:val="none"/>
        </w:rPr>
        <w:t>mes d'IA plus transparents et dignes de confiance.</w:t>
      </w:r>
    </w:p>
    <w:p w14:paraId="16C5563B" w14:textId="1CEFA8C6" w:rsidR="0099192C" w:rsidRPr="0099192C" w:rsidRDefault="00955966" w:rsidP="00955966">
      <w:pPr>
        <w:pStyle w:val="Titre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11 : Derni</w:t>
      </w:r>
      <w:r>
        <w:rPr>
          <w:rFonts w:eastAsia="Times New Roman" w:hint="eastAsia"/>
          <w:lang w:eastAsia="fr-FR"/>
        </w:rPr>
        <w:t>è</w:t>
      </w:r>
      <w:r>
        <w:rPr>
          <w:rFonts w:eastAsia="Times New Roman"/>
          <w:lang w:eastAsia="fr-FR"/>
        </w:rPr>
        <w:t>res tendances et perspectives d'avenir</w:t>
      </w:r>
    </w:p>
    <w:p w14:paraId="2B89CA1C" w14:textId="522ED012" w:rsidR="0099192C" w:rsidRPr="0099192C" w:rsidRDefault="00955966" w:rsidP="0099192C">
      <w:p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Le monde du gradient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boosting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volue sans cesse. Voici les grandes tendances qui fa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ç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onnent son avenir.</w:t>
      </w:r>
    </w:p>
    <w:p w14:paraId="601B623F" w14:textId="612892D1" w:rsidR="0099192C" w:rsidRPr="0099192C" w:rsidRDefault="00955966" w:rsidP="0099192C">
      <w:pPr>
        <w:numPr>
          <w:ilvl w:val="0"/>
          <w:numId w:val="14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Int</w:t>
      </w: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gration plus pouss</w:t>
      </w: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e avec les GPU : 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bien que la prise en charge du GPU existe 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j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, les 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veloppeurs travaillent en continu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optimiser chaque partie du pipeline d'entra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î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nement pour les GPU, promettant des acc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rations encore plus importantes.</w:t>
      </w:r>
    </w:p>
    <w:p w14:paraId="1594EF12" w14:textId="30807638" w:rsidR="0099192C" w:rsidRPr="0099192C" w:rsidRDefault="00955966" w:rsidP="0099192C">
      <w:pPr>
        <w:numPr>
          <w:ilvl w:val="0"/>
          <w:numId w:val="14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proofErr w:type="spellStart"/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AutoML</w:t>
      </w:r>
      <w:proofErr w:type="spellEnd"/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et automatisation : 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ces mod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les deviennent des composants centraux des plateformes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AutoML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, qui automatisent l'ensemble du pipeline de machine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learning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, du pr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traitement des donn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es au 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ploiement du mod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le. Cela rend leur puissance accessible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un public plus large.</w:t>
      </w:r>
    </w:p>
    <w:p w14:paraId="0DA43366" w14:textId="0EBB77AD" w:rsidR="0099192C" w:rsidRPr="0099192C" w:rsidRDefault="00955966" w:rsidP="0099192C">
      <w:pPr>
        <w:numPr>
          <w:ilvl w:val="0"/>
          <w:numId w:val="14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lastRenderedPageBreak/>
        <w:t>Interpr</w:t>
      </w: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tabilit</w:t>
      </w: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renforc</w:t>
      </w: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e : 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la demande de transparence stimule l'innovation en mati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re de XAI. On peut s'attendre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ce que des outils d'interpr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tabilit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plus puissants et plus intuitifs soient 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velopp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s et int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gr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s directement dans les biblioth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ques principales.</w:t>
      </w:r>
    </w:p>
    <w:p w14:paraId="6F5489D2" w14:textId="6941B652" w:rsidR="0099192C" w:rsidRPr="0099192C" w:rsidRDefault="00955966" w:rsidP="0099192C">
      <w:pPr>
        <w:numPr>
          <w:ilvl w:val="0"/>
          <w:numId w:val="14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Mod</w:t>
      </w:r>
      <w:r w:rsidRPr="00955966"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les hybrides : 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les chercheurs explorent des mod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les hybrides qui combinent les forces des arbres de gradient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boosting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et de l'apprentissage profond. Par exemple, en utilisant les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embeddings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d'un 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seau de neurones comme variables d'un mod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le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XGBoost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pour traiter des donn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es complexes et non structur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es aux c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ô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s de donn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es tabulaires.</w:t>
      </w:r>
    </w:p>
    <w:p w14:paraId="19383F38" w14:textId="252B9896" w:rsidR="0099192C" w:rsidRPr="0099192C" w:rsidRDefault="00955966" w:rsidP="00955966">
      <w:pPr>
        <w:pStyle w:val="Titre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12 : Avis d'experts : quel algorithme choisir ?</w:t>
      </w:r>
    </w:p>
    <w:p w14:paraId="1DDDF979" w14:textId="2EE0E049" w:rsidR="0099192C" w:rsidRPr="0099192C" w:rsidRDefault="00955966" w:rsidP="0099192C">
      <w:p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Apr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s toute cette analyse, la question ultime demeure : lequel choisir ? Il n'y a pas de 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ponse unique, mais nous pouvons proposer un cadre de 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cision clair.</w:t>
      </w:r>
    </w:p>
    <w:p w14:paraId="67B85E49" w14:textId="59DDE0C7" w:rsidR="0099192C" w:rsidRPr="0099192C" w:rsidRDefault="00955966" w:rsidP="00955966">
      <w:pPr>
        <w:pStyle w:val="Titre2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Quand privil</w:t>
      </w:r>
      <w:r>
        <w:rPr>
          <w:rFonts w:eastAsia="Times New Roman" w:hint="eastAsia"/>
          <w:lang w:eastAsia="fr-FR"/>
        </w:rPr>
        <w:t>é</w:t>
      </w:r>
      <w:r>
        <w:rPr>
          <w:rFonts w:eastAsia="Times New Roman"/>
          <w:lang w:eastAsia="fr-FR"/>
        </w:rPr>
        <w:t xml:space="preserve">gier </w:t>
      </w:r>
      <w:proofErr w:type="spellStart"/>
      <w:r>
        <w:rPr>
          <w:rFonts w:eastAsia="Times New Roman"/>
          <w:lang w:eastAsia="fr-FR"/>
        </w:rPr>
        <w:t>CatBoost</w:t>
      </w:r>
      <w:proofErr w:type="spellEnd"/>
      <w:r>
        <w:rPr>
          <w:rFonts w:eastAsia="Times New Roman"/>
          <w:lang w:eastAsia="fr-FR"/>
        </w:rPr>
        <w:t xml:space="preserve"> plut</w:t>
      </w:r>
      <w:r>
        <w:rPr>
          <w:rFonts w:eastAsia="Times New Roman" w:hint="eastAsia"/>
          <w:lang w:eastAsia="fr-FR"/>
        </w:rPr>
        <w:t>ô</w:t>
      </w:r>
      <w:r>
        <w:rPr>
          <w:rFonts w:eastAsia="Times New Roman"/>
          <w:lang w:eastAsia="fr-FR"/>
        </w:rPr>
        <w:t xml:space="preserve">t que </w:t>
      </w:r>
      <w:proofErr w:type="spellStart"/>
      <w:r>
        <w:rPr>
          <w:rFonts w:eastAsia="Times New Roman"/>
          <w:lang w:eastAsia="fr-FR"/>
        </w:rPr>
        <w:t>XGBoost</w:t>
      </w:r>
      <w:proofErr w:type="spellEnd"/>
      <w:r>
        <w:rPr>
          <w:rFonts w:eastAsia="Times New Roman"/>
          <w:lang w:eastAsia="fr-FR"/>
        </w:rPr>
        <w:t xml:space="preserve"> ?</w:t>
      </w:r>
    </w:p>
    <w:p w14:paraId="270613BA" w14:textId="21A6B760" w:rsidR="0099192C" w:rsidRPr="0099192C" w:rsidRDefault="00955966" w:rsidP="0099192C">
      <w:p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Vous devriez choisir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CatBoost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plut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ô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t que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XGBoost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lorsque votre jeu de donn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es contient un nombre important de variables cat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gorielles. La gestion int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gr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 et sophistiqu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 de ce type de donn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es par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CatBoost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conduit souvent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de meilleures performances et fait gagner un temps consid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rable sur le pr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traitement manuel. C'est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galement un excellent choix si vous souhaitez un mod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le robuste 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cessitant moins de 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glage des hyperparam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tres.</w:t>
      </w:r>
    </w:p>
    <w:p w14:paraId="2F2F8E0E" w14:textId="073B0D13" w:rsidR="0099192C" w:rsidRPr="0099192C" w:rsidRDefault="00955966" w:rsidP="0099192C">
      <w:p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Voici un guide simple :</w:t>
      </w:r>
    </w:p>
    <w:p w14:paraId="4E696D80" w14:textId="6021666D" w:rsidR="0099192C" w:rsidRPr="0099192C" w:rsidRDefault="00955966" w:rsidP="0099192C">
      <w:pPr>
        <w:numPr>
          <w:ilvl w:val="0"/>
          <w:numId w:val="15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Choisissez </w:t>
      </w:r>
      <w:proofErr w:type="spellStart"/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XGBoost</w:t>
      </w:r>
      <w:proofErr w:type="spellEnd"/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lorsque : 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votre priorit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est la pr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cision brute avant tout, et que vous disposez des ressources de calcul et du temps 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cessaires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un 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glage approfondi des hyperparam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tres. Son immense communaut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et sa riche documentation sont aussi un atout majeur pour 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soudre des probl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mes complexes.</w:t>
      </w:r>
    </w:p>
    <w:p w14:paraId="3D9AAD1A" w14:textId="6C4197D1" w:rsidR="0099192C" w:rsidRPr="0099192C" w:rsidRDefault="00955966" w:rsidP="0099192C">
      <w:pPr>
        <w:numPr>
          <w:ilvl w:val="0"/>
          <w:numId w:val="15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Choisissez </w:t>
      </w:r>
      <w:proofErr w:type="spellStart"/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LightGBM</w:t>
      </w:r>
      <w:proofErr w:type="spellEnd"/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lorsque : 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la vitesse d'entra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î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nement et l'efficacit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m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moire sont vos pr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occupations premi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res. Si vous travaillez avec un tr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s grand jeu de donn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es (des centaines de milliers de lignes ou plus), </w:t>
      </w:r>
      <w:proofErr w:type="spellStart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LightGBM</w:t>
      </w:r>
      <w:proofErr w:type="spellEnd"/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est presque toujours le bon premier choix. Soyez simplement attentif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sa tendance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surapprendre sur les jeux de donn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es plus petits.</w:t>
      </w:r>
    </w:p>
    <w:p w14:paraId="71EFA3F8" w14:textId="294D7FDE" w:rsidR="0099192C" w:rsidRPr="0099192C" w:rsidRDefault="00955966" w:rsidP="0099192C">
      <w:pPr>
        <w:numPr>
          <w:ilvl w:val="0"/>
          <w:numId w:val="15"/>
        </w:num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Choisissez </w:t>
      </w:r>
      <w:proofErr w:type="spellStart"/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CatBoost</w:t>
      </w:r>
      <w:proofErr w:type="spellEnd"/>
      <w:r w:rsidRPr="00955966"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lorsque : 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votre jeu de donn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es est riche en variables cat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gorielles (par exemple, identifiants d'utilisateurs, cat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gories de produits, noms de lieux). Le temps gagn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sur le pr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traitement et sa robustesse pr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ê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te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 xml:space="preserve"> l'emploi en font un choix incroyablement efficace. Il est aussi parfait pour 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tablir une solide performance de r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f</w:t>
      </w:r>
      <w:r>
        <w:rPr>
          <w:rFonts w:ascii="GT Walsheim Pro" w:eastAsia="Times New Roman" w:hAnsi="GT Walsheim Pro" w:cs="Segoe UI" w:hint="eastAsia"/>
          <w:b/>
          <w:bCs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b/>
          <w:bCs/>
          <w:color w:val="FFFFFF"/>
          <w:kern w:val="0"/>
          <w:sz w:val="21"/>
          <w:szCs w:val="21"/>
          <w:lang w:eastAsia="fr-FR"/>
          <w14:ligatures w14:val="none"/>
        </w:rPr>
        <w:t>rence avec un effort minimal.</w:t>
      </w:r>
    </w:p>
    <w:p w14:paraId="11726605" w14:textId="41296EED" w:rsidR="0099192C" w:rsidRPr="0099192C" w:rsidRDefault="00955966" w:rsidP="0099192C">
      <w:p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En 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finitive, la meilleure pratique consiste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valuer les trois sur votre jeu de donn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es sp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cifique. Les interactions entre les donn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es et les algorithmes sont complexes, et le gagnant n'est pas toujours pr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visible. Un test rapide avec les param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tres par 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faut peut souvent 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v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ler un favori clair sur lequel concentrer vos efforts de 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glage.</w:t>
      </w:r>
    </w:p>
    <w:p w14:paraId="6CC08A22" w14:textId="56603DD7" w:rsidR="0099192C" w:rsidRPr="0099192C" w:rsidRDefault="00955966" w:rsidP="00955966">
      <w:pPr>
        <w:pStyle w:val="Titre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Conclusion : le bon outil pour la bonne t</w:t>
      </w:r>
      <w:r>
        <w:rPr>
          <w:rFonts w:eastAsia="Times New Roman" w:hint="eastAsia"/>
          <w:lang w:eastAsia="fr-FR"/>
        </w:rPr>
        <w:t>â</w:t>
      </w:r>
      <w:r>
        <w:rPr>
          <w:rFonts w:eastAsia="Times New Roman"/>
          <w:lang w:eastAsia="fr-FR"/>
        </w:rPr>
        <w:t>che</w:t>
      </w:r>
    </w:p>
    <w:p w14:paraId="31801CA9" w14:textId="4453EB50" w:rsidR="0099192C" w:rsidRPr="0099192C" w:rsidRDefault="00955966" w:rsidP="0099192C">
      <w:p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Le 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bat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XGBoost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vs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LightGBM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vs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CatBoost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n'a pas de vainqueur unique, car ils ont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con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ç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us pour exceller dans des domaines diff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rents.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XGBoost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est l'original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prouv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, reconnu pour sa pr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cision et sa robustesse.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LightGBM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est le successeur ax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sur la vitesse, con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ç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u pour le passage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l'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chelle et 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lastRenderedPageBreak/>
        <w:t>l'efficacit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.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CatBoost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est le sp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cialiste astucieux, con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ç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u pour 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soudre le 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fi persistant des donn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es cat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gorielles.</w:t>
      </w:r>
    </w:p>
    <w:p w14:paraId="1AD83EDD" w14:textId="65CF2E03" w:rsidR="0099192C" w:rsidRPr="0099192C" w:rsidRDefault="00955966" w:rsidP="0099192C">
      <w:pPr>
        <w:shd w:val="clear" w:color="auto" w:fill="222229"/>
        <w:spacing w:before="100" w:beforeAutospacing="1" w:after="10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Comprendre leurs diff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rences fondamentales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—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croissance par niveau vs par feuille, gestion des donn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es cat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gorielles et techniques d'optimisation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—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vous permet d'aller au-del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du simple choix de l'outil le plus populaire. Cela vous permet de faire un choix strat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gique align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sur les objectifs de votre projet, les caract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ristiques de vos donn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es et vos contraintes.</w:t>
      </w:r>
    </w:p>
    <w:p w14:paraId="74F051FD" w14:textId="2A3528E3" w:rsidR="0099192C" w:rsidRPr="0099192C" w:rsidRDefault="00955966" w:rsidP="0099192C">
      <w:pPr>
        <w:shd w:val="clear" w:color="auto" w:fill="222229"/>
        <w:spacing w:beforeAutospacing="1" w:after="0" w:afterAutospacing="1" w:line="240" w:lineRule="auto"/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</w:pP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Pr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ê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t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exploiter la puissance des mod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è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les avanc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s de machine </w:t>
      </w:r>
      <w:proofErr w:type="spellStart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learning</w:t>
      </w:r>
      <w:proofErr w:type="spellEnd"/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pour votre entreprise ? </w:t>
      </w:r>
      <w:hyperlink r:id="rId14" w:history="1">
        <w:r w:rsidRPr="007C2759">
          <w:rPr>
            <w:rStyle w:val="Lienhypertexte"/>
            <w:rFonts w:ascii="GT Walsheim Pro" w:eastAsia="Times New Roman" w:hAnsi="GT Walsheim Pro" w:cs="Segoe UI"/>
            <w:color w:val="4DA6FF"/>
            <w:kern w:val="0"/>
            <w:sz w:val="21"/>
            <w:szCs w:val="21"/>
            <w:lang w:eastAsia="fr-FR"/>
            <w14:ligatures w14:val="none"/>
          </w:rPr>
          <w:t xml:space="preserve">Contactez </w:t>
        </w:r>
        <w:proofErr w:type="spellStart"/>
        <w:r w:rsidRPr="007C2759">
          <w:rPr>
            <w:rStyle w:val="Lienhypertexte"/>
            <w:rFonts w:ascii="GT Walsheim Pro" w:eastAsia="Times New Roman" w:hAnsi="GT Walsheim Pro" w:cs="Segoe UI"/>
            <w:color w:val="4DA6FF"/>
            <w:kern w:val="0"/>
            <w:sz w:val="21"/>
            <w:szCs w:val="21"/>
            <w:lang w:eastAsia="fr-FR"/>
            <w14:ligatures w14:val="none"/>
          </w:rPr>
          <w:t>Createbytes</w:t>
        </w:r>
        <w:proofErr w:type="spellEnd"/>
        <w:r w:rsidRPr="007C2759">
          <w:rPr>
            <w:rStyle w:val="Lienhypertexte"/>
            <w:rFonts w:ascii="GT Walsheim Pro" w:eastAsia="Times New Roman" w:hAnsi="GT Walsheim Pro" w:cs="Segoe UI"/>
            <w:color w:val="4DA6FF"/>
            <w:kern w:val="0"/>
            <w:sz w:val="21"/>
            <w:szCs w:val="21"/>
            <w:lang w:eastAsia="fr-FR"/>
            <w14:ligatures w14:val="none"/>
          </w:rPr>
          <w:t xml:space="preserve"> dès aujourd'hui</w:t>
        </w:r>
      </w:hyperlink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pour d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couvrir comment nos </w:t>
      </w:r>
      <w:hyperlink r:id="rId15" w:history="1">
        <w:r w:rsidRPr="007C2759">
          <w:rPr>
            <w:rStyle w:val="Lienhypertexte"/>
            <w:rFonts w:ascii="GT Walsheim Pro" w:eastAsia="Times New Roman" w:hAnsi="GT Walsheim Pro" w:cs="Segoe UI"/>
            <w:color w:val="4DA6FF"/>
            <w:kern w:val="0"/>
            <w:sz w:val="21"/>
            <w:szCs w:val="21"/>
            <w:lang w:eastAsia="fr-FR"/>
            <w14:ligatures w14:val="none"/>
          </w:rPr>
          <w:t>services experts de développement d'IA</w:t>
        </w:r>
      </w:hyperlink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peuvent vous aider 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à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 xml:space="preserve"> transformer vos donn</w:t>
      </w:r>
      <w:r>
        <w:rPr>
          <w:rFonts w:ascii="GT Walsheim Pro" w:eastAsia="Times New Roman" w:hAnsi="GT Walsheim Pro" w:cs="Segoe UI" w:hint="eastAsia"/>
          <w:color w:val="FFFFFF"/>
          <w:kern w:val="0"/>
          <w:sz w:val="21"/>
          <w:szCs w:val="21"/>
          <w:lang w:eastAsia="fr-FR"/>
          <w14:ligatures w14:val="none"/>
        </w:rPr>
        <w:t>é</w:t>
      </w:r>
      <w:r>
        <w:rPr>
          <w:rFonts w:ascii="GT Walsheim Pro" w:eastAsia="Times New Roman" w:hAnsi="GT Walsheim Pro" w:cs="Segoe UI"/>
          <w:color w:val="FFFFFF"/>
          <w:kern w:val="0"/>
          <w:sz w:val="21"/>
          <w:szCs w:val="21"/>
          <w:lang w:eastAsia="fr-FR"/>
          <w14:ligatures w14:val="none"/>
        </w:rPr>
        <w:t>es en avantage concurrentiel.</w:t>
      </w:r>
    </w:p>
    <w:p w14:paraId="01000E90" w14:textId="77777777" w:rsidR="00D33EE8" w:rsidRDefault="00D33EE8"/>
    <w:sectPr w:rsidR="00D33EE8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C9EEF6" w14:textId="77777777" w:rsidR="00A51D03" w:rsidRDefault="00A51D03" w:rsidP="009D1D9C">
      <w:pPr>
        <w:spacing w:after="0" w:line="240" w:lineRule="auto"/>
      </w:pPr>
      <w:r>
        <w:separator/>
      </w:r>
    </w:p>
  </w:endnote>
  <w:endnote w:type="continuationSeparator" w:id="0">
    <w:p w14:paraId="63D518D2" w14:textId="77777777" w:rsidR="00A51D03" w:rsidRDefault="00A51D03" w:rsidP="009D1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T Walsheim Pro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BF0898" w14:textId="77777777" w:rsidR="009D1D9C" w:rsidRDefault="009D1D9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3A1645" w14:textId="77777777" w:rsidR="009D1D9C" w:rsidRDefault="009D1D9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D73A4B" w14:textId="77777777" w:rsidR="009D1D9C" w:rsidRDefault="009D1D9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882D01" w14:textId="77777777" w:rsidR="00A51D03" w:rsidRDefault="00A51D03" w:rsidP="009D1D9C">
      <w:pPr>
        <w:spacing w:after="0" w:line="240" w:lineRule="auto"/>
      </w:pPr>
      <w:r>
        <w:separator/>
      </w:r>
    </w:p>
  </w:footnote>
  <w:footnote w:type="continuationSeparator" w:id="0">
    <w:p w14:paraId="133F8E13" w14:textId="77777777" w:rsidR="00A51D03" w:rsidRDefault="00A51D03" w:rsidP="009D1D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D08604" w14:textId="77777777" w:rsidR="009D1D9C" w:rsidRDefault="009D1D9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F6AB79" w14:textId="77777777" w:rsidR="009D1D9C" w:rsidRDefault="009D1D9C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623C52" w14:textId="77777777" w:rsidR="009D1D9C" w:rsidRDefault="009D1D9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E83A54"/>
    <w:multiLevelType w:val="multilevel"/>
    <w:tmpl w:val="DFBA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F0709"/>
    <w:multiLevelType w:val="multilevel"/>
    <w:tmpl w:val="211A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37BCD"/>
    <w:multiLevelType w:val="multilevel"/>
    <w:tmpl w:val="91E0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65A8B"/>
    <w:multiLevelType w:val="multilevel"/>
    <w:tmpl w:val="C4E0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907F6"/>
    <w:multiLevelType w:val="multilevel"/>
    <w:tmpl w:val="3556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F713F4"/>
    <w:multiLevelType w:val="multilevel"/>
    <w:tmpl w:val="5532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22C97"/>
    <w:multiLevelType w:val="multilevel"/>
    <w:tmpl w:val="A03A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67102"/>
    <w:multiLevelType w:val="multilevel"/>
    <w:tmpl w:val="4906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B040F0"/>
    <w:multiLevelType w:val="multilevel"/>
    <w:tmpl w:val="EF0C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301DDC"/>
    <w:multiLevelType w:val="multilevel"/>
    <w:tmpl w:val="8EE0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94149D"/>
    <w:multiLevelType w:val="multilevel"/>
    <w:tmpl w:val="F400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A4411E"/>
    <w:multiLevelType w:val="multilevel"/>
    <w:tmpl w:val="C280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96172A"/>
    <w:multiLevelType w:val="multilevel"/>
    <w:tmpl w:val="D2DA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C5574D"/>
    <w:multiLevelType w:val="multilevel"/>
    <w:tmpl w:val="EF94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C019AE"/>
    <w:multiLevelType w:val="multilevel"/>
    <w:tmpl w:val="9B2EC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6733974">
    <w:abstractNumId w:val="12"/>
  </w:num>
  <w:num w:numId="2" w16cid:durableId="1833636902">
    <w:abstractNumId w:val="9"/>
  </w:num>
  <w:num w:numId="3" w16cid:durableId="1608389000">
    <w:abstractNumId w:val="2"/>
  </w:num>
  <w:num w:numId="4" w16cid:durableId="1380208467">
    <w:abstractNumId w:val="7"/>
  </w:num>
  <w:num w:numId="5" w16cid:durableId="1963657351">
    <w:abstractNumId w:val="11"/>
  </w:num>
  <w:num w:numId="6" w16cid:durableId="717626954">
    <w:abstractNumId w:val="6"/>
  </w:num>
  <w:num w:numId="7" w16cid:durableId="1917937374">
    <w:abstractNumId w:val="4"/>
  </w:num>
  <w:num w:numId="8" w16cid:durableId="510948551">
    <w:abstractNumId w:val="3"/>
  </w:num>
  <w:num w:numId="9" w16cid:durableId="1647735879">
    <w:abstractNumId w:val="5"/>
  </w:num>
  <w:num w:numId="10" w16cid:durableId="2111852335">
    <w:abstractNumId w:val="1"/>
  </w:num>
  <w:num w:numId="11" w16cid:durableId="838884184">
    <w:abstractNumId w:val="0"/>
  </w:num>
  <w:num w:numId="12" w16cid:durableId="1604263086">
    <w:abstractNumId w:val="14"/>
  </w:num>
  <w:num w:numId="13" w16cid:durableId="308948073">
    <w:abstractNumId w:val="10"/>
  </w:num>
  <w:num w:numId="14" w16cid:durableId="1043137728">
    <w:abstractNumId w:val="13"/>
  </w:num>
  <w:num w:numId="15" w16cid:durableId="452329670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92C"/>
    <w:rsid w:val="001B4DE2"/>
    <w:rsid w:val="007C2759"/>
    <w:rsid w:val="00955966"/>
    <w:rsid w:val="0099192C"/>
    <w:rsid w:val="009D1D9C"/>
    <w:rsid w:val="00A51D03"/>
    <w:rsid w:val="00B0499C"/>
    <w:rsid w:val="00D3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1CF921"/>
  <w15:chartTrackingRefBased/>
  <w15:docId w15:val="{ECE82FF4-9267-D247-B919-E6DAA4ED7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91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91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91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1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1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1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1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1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1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1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91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91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9192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9192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9192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9192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9192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9192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91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91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1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91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91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919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9192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9192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1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192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9192C"/>
    <w:rPr>
      <w:b/>
      <w:bCs/>
      <w:smallCaps/>
      <w:color w:val="0F4761" w:themeColor="accent1" w:themeShade="BF"/>
      <w:spacing w:val="5"/>
    </w:rPr>
  </w:style>
  <w:style w:type="character" w:customStyle="1" w:styleId="content-secondry">
    <w:name w:val="content-secondry"/>
    <w:basedOn w:val="Policepardfaut"/>
    <w:rsid w:val="0099192C"/>
  </w:style>
  <w:style w:type="character" w:styleId="Lienhypertexte">
    <w:name w:val="Hyperlink"/>
    <w:basedOn w:val="Policepardfaut"/>
    <w:uiPriority w:val="99"/>
    <w:unhideWhenUsed/>
    <w:rsid w:val="0099192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91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99192C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9D1D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D1D9C"/>
  </w:style>
  <w:style w:type="paragraph" w:styleId="Pieddepage">
    <w:name w:val="footer"/>
    <w:basedOn w:val="Normal"/>
    <w:link w:val="PieddepageCar"/>
    <w:uiPriority w:val="99"/>
    <w:unhideWhenUsed/>
    <w:rsid w:val="009D1D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D1D9C"/>
  </w:style>
  <w:style w:type="character" w:styleId="Mentionnonrsolue">
    <w:name w:val="Unresolved Mention"/>
    <w:basedOn w:val="Policepardfaut"/>
    <w:uiPriority w:val="99"/>
    <w:semiHidden/>
    <w:unhideWhenUsed/>
    <w:rsid w:val="009559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dityachhabraa?utm_source=share&amp;utm_content=profile&amp;utm_medium=member_ios" TargetMode="External"/><Relationship Id="rId13" Type="http://schemas.openxmlformats.org/officeDocument/2006/relationships/hyperlink" Target="https://createbytes.com/services/ai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hyperlink" Target="https://createbytes.com/industries/healthtech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reatebytes.com/industries/ecommerc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reatebytes.com/services/ai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createbytes.com/industries/fintech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createbytes.com/insights/python-vs-java-who-will-win-the-2021-battle" TargetMode="External"/><Relationship Id="rId14" Type="http://schemas.openxmlformats.org/officeDocument/2006/relationships/hyperlink" Target="https://createbytes.com/contac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20CD42A-40B4-6D41-AC89-C3238CE8CD2A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b779e2eb-8971-4b25-8e69-bfb008287ec6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4288</Words>
  <Characters>25130</Characters>
  <Application>Microsoft Office Word</Application>
  <DocSecurity>0</DocSecurity>
  <Lines>411</Lines>
  <Paragraphs>205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VIRZI Thomas</dc:creator>
  <cp:keywords/>
  <dc:description/>
  <cp:lastModifiedBy>VIRZI Thomas</cp:lastModifiedBy>
  <cp:revision>1</cp:revision>
  <cp:lastPrinted>2026-06-17T14:47:00Z</cp:lastPrinted>
  <dcterms:created xsi:type="dcterms:W3CDTF">2026-06-17T14:06:00Z</dcterms:created>
  <dcterms:modified xsi:type="dcterms:W3CDTF">2026-06-17T14:50:00Z</dcterms:modified>
</cp:coreProperties>
</file>