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Proposta de Pedro de Souza, Thomaz Santos e Bárbara Ramos: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primeira aula do treinamento, nos foi passada uma atividade para decidirmos uma maneira de gerenciar de maneira fácil, eficiente e rápida a utilização da sala da IN Júnior, considerando diversos fatores dados.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documento, proponho uma possível solução para o problema, que une um lado tanto automatizado como um lado humano.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Banco de Dados: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início do período, os membros da IN preencheriam uma planilha com sua disponibilidade em dados horários com Bom, Ruim, Impossível. Essas planilhas seriam todas armazenadas num banco de dados.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 coisa à ser armazenada no banco de dados seriam as atividades, como as equipes de cada plantão, departamento ou célula. Com isso, um programa geraria uma planilha com os horários de determinada atividade mostrando os horários de maior conforto para seus membros (Prioridade 0) e aqueles que são Inviáveis (Prioridade NULL)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valor da prioridade varia da quantidade de membros que determinaram aquele horário como Ruim. Por exemplo: uma equipe de 3 membros, sendo que 1 colocou dado horário como Bom e 2 como Ruim, teria prioridade 2. Assim, numa equipe é impossível achar um horário que seja Bom para todos, poderia ser visto quais são os horários que são “menos ruins” e decidir qual utilizar.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Parte humana: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vez com a planilha de todas as atividades montada, as equipes decidiriam possivelmente na mesma reunião, uma planilha da organização das reuniões ao longo da semana e que se repetiria durante o período. Essa então vira a planilha de Horários da 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Vale-se ressaltar que seria útil também ter uma tabela com o horário de todos os membros, para reuniões como a de GP e DE, e ver o horário de maior prioridade/quantidade de Ruins+Impossível para marcar e evitar de haver membros na sala.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Remarcações: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caso de algum problema ou alguma reunião de cliente (que é prioridade sobre qualquer outra reunião) coincidir com alguma atividade e ela tiver de ser remarcada, no BD há a planilha dos possíveis horários Bons, Ruins e Impossíveis para ela. Assim, comparando essa planilha com a de Horários da IN, a equipe pode remarcar sua atividade ou até mesmo conversar com outra que seja mais flexível para trocar algum horário, já que os possíveis horários de todas as equipes é de fácil acesso.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Possíveis aprimoramentos: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À tratar com a equipe In Junior.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