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CA" w:rsidRPr="00F20A91" w:rsidRDefault="007A296B" w:rsidP="007A296B">
      <w:pPr>
        <w:pStyle w:val="Titre"/>
        <w:rPr>
          <w:lang w:val="fr-FR"/>
        </w:rPr>
      </w:pPr>
      <w:r w:rsidRPr="00F20A91"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 wp14:anchorId="35C6EA6E" wp14:editId="2B1C3E2D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454908" cy="900752"/>
            <wp:effectExtent l="19050" t="0" r="0" b="0"/>
            <wp:wrapNone/>
            <wp:docPr id="2" name="Image 1" descr="logo offic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ffici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908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0A91">
        <w:rPr>
          <w:lang w:val="fr-FR"/>
        </w:rPr>
        <w:t xml:space="preserve">Bachelor </w:t>
      </w:r>
      <w:r w:rsidR="00B81758">
        <w:rPr>
          <w:lang w:val="fr-FR"/>
        </w:rPr>
        <w:t>2</w:t>
      </w:r>
      <w:r w:rsidR="00503A9C">
        <w:rPr>
          <w:lang w:val="fr-FR"/>
        </w:rPr>
        <w:br/>
        <w:t>2020/2021</w:t>
      </w:r>
    </w:p>
    <w:p w:rsidR="007A296B" w:rsidRPr="00F20A91" w:rsidRDefault="007A296B" w:rsidP="007A296B">
      <w:pPr>
        <w:pStyle w:val="Titre"/>
        <w:rPr>
          <w:lang w:val="fr-FR"/>
        </w:rPr>
      </w:pPr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7A296B" w:rsidRPr="00F20A91" w:rsidTr="00C11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5"/>
          </w:tcPr>
          <w:p w:rsidR="007A296B" w:rsidRPr="00F20A91" w:rsidRDefault="00EF7C74" w:rsidP="006A6109">
            <w:pPr>
              <w:pStyle w:val="Titre"/>
              <w:rPr>
                <w:lang w:val="fr-FR"/>
              </w:rPr>
            </w:pPr>
            <w:r w:rsidRPr="00EF7C74">
              <w:rPr>
                <w:lang w:val="fr-FR"/>
              </w:rPr>
              <w:t>Projet Modél. d'une BD + SQL Server</w:t>
            </w:r>
          </w:p>
        </w:tc>
      </w:tr>
      <w:tr w:rsidR="007A296B" w:rsidRPr="00F20A91" w:rsidTr="00C1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7A296B" w:rsidRPr="00F20A91" w:rsidRDefault="007A296B" w:rsidP="007A296B">
            <w:r w:rsidRPr="00F20A91">
              <w:t>CODE</w:t>
            </w:r>
          </w:p>
        </w:tc>
        <w:tc>
          <w:tcPr>
            <w:tcW w:w="2121" w:type="dxa"/>
          </w:tcPr>
          <w:p w:rsidR="007A296B" w:rsidRPr="00F20A91" w:rsidRDefault="007A296B" w:rsidP="007A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A91">
              <w:t>Semestre</w:t>
            </w:r>
          </w:p>
        </w:tc>
        <w:tc>
          <w:tcPr>
            <w:tcW w:w="2121" w:type="dxa"/>
          </w:tcPr>
          <w:p w:rsidR="007A296B" w:rsidRPr="00F20A91" w:rsidRDefault="007A296B" w:rsidP="007A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A91">
              <w:t>Nombre d’heures</w:t>
            </w:r>
          </w:p>
        </w:tc>
        <w:tc>
          <w:tcPr>
            <w:tcW w:w="2121" w:type="dxa"/>
          </w:tcPr>
          <w:p w:rsidR="007A296B" w:rsidRPr="00F20A91" w:rsidRDefault="007A296B" w:rsidP="007A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A91">
              <w:t>Nombre de crédits</w:t>
            </w:r>
          </w:p>
        </w:tc>
        <w:tc>
          <w:tcPr>
            <w:tcW w:w="2122" w:type="dxa"/>
          </w:tcPr>
          <w:p w:rsidR="007A296B" w:rsidRPr="00F20A91" w:rsidRDefault="007A296B" w:rsidP="007A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0A91">
              <w:t>Langue</w:t>
            </w:r>
          </w:p>
        </w:tc>
      </w:tr>
      <w:tr w:rsidR="007A296B" w:rsidRPr="00F20A91" w:rsidTr="00C1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7A296B" w:rsidRPr="00F20A91" w:rsidRDefault="00293473" w:rsidP="00EF7C74">
            <w:r w:rsidRPr="00293473">
              <w:t>E</w:t>
            </w:r>
            <w:r w:rsidR="00EF7C74">
              <w:t>PTR113</w:t>
            </w:r>
          </w:p>
        </w:tc>
        <w:tc>
          <w:tcPr>
            <w:tcW w:w="2121" w:type="dxa"/>
          </w:tcPr>
          <w:p w:rsidR="007A296B" w:rsidRPr="00F20A91" w:rsidRDefault="00B81758" w:rsidP="007A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1" w:type="dxa"/>
          </w:tcPr>
          <w:p w:rsidR="007A296B" w:rsidRPr="00F20A91" w:rsidRDefault="007951D9" w:rsidP="007A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18</w:t>
            </w:r>
          </w:p>
        </w:tc>
        <w:tc>
          <w:tcPr>
            <w:tcW w:w="2121" w:type="dxa"/>
          </w:tcPr>
          <w:p w:rsidR="007A296B" w:rsidRPr="00F20A91" w:rsidRDefault="00877E25" w:rsidP="007A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2</w:t>
            </w:r>
          </w:p>
        </w:tc>
        <w:tc>
          <w:tcPr>
            <w:tcW w:w="2122" w:type="dxa"/>
          </w:tcPr>
          <w:p w:rsidR="007A296B" w:rsidRPr="00F20A91" w:rsidRDefault="007A296B" w:rsidP="007A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A91">
              <w:t>Français</w:t>
            </w:r>
          </w:p>
        </w:tc>
      </w:tr>
    </w:tbl>
    <w:p w:rsidR="007A296B" w:rsidRPr="00F20A91" w:rsidRDefault="007A296B" w:rsidP="007A296B"/>
    <w:tbl>
      <w:tblPr>
        <w:tblStyle w:val="Listeclaire-Accent3"/>
        <w:tblW w:w="0" w:type="auto"/>
        <w:tblLook w:val="0400" w:firstRow="0" w:lastRow="0" w:firstColumn="0" w:lastColumn="0" w:noHBand="0" w:noVBand="1"/>
      </w:tblPr>
      <w:tblGrid>
        <w:gridCol w:w="10606"/>
      </w:tblGrid>
      <w:tr w:rsidR="001F0298" w:rsidRPr="00F20A91" w:rsidTr="001F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06" w:type="dxa"/>
            <w:shd w:val="clear" w:color="auto" w:fill="9BBB59" w:themeFill="accent3"/>
          </w:tcPr>
          <w:p w:rsidR="001F0298" w:rsidRPr="00F20A91" w:rsidRDefault="001F0298" w:rsidP="001F0298">
            <w:pPr>
              <w:pStyle w:val="Titre1"/>
              <w:outlineLvl w:val="0"/>
            </w:pPr>
            <w:r w:rsidRPr="00F20A91">
              <w:t>Objectifs et compétences</w:t>
            </w:r>
          </w:p>
        </w:tc>
      </w:tr>
      <w:tr w:rsidR="001F0298" w:rsidRPr="00F20A91" w:rsidTr="001F0298">
        <w:tc>
          <w:tcPr>
            <w:tcW w:w="10606" w:type="dxa"/>
          </w:tcPr>
          <w:p w:rsidR="001F0298" w:rsidRDefault="001F0298" w:rsidP="001F0298">
            <w:pPr>
              <w:pStyle w:val="Titre2"/>
              <w:outlineLvl w:val="1"/>
            </w:pPr>
            <w:r w:rsidRPr="00F20A91">
              <w:t>Objectifs</w:t>
            </w:r>
          </w:p>
          <w:p w:rsidR="00C15477" w:rsidRDefault="00C15477" w:rsidP="00C15477">
            <w:r>
              <w:t>Savoir modéliser et créer une base de données à partir d’une problématique sous SQL Serveur.</w:t>
            </w:r>
          </w:p>
          <w:p w:rsidR="00C15477" w:rsidRDefault="00C15477" w:rsidP="00C15477">
            <w:r>
              <w:t>Utiliser la méthode Merise, utiliser un logiciel type AGL (</w:t>
            </w:r>
            <w:r w:rsidR="00B2693B">
              <w:t xml:space="preserve">JMerise ou </w:t>
            </w:r>
            <w:r>
              <w:t>PowerAMC).</w:t>
            </w:r>
            <w:bookmarkStart w:id="0" w:name="_GoBack"/>
            <w:bookmarkEnd w:id="0"/>
          </w:p>
          <w:p w:rsidR="00B81758" w:rsidRDefault="00B81758" w:rsidP="00C15477">
            <w:r>
              <w:t>Créer des requêtes, des procédures stockées et triggers dans une base de données.</w:t>
            </w:r>
          </w:p>
          <w:p w:rsidR="001F0298" w:rsidRDefault="001F0298" w:rsidP="001F0298">
            <w:pPr>
              <w:pStyle w:val="Titre2"/>
              <w:outlineLvl w:val="1"/>
            </w:pPr>
            <w:r w:rsidRPr="00F20A91">
              <w:t>Compétences</w:t>
            </w:r>
          </w:p>
          <w:p w:rsidR="00C15477" w:rsidRPr="00C15477" w:rsidRDefault="00C15477" w:rsidP="00C15477">
            <w:r>
              <w:t>Savoir utiliser le SGBD SQL Server pour concevoir une base de données</w:t>
            </w:r>
          </w:p>
          <w:p w:rsidR="001F0298" w:rsidRDefault="00C15477" w:rsidP="00676D5C">
            <w:r>
              <w:t xml:space="preserve">Etre capable d’utiliser </w:t>
            </w:r>
            <w:r w:rsidR="006C4E4F">
              <w:t xml:space="preserve">le langage </w:t>
            </w:r>
            <w:r>
              <w:t>SQL pour créer et modifier une base de données</w:t>
            </w:r>
          </w:p>
          <w:p w:rsidR="00B81758" w:rsidRDefault="00B81758" w:rsidP="00676D5C">
            <w:r>
              <w:t>Utiliser le langage transact-SQL pour concevoir des procédures stockées et des triggers</w:t>
            </w:r>
          </w:p>
          <w:p w:rsidR="001F0298" w:rsidRPr="00F20A91" w:rsidRDefault="001F0298" w:rsidP="001F0298">
            <w:pPr>
              <w:pStyle w:val="Titre2"/>
              <w:outlineLvl w:val="1"/>
            </w:pPr>
            <w:r w:rsidRPr="00F20A91">
              <w:t>Résumé du projet</w:t>
            </w:r>
          </w:p>
          <w:p w:rsidR="00AE435A" w:rsidRDefault="00AE435A" w:rsidP="009741AF">
            <w:r w:rsidRPr="00AE435A">
              <w:t>« FITNESS MONTPELLIER » est une chaine de salle de sport. En forte croissance, le gérant souhaite informatiser la gestion de ses clubs, à tous les niveaux (locaux, employés et salaires,</w:t>
            </w:r>
            <w:r w:rsidRPr="00AE435A">
              <w:t xml:space="preserve"> prestations d’entretien,</w:t>
            </w:r>
            <w:r w:rsidRPr="00AE435A">
              <w:t xml:space="preserve"> adhérents et abonnements, matériel disponible…)</w:t>
            </w:r>
          </w:p>
          <w:p w:rsidR="000035C4" w:rsidRPr="00AE435A" w:rsidRDefault="000035C4" w:rsidP="009741AF">
            <w:r>
              <w:t>En plein contexte COVID, vous serez particulièrement vigilants au traçage des entrées / sorties, le système de badge refusera l’accès lorsque la jauge maximale est atteinte.</w:t>
            </w:r>
          </w:p>
          <w:p w:rsidR="00AE435A" w:rsidRPr="00AE435A" w:rsidRDefault="00354E74" w:rsidP="009741AF">
            <w:r w:rsidRPr="00AE435A">
              <w:t>Dans ce projet, vous êtes en charge de la mise en place d’une base d</w:t>
            </w:r>
            <w:r w:rsidR="00AE435A" w:rsidRPr="00AE435A">
              <w:t>e données permettant de répondre au besoin exprimé.</w:t>
            </w:r>
          </w:p>
          <w:p w:rsidR="009741AF" w:rsidRPr="00AE435A" w:rsidRDefault="009741AF" w:rsidP="009741AF">
            <w:r w:rsidRPr="00AE435A">
              <w:t>Le travail demandé est un travail d’analyse et de modélisation, puis de création et interrogation de la base.</w:t>
            </w:r>
          </w:p>
          <w:p w:rsidR="009741AF" w:rsidRPr="009741AF" w:rsidRDefault="009741AF" w:rsidP="009741AF">
            <w:pPr>
              <w:rPr>
                <w:i/>
              </w:rPr>
            </w:pPr>
          </w:p>
          <w:p w:rsidR="001F0298" w:rsidRPr="00F20A91" w:rsidRDefault="001F0298" w:rsidP="001F0298"/>
        </w:tc>
      </w:tr>
      <w:tr w:rsidR="001F0298" w:rsidRPr="00F20A91" w:rsidTr="001F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06" w:type="dxa"/>
            <w:shd w:val="clear" w:color="auto" w:fill="9BBB59" w:themeFill="accent3"/>
          </w:tcPr>
          <w:p w:rsidR="001F0298" w:rsidRPr="00F20A91" w:rsidRDefault="001F0298" w:rsidP="001F0298">
            <w:pPr>
              <w:pStyle w:val="Titre1"/>
              <w:outlineLvl w:val="0"/>
            </w:pPr>
            <w:r w:rsidRPr="00F20A91">
              <w:t>Formule pédagogique</w:t>
            </w:r>
          </w:p>
        </w:tc>
      </w:tr>
      <w:tr w:rsidR="001F0298" w:rsidRPr="00F20A91" w:rsidTr="001F0298">
        <w:tc>
          <w:tcPr>
            <w:tcW w:w="10606" w:type="dxa"/>
          </w:tcPr>
          <w:p w:rsidR="0089781F" w:rsidRDefault="0089781F" w:rsidP="0089781F">
            <w:pPr>
              <w:pStyle w:val="Titre2"/>
              <w:outlineLvl w:val="1"/>
            </w:pPr>
            <w:r w:rsidRPr="00F20A91">
              <w:t>Prérequis</w:t>
            </w:r>
          </w:p>
          <w:p w:rsidR="00324D4E" w:rsidRDefault="00324D4E" w:rsidP="00324D4E">
            <w:r w:rsidRPr="00324D4E">
              <w:t xml:space="preserve">ETMO116 </w:t>
            </w:r>
            <w:r w:rsidR="006C4E4F">
              <w:t>-</w:t>
            </w:r>
            <w:r w:rsidRPr="00324D4E">
              <w:t xml:space="preserve"> Merise</w:t>
            </w:r>
          </w:p>
          <w:p w:rsidR="00B81758" w:rsidRDefault="00B81758" w:rsidP="00324D4E">
            <w:r w:rsidRPr="00324D4E">
              <w:t>ETMO117 - Langage UML / Diagr. Classes</w:t>
            </w:r>
          </w:p>
          <w:p w:rsidR="00324D4E" w:rsidRDefault="00324D4E" w:rsidP="00324D4E">
            <w:r w:rsidRPr="00324D4E">
              <w:t>EIBD106 - Langage SQL sous SQL Server (expl.BD)</w:t>
            </w:r>
          </w:p>
          <w:p w:rsidR="00B81758" w:rsidRDefault="00B81758" w:rsidP="00324D4E">
            <w:r w:rsidRPr="00324D4E">
              <w:t>EIBD107 - Langage SQL sous SQL Server (conception BD)</w:t>
            </w:r>
          </w:p>
          <w:p w:rsidR="0089781F" w:rsidRDefault="0089781F" w:rsidP="0089781F">
            <w:pPr>
              <w:pStyle w:val="Titre2"/>
              <w:outlineLvl w:val="1"/>
              <w:rPr>
                <w:rFonts w:asciiTheme="minorHAnsi" w:eastAsiaTheme="minorEastAsia" w:hAnsiTheme="minorHAnsi" w:cstheme="minorBidi"/>
                <w:smallCaps w:val="0"/>
                <w:color w:val="5A5A5A" w:themeColor="text1" w:themeTint="A5"/>
                <w:spacing w:val="0"/>
                <w:sz w:val="20"/>
                <w:szCs w:val="20"/>
              </w:rPr>
            </w:pPr>
          </w:p>
          <w:p w:rsidR="0089781F" w:rsidRPr="00F20A91" w:rsidRDefault="0089781F" w:rsidP="0089781F">
            <w:pPr>
              <w:pStyle w:val="Titre2"/>
              <w:outlineLvl w:val="1"/>
            </w:pPr>
            <w:r w:rsidRPr="00F20A91">
              <w:t>Déroulement</w:t>
            </w:r>
          </w:p>
          <w:p w:rsidR="00CF0A07" w:rsidRDefault="00CF0A07" w:rsidP="001212C5">
            <w:pPr>
              <w:pStyle w:val="Titre2"/>
              <w:outlineLvl w:val="1"/>
            </w:pPr>
            <w:r>
              <w:t>Constitution des groupes</w:t>
            </w:r>
          </w:p>
          <w:p w:rsidR="001212C5" w:rsidRPr="001212C5" w:rsidRDefault="001212C5" w:rsidP="001212C5">
            <w:r>
              <w:t>Groupes de 3 ou 4 personnes</w:t>
            </w:r>
          </w:p>
          <w:p w:rsidR="001F0298" w:rsidRPr="00F20A91" w:rsidRDefault="001F0298" w:rsidP="001F0298">
            <w:pPr>
              <w:pStyle w:val="Titre2"/>
              <w:outlineLvl w:val="1"/>
            </w:pPr>
            <w:r w:rsidRPr="00F20A91">
              <w:t>Livrables</w:t>
            </w:r>
          </w:p>
          <w:p w:rsidR="00FA0C47" w:rsidRDefault="00CB620F" w:rsidP="00CB620F">
            <w:r w:rsidRPr="00F20A91">
              <w:t xml:space="preserve">Rapport comprenant : </w:t>
            </w:r>
            <w:r w:rsidR="00FA0C47">
              <w:t>l’analyse préliminaire, dictionnaire des données, matrice des dépendances, MCD, MPD (utilisation d’outils type AGL : PowerAMC</w:t>
            </w:r>
            <w:r w:rsidR="00DA1E51">
              <w:t xml:space="preserve"> ou JMerise</w:t>
            </w:r>
            <w:r w:rsidR="00FA0C47">
              <w:t>)</w:t>
            </w:r>
          </w:p>
          <w:p w:rsidR="00CB620F" w:rsidRPr="00F20A91" w:rsidRDefault="00C15477" w:rsidP="00CB620F">
            <w:r w:rsidRPr="00C15477">
              <w:t xml:space="preserve">Les scripts de création des tables, les </w:t>
            </w:r>
            <w:r w:rsidR="00E80DD8" w:rsidRPr="00C15477">
              <w:t>contraintes</w:t>
            </w:r>
            <w:r w:rsidRPr="00C15477">
              <w:t xml:space="preserve">, </w:t>
            </w:r>
            <w:r w:rsidR="00E80DD8" w:rsidRPr="00C15477">
              <w:t>requêtes</w:t>
            </w:r>
            <w:r w:rsidR="00B81758">
              <w:t>, procédures, triggers</w:t>
            </w:r>
            <w:r w:rsidRPr="00C15477">
              <w:t>.</w:t>
            </w:r>
          </w:p>
          <w:p w:rsidR="001F0298" w:rsidRPr="00F20A91" w:rsidRDefault="001F0298" w:rsidP="001F0298"/>
        </w:tc>
      </w:tr>
    </w:tbl>
    <w:p w:rsidR="00FF1749" w:rsidRDefault="00FF1749">
      <w:r>
        <w:rPr>
          <w:b/>
        </w:rPr>
        <w:br w:type="page"/>
      </w:r>
    </w:p>
    <w:tbl>
      <w:tblPr>
        <w:tblStyle w:val="Listeclaire-Accent3"/>
        <w:tblW w:w="0" w:type="auto"/>
        <w:tblLook w:val="0400" w:firstRow="0" w:lastRow="0" w:firstColumn="0" w:lastColumn="0" w:noHBand="0" w:noVBand="1"/>
      </w:tblPr>
      <w:tblGrid>
        <w:gridCol w:w="10606"/>
      </w:tblGrid>
      <w:tr w:rsidR="000942C7" w:rsidRPr="00F20A91" w:rsidTr="0009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06" w:type="dxa"/>
            <w:shd w:val="clear" w:color="auto" w:fill="9BBB59" w:themeFill="accent3"/>
          </w:tcPr>
          <w:p w:rsidR="000942C7" w:rsidRPr="00F20A91" w:rsidRDefault="000942C7" w:rsidP="00F454DC">
            <w:pPr>
              <w:pStyle w:val="Titre1"/>
              <w:outlineLvl w:val="0"/>
            </w:pPr>
            <w:r w:rsidRPr="00F20A91">
              <w:lastRenderedPageBreak/>
              <w:t>Plan détaillé</w:t>
            </w:r>
          </w:p>
        </w:tc>
      </w:tr>
      <w:tr w:rsidR="000942C7" w:rsidRPr="00F20A91" w:rsidTr="001F0298">
        <w:tc>
          <w:tcPr>
            <w:tcW w:w="10606" w:type="dxa"/>
          </w:tcPr>
          <w:p w:rsidR="000942C7" w:rsidRDefault="00FF1749" w:rsidP="00F454DC">
            <w:pPr>
              <w:pStyle w:val="Titre2"/>
              <w:outlineLvl w:val="1"/>
            </w:pPr>
            <w:r>
              <w:t>Etape</w:t>
            </w:r>
            <w:r w:rsidR="000942C7" w:rsidRPr="00F20A91">
              <w:t xml:space="preserve"> 1</w:t>
            </w:r>
            <w:r w:rsidR="00FA0C47">
              <w:t xml:space="preserve"> </w:t>
            </w:r>
            <w:r w:rsidR="00FA0C47" w:rsidRPr="00FA0C47">
              <w:t>Analyse Préliminaire</w:t>
            </w:r>
          </w:p>
          <w:p w:rsidR="00FA0C47" w:rsidRP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Questions supplémentaires</w:t>
            </w:r>
          </w:p>
          <w:p w:rsidR="00FA0C47" w:rsidRP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Définition des besoins</w:t>
            </w:r>
          </w:p>
          <w:p w:rsid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Type et rôles des différents utilisateurs</w:t>
            </w:r>
          </w:p>
          <w:p w:rsidR="00FC09DB" w:rsidRPr="00FA0C47" w:rsidRDefault="00FC09DB" w:rsidP="00FC09DB">
            <w:pPr>
              <w:pStyle w:val="Paragraphedeliste"/>
            </w:pPr>
          </w:p>
          <w:p w:rsidR="00FC09DB" w:rsidRPr="00FC09DB" w:rsidRDefault="009D62F3" w:rsidP="00FC09DB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 w:rsidR="00D7618E">
              <w:t>2</w:t>
            </w:r>
            <w:r w:rsidR="00FA0C47" w:rsidRPr="00FA0C47">
              <w:t xml:space="preserve"> Modélisation </w:t>
            </w:r>
            <w:r w:rsidR="00404858">
              <w:t>conceptuelle</w:t>
            </w:r>
          </w:p>
          <w:p w:rsidR="00FA0C47" w:rsidRDefault="00FA0C47" w:rsidP="001B7872">
            <w:pPr>
              <w:pStyle w:val="Paragraphedeliste"/>
              <w:numPr>
                <w:ilvl w:val="0"/>
                <w:numId w:val="1"/>
              </w:numPr>
            </w:pPr>
            <w:r w:rsidRPr="00FA0C47">
              <w:t>Dictionnaire des données</w:t>
            </w:r>
          </w:p>
          <w:p w:rsidR="00FA0C47" w:rsidRDefault="00FA0C47" w:rsidP="001B7872">
            <w:pPr>
              <w:pStyle w:val="Paragraphedeliste"/>
              <w:numPr>
                <w:ilvl w:val="0"/>
                <w:numId w:val="1"/>
              </w:numPr>
            </w:pPr>
            <w:r w:rsidRPr="00FA0C47">
              <w:t>Matrice des dépendances fonctionnelles</w:t>
            </w:r>
          </w:p>
          <w:p w:rsidR="00FA0C47" w:rsidRDefault="00FA0C47" w:rsidP="001B7872">
            <w:pPr>
              <w:pStyle w:val="Paragraphedeliste"/>
              <w:numPr>
                <w:ilvl w:val="0"/>
                <w:numId w:val="1"/>
              </w:numPr>
            </w:pPr>
            <w:r w:rsidRPr="00FA0C47">
              <w:t>Modèle conceptuel</w:t>
            </w:r>
          </w:p>
          <w:p w:rsidR="00FC09DB" w:rsidRPr="00FA0C47" w:rsidRDefault="00FC09DB" w:rsidP="00FC09DB">
            <w:pPr>
              <w:pStyle w:val="Paragraphedeliste"/>
            </w:pPr>
          </w:p>
          <w:p w:rsidR="00404858" w:rsidRDefault="00404858" w:rsidP="0081522E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>
              <w:t>3</w:t>
            </w:r>
            <w:r w:rsidRPr="00FA0C47">
              <w:t xml:space="preserve"> </w:t>
            </w:r>
            <w:r>
              <w:t>Dérivation, modèle relationnel</w:t>
            </w:r>
          </w:p>
          <w:p w:rsidR="0081522E" w:rsidRDefault="0081522E" w:rsidP="0081522E">
            <w:pPr>
              <w:pStyle w:val="Paragraphedeliste"/>
              <w:numPr>
                <w:ilvl w:val="0"/>
                <w:numId w:val="2"/>
              </w:numPr>
            </w:pPr>
            <w:r>
              <w:t>Normalisation</w:t>
            </w:r>
          </w:p>
          <w:p w:rsidR="00FC09DB" w:rsidRDefault="00FC09DB" w:rsidP="00FC09DB">
            <w:pPr>
              <w:pStyle w:val="Paragraphedeliste"/>
            </w:pPr>
          </w:p>
          <w:p w:rsidR="009D62F3" w:rsidRDefault="009D62F3" w:rsidP="009D62F3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 w:rsidR="00404858">
              <w:t>4</w:t>
            </w:r>
            <w:r w:rsidR="00FA0C47" w:rsidRPr="00FA0C47">
              <w:rPr>
                <w:rFonts w:ascii="Calibri Light" w:eastAsia="Times New Roman" w:hAnsi="Calibri Light" w:cs="Times New Roman"/>
                <w:smallCaps w:val="0"/>
                <w:color w:val="2E74B5"/>
                <w:spacing w:val="0"/>
                <w:sz w:val="32"/>
                <w:szCs w:val="32"/>
                <w:lang w:eastAsia="fr-FR" w:bidi="ar-SA"/>
              </w:rPr>
              <w:t xml:space="preserve"> </w:t>
            </w:r>
            <w:r w:rsidR="00FA0C47" w:rsidRPr="00FA0C47">
              <w:t>Création de</w:t>
            </w:r>
            <w:r w:rsidR="00FA0C47">
              <w:t xml:space="preserve"> la base </w:t>
            </w:r>
            <w:r w:rsidR="00404858">
              <w:t>sous SQL Serveur</w:t>
            </w:r>
          </w:p>
          <w:p w:rsidR="00FA0C47" w:rsidRP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Types SQL</w:t>
            </w:r>
          </w:p>
          <w:p w:rsidR="00FA0C47" w:rsidRP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Création des tables</w:t>
            </w:r>
          </w:p>
          <w:p w:rsid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Contraintes</w:t>
            </w:r>
          </w:p>
          <w:p w:rsidR="00FC09DB" w:rsidRPr="00FA0C47" w:rsidRDefault="00FC09DB" w:rsidP="00FC09DB">
            <w:pPr>
              <w:pStyle w:val="Paragraphedeliste"/>
            </w:pPr>
          </w:p>
          <w:p w:rsidR="00D7618E" w:rsidRPr="00F20A91" w:rsidRDefault="00D7618E" w:rsidP="00D7618E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 w:rsidR="00404858">
              <w:t>5</w:t>
            </w:r>
            <w:r w:rsidR="00FA0C47">
              <w:t xml:space="preserve"> Manipulation des Données</w:t>
            </w:r>
            <w:r w:rsidR="00404858">
              <w:t>, modification table</w:t>
            </w:r>
          </w:p>
          <w:p w:rsid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>
              <w:t>Création et insertion d’un jeu de</w:t>
            </w:r>
            <w:r w:rsidRPr="00FA0C47">
              <w:t xml:space="preserve"> données</w:t>
            </w:r>
            <w:r>
              <w:t xml:space="preserve"> </w:t>
            </w:r>
          </w:p>
          <w:p w:rsidR="00404858" w:rsidRDefault="00404858" w:rsidP="00FA0C47">
            <w:pPr>
              <w:pStyle w:val="Paragraphedeliste"/>
              <w:numPr>
                <w:ilvl w:val="0"/>
                <w:numId w:val="1"/>
              </w:numPr>
            </w:pPr>
            <w:r>
              <w:t>Ajout de contraintes</w:t>
            </w:r>
          </w:p>
          <w:p w:rsidR="00404858" w:rsidRDefault="00404858" w:rsidP="00FA0C47">
            <w:pPr>
              <w:pStyle w:val="Paragraphedeliste"/>
              <w:numPr>
                <w:ilvl w:val="0"/>
                <w:numId w:val="1"/>
              </w:numPr>
            </w:pPr>
            <w:r>
              <w:t>Test des contraintes</w:t>
            </w:r>
          </w:p>
          <w:p w:rsidR="00FC09DB" w:rsidRDefault="00FC09DB" w:rsidP="00FC09DB">
            <w:pPr>
              <w:pStyle w:val="Paragraphedeliste"/>
            </w:pPr>
          </w:p>
          <w:p w:rsidR="00BA1427" w:rsidRPr="00F20A91" w:rsidRDefault="00BA1427" w:rsidP="00BA1427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 w:rsidR="00404858">
              <w:t>6</w:t>
            </w:r>
            <w:r w:rsidR="00FA0C47" w:rsidRPr="00FA0C47">
              <w:rPr>
                <w:rFonts w:ascii="Calibri Light" w:eastAsia="Times New Roman" w:hAnsi="Calibri Light" w:cs="Times New Roman"/>
                <w:smallCaps w:val="0"/>
                <w:color w:val="2E74B5"/>
                <w:spacing w:val="0"/>
                <w:sz w:val="32"/>
                <w:szCs w:val="32"/>
                <w:lang w:eastAsia="fr-FR" w:bidi="ar-SA"/>
              </w:rPr>
              <w:t xml:space="preserve"> </w:t>
            </w:r>
            <w:r w:rsidR="00FA0C47" w:rsidRPr="00FA0C47">
              <w:t>Algèbre relationnelle et requêtes</w:t>
            </w:r>
          </w:p>
          <w:p w:rsidR="00BA142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Liste des requêtes utiles</w:t>
            </w:r>
            <w:r w:rsidRPr="00BA1427">
              <w:t xml:space="preserve"> </w:t>
            </w:r>
          </w:p>
          <w:p w:rsidR="00FA0C47" w:rsidRP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Algèbre relationnelle</w:t>
            </w:r>
          </w:p>
          <w:p w:rsidR="00FA0C47" w:rsidRDefault="00FA0C47" w:rsidP="00FA0C47">
            <w:pPr>
              <w:pStyle w:val="Paragraphedeliste"/>
              <w:numPr>
                <w:ilvl w:val="0"/>
                <w:numId w:val="1"/>
              </w:numPr>
            </w:pPr>
            <w:r w:rsidRPr="00FA0C47">
              <w:t>Création des requêtes SQL</w:t>
            </w:r>
          </w:p>
          <w:p w:rsidR="003C6D2F" w:rsidRDefault="003C6D2F" w:rsidP="00AE435A">
            <w:pPr>
              <w:ind w:left="708"/>
            </w:pPr>
          </w:p>
          <w:p w:rsidR="00AE435A" w:rsidRDefault="003C6D2F" w:rsidP="00AE435A">
            <w:pPr>
              <w:ind w:left="708"/>
            </w:pPr>
            <w:r>
              <w:t>Vous devriez être en mesure de répondre</w:t>
            </w:r>
            <w:r w:rsidR="00AE435A">
              <w:t xml:space="preserve"> à des questions du type :</w:t>
            </w:r>
          </w:p>
          <w:p w:rsidR="00AE435A" w:rsidRDefault="00AE435A" w:rsidP="00AE435A">
            <w:pPr>
              <w:ind w:left="1416"/>
            </w:pPr>
            <w:r>
              <w:t>Quel est le cout moyen des abonnements dans le club situé à l’adresse « … » ?</w:t>
            </w:r>
          </w:p>
          <w:p w:rsidR="00AE435A" w:rsidRDefault="00AE435A" w:rsidP="00AE435A">
            <w:pPr>
              <w:ind w:left="1416"/>
            </w:pPr>
            <w:r>
              <w:t>Quel est le club qui possède le plus d’adhérents ?</w:t>
            </w:r>
          </w:p>
          <w:p w:rsidR="00AE435A" w:rsidRDefault="00AE435A" w:rsidP="00AE435A">
            <w:pPr>
              <w:ind w:left="1416"/>
            </w:pPr>
            <w:r>
              <w:t>Quelle est le club rapportant le plus de bénéfice (chiffre d’affaires - charges) sur l’année 2021 ?</w:t>
            </w:r>
          </w:p>
          <w:p w:rsidR="00AE435A" w:rsidRDefault="00AE435A" w:rsidP="00AE435A">
            <w:pPr>
              <w:ind w:left="1416"/>
            </w:pPr>
            <w:r>
              <w:t>Quels sont les clubs qui ont eu des notes inférieures à la moyenne ?</w:t>
            </w:r>
          </w:p>
          <w:p w:rsidR="00AE435A" w:rsidRDefault="00AE435A" w:rsidP="00AE435A">
            <w:pPr>
              <w:ind w:left="1416"/>
            </w:pPr>
            <w:r>
              <w:t>Quel est l’adhérent le plus assidu chaque année ?</w:t>
            </w:r>
          </w:p>
          <w:p w:rsidR="00AE435A" w:rsidRDefault="00AE435A" w:rsidP="00AE435A">
            <w:pPr>
              <w:ind w:left="1416"/>
            </w:pPr>
            <w:r>
              <w:t>Etc…</w:t>
            </w:r>
          </w:p>
          <w:p w:rsidR="00FA0C47" w:rsidRDefault="00FA0C47" w:rsidP="00BA1427"/>
          <w:p w:rsidR="00B81758" w:rsidRDefault="00B81758" w:rsidP="00B81758">
            <w:pPr>
              <w:pStyle w:val="Titre2"/>
              <w:outlineLvl w:val="1"/>
            </w:pPr>
            <w:r>
              <w:t>Etape 7 Gestion des droits</w:t>
            </w:r>
          </w:p>
          <w:p w:rsidR="00B81758" w:rsidRDefault="00B81758" w:rsidP="00B81758">
            <w:pPr>
              <w:pStyle w:val="Paragraphedeliste"/>
              <w:numPr>
                <w:ilvl w:val="0"/>
                <w:numId w:val="3"/>
              </w:numPr>
            </w:pPr>
            <w:r>
              <w:t>Droits des utilisateurs</w:t>
            </w:r>
          </w:p>
          <w:p w:rsidR="00B81758" w:rsidRPr="0081522E" w:rsidRDefault="00B81758" w:rsidP="00B81758">
            <w:pPr>
              <w:pStyle w:val="Paragraphedeliste"/>
              <w:numPr>
                <w:ilvl w:val="0"/>
                <w:numId w:val="3"/>
              </w:numPr>
            </w:pPr>
            <w:r>
              <w:t>Création de vues</w:t>
            </w:r>
          </w:p>
          <w:p w:rsidR="00B81758" w:rsidRPr="00FA0C47" w:rsidRDefault="00B81758" w:rsidP="00B81758"/>
          <w:p w:rsidR="00B81758" w:rsidRDefault="00B81758" w:rsidP="00B81758">
            <w:pPr>
              <w:pStyle w:val="Titre2"/>
              <w:outlineLvl w:val="1"/>
            </w:pPr>
            <w:r>
              <w:t>Etape</w:t>
            </w:r>
            <w:r w:rsidRPr="00F20A91">
              <w:t xml:space="preserve"> </w:t>
            </w:r>
            <w:r>
              <w:t>8</w:t>
            </w:r>
            <w:r w:rsidRPr="00FA0C47">
              <w:rPr>
                <w:rFonts w:ascii="Calibri Light" w:eastAsia="Times New Roman" w:hAnsi="Calibri Light" w:cs="Times New Roman"/>
                <w:smallCaps w:val="0"/>
                <w:color w:val="2E74B5"/>
                <w:spacing w:val="0"/>
                <w:sz w:val="32"/>
                <w:szCs w:val="32"/>
                <w:lang w:eastAsia="fr-FR" w:bidi="ar-SA"/>
              </w:rPr>
              <w:t xml:space="preserve"> </w:t>
            </w:r>
            <w:r w:rsidRPr="00FA0C47">
              <w:t>Triggers et Procédures</w:t>
            </w:r>
          </w:p>
          <w:p w:rsidR="00B81758" w:rsidRDefault="00B81758" w:rsidP="00B81758">
            <w:pPr>
              <w:pStyle w:val="Paragraphedeliste"/>
              <w:numPr>
                <w:ilvl w:val="0"/>
                <w:numId w:val="1"/>
              </w:numPr>
            </w:pPr>
            <w:r w:rsidRPr="00FA0C47">
              <w:t>Définition et programmation de trigger</w:t>
            </w:r>
            <w:r>
              <w:t>s utiles</w:t>
            </w:r>
          </w:p>
          <w:p w:rsidR="00B81758" w:rsidRDefault="00B81758" w:rsidP="00B81758">
            <w:pPr>
              <w:pStyle w:val="Paragraphedeliste"/>
              <w:numPr>
                <w:ilvl w:val="0"/>
                <w:numId w:val="1"/>
              </w:numPr>
            </w:pPr>
            <w:r w:rsidRPr="00CA74B3">
              <w:t>Définition et programmation de</w:t>
            </w:r>
            <w:r>
              <w:t xml:space="preserve"> </w:t>
            </w:r>
            <w:r w:rsidRPr="00CA74B3">
              <w:t>procédures</w:t>
            </w:r>
            <w:r>
              <w:t xml:space="preserve"> utiles</w:t>
            </w:r>
          </w:p>
          <w:p w:rsidR="003C6D2F" w:rsidRDefault="003C6D2F" w:rsidP="003C6D2F">
            <w:pPr>
              <w:pStyle w:val="Paragraphedeliste"/>
            </w:pPr>
          </w:p>
          <w:p w:rsidR="003C6D2F" w:rsidRDefault="003C6D2F" w:rsidP="003C6D2F">
            <w:pPr>
              <w:pStyle w:val="Paragraphedeliste"/>
            </w:pPr>
            <w:r>
              <w:t>Quelques exemples :</w:t>
            </w:r>
          </w:p>
          <w:p w:rsidR="00AE435A" w:rsidRDefault="00AE435A" w:rsidP="00AE435A">
            <w:pPr>
              <w:ind w:left="1416"/>
            </w:pPr>
            <w:r>
              <w:t>Inscription d’un adhérent</w:t>
            </w:r>
          </w:p>
          <w:p w:rsidR="003C6D2F" w:rsidRPr="00FA0C47" w:rsidRDefault="000035C4" w:rsidP="00AE435A">
            <w:pPr>
              <w:ind w:left="1416"/>
            </w:pPr>
            <w:r>
              <w:t>Refus de l’accès en cas de jauge maximale atteinte</w:t>
            </w:r>
          </w:p>
          <w:p w:rsidR="008053A0" w:rsidRPr="00F20A91" w:rsidRDefault="008053A0" w:rsidP="00F454DC"/>
        </w:tc>
      </w:tr>
    </w:tbl>
    <w:p w:rsidR="007A296B" w:rsidRPr="00354E74" w:rsidRDefault="007A296B" w:rsidP="003C6D2F">
      <w:pPr>
        <w:tabs>
          <w:tab w:val="left" w:pos="3686"/>
        </w:tabs>
      </w:pPr>
    </w:p>
    <w:sectPr w:rsidR="007A296B" w:rsidRPr="00354E74" w:rsidSect="007A296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EDA" w:rsidRDefault="00B96EDA" w:rsidP="00FE1BA3">
      <w:pPr>
        <w:spacing w:after="0" w:line="240" w:lineRule="auto"/>
      </w:pPr>
      <w:r>
        <w:separator/>
      </w:r>
    </w:p>
  </w:endnote>
  <w:endnote w:type="continuationSeparator" w:id="0">
    <w:p w:rsidR="00B96EDA" w:rsidRDefault="00B96EDA" w:rsidP="00FE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BA3" w:rsidRDefault="00FE1BA3" w:rsidP="00FE1BA3">
    <w:pPr>
      <w:pStyle w:val="Pieddepage"/>
    </w:pP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CB9CD2" wp14:editId="5F4C028C">
              <wp:simplePos x="0" y="0"/>
              <wp:positionH relativeFrom="column">
                <wp:posOffset>19050</wp:posOffset>
              </wp:positionH>
              <wp:positionV relativeFrom="paragraph">
                <wp:posOffset>132080</wp:posOffset>
              </wp:positionV>
              <wp:extent cx="6629400" cy="18000"/>
              <wp:effectExtent l="0" t="0" r="0" b="127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29400" cy="1800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D7D8A2" id="Rectangle 38" o:spid="_x0000_s1026" style="position:absolute;margin-left:1.5pt;margin-top:10.4pt;width:522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" fillcolor="#9bbb59 [3206]" stroked="f" strokeweight="2pt">
              <w10:wrap type="square"/>
            </v:rect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0AA209" wp14:editId="6CF6D95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1BA3" w:rsidRDefault="00FE1BA3" w:rsidP="00FE1BA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2693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0AA209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" fillcolor="#9bbb59 [3206]" stroked="f" strokeweight="3pt">
              <v:textbox>
                <w:txbxContent>
                  <w:p w:rsidR="00FE1BA3" w:rsidRDefault="00FE1BA3" w:rsidP="00FE1BA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2693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PROJET </w:t>
    </w:r>
    <w:r w:rsidRPr="00EF7C74">
      <w:t>Modél. d'une BD + SQL Server</w:t>
    </w:r>
    <w:r>
      <w:t xml:space="preserve"> – </w:t>
    </w:r>
    <w:r w:rsidR="00354E74">
      <w:t>B.ARROYAS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EDA" w:rsidRDefault="00B96EDA" w:rsidP="00FE1BA3">
      <w:pPr>
        <w:spacing w:after="0" w:line="240" w:lineRule="auto"/>
      </w:pPr>
      <w:r>
        <w:separator/>
      </w:r>
    </w:p>
  </w:footnote>
  <w:footnote w:type="continuationSeparator" w:id="0">
    <w:p w:rsidR="00B96EDA" w:rsidRDefault="00B96EDA" w:rsidP="00FE1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09E9"/>
    <w:multiLevelType w:val="hybridMultilevel"/>
    <w:tmpl w:val="C2A82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2C99"/>
    <w:multiLevelType w:val="hybridMultilevel"/>
    <w:tmpl w:val="3B86D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0012F"/>
    <w:multiLevelType w:val="hybridMultilevel"/>
    <w:tmpl w:val="1CE87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6B"/>
    <w:rsid w:val="000035C4"/>
    <w:rsid w:val="00033055"/>
    <w:rsid w:val="00083AD6"/>
    <w:rsid w:val="000942C7"/>
    <w:rsid w:val="000B3F72"/>
    <w:rsid w:val="000F216F"/>
    <w:rsid w:val="00112536"/>
    <w:rsid w:val="001212C5"/>
    <w:rsid w:val="00121823"/>
    <w:rsid w:val="001442EF"/>
    <w:rsid w:val="001B7872"/>
    <w:rsid w:val="001D66B1"/>
    <w:rsid w:val="001F0298"/>
    <w:rsid w:val="00293473"/>
    <w:rsid w:val="00296BB6"/>
    <w:rsid w:val="002A38C5"/>
    <w:rsid w:val="002B5A58"/>
    <w:rsid w:val="002F4BED"/>
    <w:rsid w:val="002F60A6"/>
    <w:rsid w:val="00324808"/>
    <w:rsid w:val="00324D4E"/>
    <w:rsid w:val="00354E74"/>
    <w:rsid w:val="00357948"/>
    <w:rsid w:val="003A441B"/>
    <w:rsid w:val="003C2A46"/>
    <w:rsid w:val="003C6D2F"/>
    <w:rsid w:val="00404858"/>
    <w:rsid w:val="004532B8"/>
    <w:rsid w:val="00472571"/>
    <w:rsid w:val="00503A9C"/>
    <w:rsid w:val="00527CEE"/>
    <w:rsid w:val="00542EEC"/>
    <w:rsid w:val="0056770D"/>
    <w:rsid w:val="005823D7"/>
    <w:rsid w:val="0059382E"/>
    <w:rsid w:val="005A4386"/>
    <w:rsid w:val="0060556D"/>
    <w:rsid w:val="00621E7F"/>
    <w:rsid w:val="006410DA"/>
    <w:rsid w:val="006570C2"/>
    <w:rsid w:val="00660048"/>
    <w:rsid w:val="00676D5C"/>
    <w:rsid w:val="006826AF"/>
    <w:rsid w:val="00697624"/>
    <w:rsid w:val="006A6109"/>
    <w:rsid w:val="006C4E4F"/>
    <w:rsid w:val="006E414D"/>
    <w:rsid w:val="00741C35"/>
    <w:rsid w:val="007951D9"/>
    <w:rsid w:val="007A296B"/>
    <w:rsid w:val="007B338B"/>
    <w:rsid w:val="007C728C"/>
    <w:rsid w:val="007D0D6A"/>
    <w:rsid w:val="008053A0"/>
    <w:rsid w:val="00811F8F"/>
    <w:rsid w:val="0081522E"/>
    <w:rsid w:val="00877E25"/>
    <w:rsid w:val="0089781F"/>
    <w:rsid w:val="008E565D"/>
    <w:rsid w:val="00913257"/>
    <w:rsid w:val="009218DB"/>
    <w:rsid w:val="0094434C"/>
    <w:rsid w:val="009741AF"/>
    <w:rsid w:val="0098242F"/>
    <w:rsid w:val="009D62F3"/>
    <w:rsid w:val="009E28F6"/>
    <w:rsid w:val="00A01957"/>
    <w:rsid w:val="00A414FB"/>
    <w:rsid w:val="00A458C1"/>
    <w:rsid w:val="00A54985"/>
    <w:rsid w:val="00A8323E"/>
    <w:rsid w:val="00AB561C"/>
    <w:rsid w:val="00AC3F5D"/>
    <w:rsid w:val="00AE435A"/>
    <w:rsid w:val="00AE6E57"/>
    <w:rsid w:val="00B2693B"/>
    <w:rsid w:val="00B3312D"/>
    <w:rsid w:val="00B81758"/>
    <w:rsid w:val="00B96EDA"/>
    <w:rsid w:val="00BA1427"/>
    <w:rsid w:val="00BD44F2"/>
    <w:rsid w:val="00C11B00"/>
    <w:rsid w:val="00C15477"/>
    <w:rsid w:val="00C24422"/>
    <w:rsid w:val="00C85516"/>
    <w:rsid w:val="00CB620F"/>
    <w:rsid w:val="00CF0A07"/>
    <w:rsid w:val="00D06462"/>
    <w:rsid w:val="00D40ACA"/>
    <w:rsid w:val="00D7618E"/>
    <w:rsid w:val="00D90491"/>
    <w:rsid w:val="00DA1E51"/>
    <w:rsid w:val="00DB246B"/>
    <w:rsid w:val="00DD4F2D"/>
    <w:rsid w:val="00DD60E9"/>
    <w:rsid w:val="00DF0DE6"/>
    <w:rsid w:val="00E3093A"/>
    <w:rsid w:val="00E71B43"/>
    <w:rsid w:val="00E80DD8"/>
    <w:rsid w:val="00E83D2E"/>
    <w:rsid w:val="00EF7C74"/>
    <w:rsid w:val="00F20A91"/>
    <w:rsid w:val="00F66B84"/>
    <w:rsid w:val="00F84F3A"/>
    <w:rsid w:val="00FA0C47"/>
    <w:rsid w:val="00FC09DB"/>
    <w:rsid w:val="00FE1BA3"/>
    <w:rsid w:val="00F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EDD6"/>
  <w15:docId w15:val="{5F08F7F8-8740-41D1-9778-114F73DD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96B"/>
    <w:pPr>
      <w:ind w:left="0"/>
    </w:pPr>
    <w:rPr>
      <w:color w:val="5A5A5A" w:themeColor="text1" w:themeTint="A5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A296B"/>
    <w:pPr>
      <w:spacing w:before="60" w:after="60" w:line="240" w:lineRule="auto"/>
      <w:contextualSpacing/>
      <w:jc w:val="center"/>
      <w:outlineLvl w:val="0"/>
    </w:pPr>
    <w:rPr>
      <w:rFonts w:ascii="Calibri" w:eastAsiaTheme="majorEastAsia" w:hAnsi="Calibri" w:cstheme="majorBidi"/>
      <w:b/>
      <w:color w:val="0F243E" w:themeColor="text2" w:themeShade="7F"/>
      <w:spacing w:val="2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296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96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296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296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296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296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296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296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96B"/>
    <w:rPr>
      <w:rFonts w:ascii="Tahoma" w:hAnsi="Tahoma" w:cs="Tahoma"/>
      <w:sz w:val="16"/>
      <w:szCs w:val="16"/>
    </w:rPr>
  </w:style>
  <w:style w:type="paragraph" w:styleId="Titre">
    <w:name w:val="Title"/>
    <w:next w:val="Normal"/>
    <w:link w:val="TitreCar"/>
    <w:uiPriority w:val="10"/>
    <w:qFormat/>
    <w:rsid w:val="007A296B"/>
    <w:pPr>
      <w:spacing w:before="360" w:line="240" w:lineRule="auto"/>
      <w:ind w:left="0"/>
      <w:contextualSpacing/>
      <w:jc w:val="center"/>
    </w:pPr>
    <w:rPr>
      <w:rFonts w:ascii="Calibri" w:eastAsiaTheme="majorEastAsia" w:hAnsi="Calibr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A296B"/>
    <w:rPr>
      <w:rFonts w:ascii="Calibri" w:eastAsiaTheme="majorEastAsia" w:hAnsi="Calibr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A296B"/>
    <w:rPr>
      <w:rFonts w:ascii="Calibri" w:eastAsiaTheme="majorEastAsia" w:hAnsi="Calibri" w:cstheme="majorBidi"/>
      <w:b/>
      <w:color w:val="0F243E" w:themeColor="text2" w:themeShade="7F"/>
      <w:spacing w:val="2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296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A296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A296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A296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A296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A296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A296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A296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Sous-titre">
    <w:name w:val="Subtitle"/>
    <w:next w:val="Normal"/>
    <w:link w:val="Sous-titreCar"/>
    <w:uiPriority w:val="11"/>
    <w:qFormat/>
    <w:rsid w:val="007A296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96B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A296B"/>
    <w:rPr>
      <w:b/>
      <w:bCs/>
      <w:spacing w:val="0"/>
    </w:rPr>
  </w:style>
  <w:style w:type="character" w:styleId="Accentuation">
    <w:name w:val="Emphasis"/>
    <w:uiPriority w:val="20"/>
    <w:qFormat/>
    <w:rsid w:val="007A296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A29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A296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A296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A296B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96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96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7A296B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A296B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A296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A296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A296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296B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7A296B"/>
    <w:rPr>
      <w:b/>
      <w:bCs/>
      <w:smallCaps/>
      <w:color w:val="1F497D" w:themeColor="text2"/>
      <w:spacing w:val="10"/>
      <w:sz w:val="18"/>
      <w:szCs w:val="18"/>
    </w:rPr>
  </w:style>
  <w:style w:type="table" w:styleId="Grilledutableau">
    <w:name w:val="Table Grid"/>
    <w:basedOn w:val="TableauNormal"/>
    <w:uiPriority w:val="59"/>
    <w:rsid w:val="007A2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C11B0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E1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BA3"/>
    <w:rPr>
      <w:color w:val="5A5A5A" w:themeColor="text1" w:themeTint="A5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E1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BA3"/>
    <w:rPr>
      <w:color w:val="5A5A5A" w:themeColor="text1" w:themeTint="A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0BF9-1BF3-4933-BFA3-2886BE0C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sylvain.labasse</dc:creator>
  <cp:lastModifiedBy>ARROYAS Brian</cp:lastModifiedBy>
  <cp:revision>39</cp:revision>
  <cp:lastPrinted>2014-10-17T09:24:00Z</cp:lastPrinted>
  <dcterms:created xsi:type="dcterms:W3CDTF">2013-09-09T07:46:00Z</dcterms:created>
  <dcterms:modified xsi:type="dcterms:W3CDTF">2021-03-05T13:58:00Z</dcterms:modified>
</cp:coreProperties>
</file>