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Condition Targets, Athabasca River - Water </w:t>
      </w:r>
    </w:p>
    <w:tbl>
      <w:tblPr>
        <w:tblStyle w:val="Table1"/>
        <w:tblW w:w="14040.0" w:type="dxa"/>
        <w:jc w:val="center"/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1"/>
          <w:trHeight w:val="360" w:hRule="atLeast"/>
          <w:tblHeader w:val="1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High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Open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Under 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1"/>
        </w:trPr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Grouping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Alkalinity, Phenolphthalein (total hydroxide+1/2 carbonate) as CaCO3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Alkalinity, total as CaCO3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61.050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99.090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81.540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122.000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Alkalinity, total as CaCO3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Alkalinity, total as CaCO3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Alkalinity, total as CaCO3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133.000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147.000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165.000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Alkalinity, total as CaCO3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163.000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199.000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Alkalinity, total as CaCO3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Fixed suspended solids, Non-Filterable (Particle)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166.000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661.800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3.948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125.700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carbon,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3.531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4.244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5.494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7.430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carbon, Non-Filterable (Particle)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Specific 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160.900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216.000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263.100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213.200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266.000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322.200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318.850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409.500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484.750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suspended solids, Non-Filterable (Particle)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37.040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183.000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719.900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9.640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141.500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True colour,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True colour, Supernate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rel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98.250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35.000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Turbidity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18.490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219.000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95.200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1.837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6.628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pH,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8.323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Aluminum,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32.350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117.900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56.680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28.195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Arsenic,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24.520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43.750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55.415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27.220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49.100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63.380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62.300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71.900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79.900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86.650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109.000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Beryllium,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Bismuth,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Boron,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12.835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21.600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30.280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23.300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31.220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30.390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36.350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41.600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Cadmium,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Cerium,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Cesium,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Chromium,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Gallium,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Germanium,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Germanium,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Germanium,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Germanium,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Germanium,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Germanium,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Indium,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Iron,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22.640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190.500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572.750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37.760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157.000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445.600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72.115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255.000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563.500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Lanthanum,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Lead,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Lithium,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3.983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8.582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11.365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Manganese,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5.844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Nickel,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2.517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1.744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Niobium,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Palladium,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Platinum,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Rubidium,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1.951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Scandium,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Silver,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81.890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170.000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241.050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123.200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226.000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303.600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278.000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322.000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388.000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134.000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364.000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489.000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Tellurium,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Tellurium,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Tellurium,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Tellurium,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Tellurium,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Tellurium,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Thallium,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Tin,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Titanium,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4.545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Tungsten,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Vanadium,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Yttrium,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Zirconium,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oxygen (DO)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9.860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11.545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Specific 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153.700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222.000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269.350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225.200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268.000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319.400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Specific 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Specific 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Specific 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373.000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417.000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484.000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Specific 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266.000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432.000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521.000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Specific 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Temperature,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18.790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22.143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2.436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22.616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Temperature,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Temperature,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Temperature,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-0.320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-0.130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-0.070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Temperature,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-0.800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-0.245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-0.080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Temperature,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Turbidity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64.650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321.955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2.430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71.750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101.500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7.737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7.832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7.064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7.515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8.153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C10-C16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23.148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52.588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133.060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C16-C34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C34-C50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C6-C10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Cyanide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Ethylbenzene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Hydrocarbons, petroleum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Naphthenic acids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m,p-Xylene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o-Xylene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Calcium,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23.470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32.150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38.890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43.200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57.340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Calcium,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Calcium,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Calcium,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Calcium,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23.150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33.200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Calcium,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Calcium, 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22.400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27.100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29.800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19.800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26.100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38.400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48.300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Chloride,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4.520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12.930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18.040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Chloride,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Chloride,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Chloride,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14.700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Chloride,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7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36.700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Chloride,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Fluoride,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Fluoride,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Fluoride,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Fluoride,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Fluoride,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Fluoride,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Magnesium,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6.732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Magnesium,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Magnesium,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6.970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Magnesium,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6.730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14.000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Magnesium,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Magnesium,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Potassium,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1.753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2.548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Silica, Filtered as SiO2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5.895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1.920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5.630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12.160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Silica, Unknown as SiO2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4.630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Sodium,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8.630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18.220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21.490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27.800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32.890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Sulfate, Filtered as SO4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9.672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37.260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Sulfate, Filtered as SO4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8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Sulfate, Filtered as SO4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Sulfate, Filtered as SO4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21.750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31.500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38.700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52.400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Sulfate, Filtered as SO4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44.050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65.500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Sulfate, Filtered as SO4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Ammonia and ammonium, Unfiltered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Inorganic nitrogen (nitrate and nitrite),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Inorganic nitrogen (nitrate and nitrite),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Inorganic nitrogen (nitrate and nitrite),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Inorganic nitrogen (nitrate and nitrite),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Inorganic nitrogen (nitrate and nitrite),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Inorganic nitrogen (nitrate and nitrite),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Nitrogen, Non-Filterable (Particle)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Nitrogen, Non-Filterable (Particle)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Nitrogen, Non-Filterable (Particle)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Nitrogen, Non-Filterable (Particle)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Nitrogen, Non-Filterable (Particle)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Nitrogen, Non-Filterable (Particle)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Nitrogen, mixed forms, 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Nitrogen, mixed forms, Non-Filterable (Particle)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Nitrogen, mixed forms, Unknown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9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Nitrogen, mixed forms, Unknown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Nitrogen, mixed forms, Unknown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Nitrogen, mixed forms, Unknown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Nitrogen, mixed forms, Unknown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Nitrogen, mixed forms, Unknown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Phosphorus, mixed forms, Filtered as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Phosphorus, mixed forms, Unfiltered as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2-Chloronaphthalene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2-Chloronaphthalene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2-Chloronaphthalene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2-Chloronaphthalene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2-Chloronaphthalene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1,2,3,4-Tetrahydronaphthalene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1,6,7-Trimethylnaphthalene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1.640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1-Methylnaphthalene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4.696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18.660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2-Isopropylnaphthalene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2.478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35.300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3-Methylcholanthrene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7,10-Dimethylbenzo[a]pyrene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7-Methylbenzo[a]pyrene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A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9-Ethylfluorene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9-Methylfluorene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3.922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Acenaphthene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Acenaphthylene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Acenaphthylene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Acenaphthylene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Acenaphthylene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Acenaphthylene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Benz[a]anthracene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Benzo(b)fluoranthene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Benzo[a]pyrene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Benzo[e]pyrene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Benzo[ghi]perylene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Benzo[ghi]perylene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Benzo[ghi]perylene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Benzo[ghi]perylene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Benzo[ghi]perylene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Benzo[k]fluoranthene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B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Benzo[k]fluoranthene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Benzo[k]fluoranthene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Benzo[k]fluoranthene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Benzo[k]fluoranthene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Biphenyl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C1-Dibenzothiophenes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C1-Fluoranthenes/pyrenes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23.356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45.020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C2-1,6-Dimethylnaphthalene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27.160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1.891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8.966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5.355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C2-1,9-Dimethylfluorene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C2-3-Ethylfluoranthene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C2-Benzopyrenes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14.610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6.263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50.820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C2-Dimethyldibenzothiophenes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3.955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60.425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26.691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2.905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6.871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C2-Fluorenes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21.900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C2-Phenanthrenes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26.200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85.236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29.992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C3-2,4,7-Trimethyldibenzothiophene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C3-4-Propyldibenzothiophene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3.730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C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18.500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27.500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C3-Fluorenes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C3-N-Propylfluorene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5.529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50.650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C3-Phenanthrenes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49.180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11.576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C4-Fluorenes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39.200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C4-Phenanthrenes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C4-Phenanthrenes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C4-Phenanthrenes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4.664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14.547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C4-Phenanthrenes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C4-Phenanthrenes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C4-Phenanthrenes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Chrysene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2.514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23.460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Dibenz[a,h]anthracene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D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Dibenzothiophene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Indene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Indeno[1,2,3-cd]fluoranthene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Indeno[1,2,3-cd]pyrene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Methylbenzopyrene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Methylchrysene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37.067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59.200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91.200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Methyldibenzothiophene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4.466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2.595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30.770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14.612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30.300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57.475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19.113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48.027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148.130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30.200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110.190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3.159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23.780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251.850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11.836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43.050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123.200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26.651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200.500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Perylene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71.875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2.951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34.800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3.341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Retene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1.857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10.247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67.500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Target PANHs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Acridine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E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Target PANHs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Carbazole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Aluminum,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142.400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2530.000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8576.000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110.820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316.000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3154.000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127.850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Arsenic,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5.432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2.632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48.020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73.800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174.000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34.700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53.700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104.240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63.300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69.500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79.300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85.200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107.000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Beryllium,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Bismuth,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Boron,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25.300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34.600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23.600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31.560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31.145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36.400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43.050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Cadmium,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Cerium,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Cesium,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1.674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Chromium,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1.944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5.694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F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1.998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Gallium,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Germanium,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Indium,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Iron,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631.400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4290.000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12800.000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308.000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709.000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5302.000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132.900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430.500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863.550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Lanthanum,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Lead,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6.848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Lithium,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13.520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5.746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9.948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8.323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9.970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11.110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Manganese,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48.260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114.000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289.000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38.500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135.000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26.755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Mercury,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2.852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28.900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12.635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Methylmercury(1+),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3.740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0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Nickel,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6.386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Nickel,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Nickel,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Nickel,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Nickel,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2.430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Nickel,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Niobium,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Palladium,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Platinum,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Rubidium,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5.930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18.420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6.708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1.968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Scandium,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2.525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Silver,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1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123.000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223.000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293.000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111.000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177.000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222.000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136.000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182.000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205.000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162.000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214.000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246.000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275.000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316.000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384.000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81.600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137.000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248.000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134.000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352.000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481.000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Tellurium,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Thallium,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Tin,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Titanium,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98.380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50.180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2.660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Tungsten,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Vanadium,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6.920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23.360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Yttrium,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6.490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2.520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41.380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14.640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2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AL07DD0009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Zirconium,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3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Condition Targets Athabasca River - Sediment </w:t>
      </w:r>
    </w:p>
    <w:tbl>
      <w:tblPr>
        <w:tblStyle w:val="Table2"/>
        <w:tblW w:w="7560.0" w:type="dxa"/>
        <w:jc w:val="center"/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1"/>
          <w:trHeight w:val="360" w:hRule="atLeast"/>
          <w:tblHeader w:val="1"/>
        </w:trPr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Grouping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Acid Neutralization Potential as %CaCO3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Grain size, clay (&lt;2 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15.480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Grain size, sand (&gt;=63 um to 2000 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72.000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98.800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Grain size, silt (&gt;=2 to 63 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1.483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19.400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48.440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Inorganic carbon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Loss on Ignition @ 375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0.643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AB07DA0062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ATR-ER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Organic Matter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2.775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Organic carbon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carbon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Methylmercury(1+), Extractable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1.194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3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BTEX,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C10-C16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C10H16O2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C10H18O2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C10H20O2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1.677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C11H14O2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C11H16O2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C11H18O2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C11H20O2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C11H22O2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0.782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C12H16O2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C12H18O2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C12H20O2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C12H22O2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0.620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C12H24O2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1.599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C13H16O2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C13H18O2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C13H20O2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C13H22O2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C13H24O2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C13H26O2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0.765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0.945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C14H16O2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C14H18O2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1.608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2.639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0.785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1.309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AB07DA0062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4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C14H28O2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C15H14O2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C15H16O2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C15H18O2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C15H20O2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C15H22O2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1.442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C15H24O2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2.124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C15H26O2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1.897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C15H28O2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0.828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3.514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C15H30O2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2.606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6.840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C16-C34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C16H14O2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C16H16O2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C16H18O2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C16H20O2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C16H22O2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C16H24O2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3.927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C16H26O2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2.790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4.553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C16H28O2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0.757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4.710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C16H30O2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6.653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13.700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20.710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C16H32O2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4.520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25.445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C17H18O2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C17H20O2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C17H22O2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C17H24O2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C17H26O2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C17H28O2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0.686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C17H30O2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0.679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C17H32O2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1.655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2.945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7.080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C17H34O2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2.915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8.318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C18H20O2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C18H22O2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C18H24O2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5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C18H26O2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0.643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C18H28O2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5.473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C18H30O2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1.930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3.467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C18H32O2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1.474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C18H34O2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4.561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25.260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C18H36O2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24.955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C19H20O2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C19H22O2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C19H24O2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C19H26O2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C19H28O2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C19H30O2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C19H32O2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0.613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C19H34O2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1.093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C19H36O2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1.155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C19H38O2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0.560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C20H22O2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C20H24O2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C20H26O2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C20H28O2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4.846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C20H30O2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0.947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13.085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C20H32O2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2.136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C20H34O2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0.685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C20H36O2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1.416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C20H38O2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0.522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C20H40O2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0.855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C21H24O2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C21H26O2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C21H28O2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C21H30O2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C21H32O2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C21H34O2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C21H36O2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0.824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C21H38O2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1.369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C21H40O2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C21H42O2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0.963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C22H32O2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6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2.453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C22H34O2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0.809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C22H36O2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0.501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C22H38O2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C22H40O2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1.389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C22H42O2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C22H44O2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0.605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1.865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C23H32O2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0.072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C23H34O2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C23H36O2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C23H38O2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C23H40O2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0.848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C23H42O2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1.375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C23H44O2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0.846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C23H46O2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0.918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C24H36O2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C24H38O2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C24H40O2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C24H42O2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1.226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C24H44O2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1.343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C24H46O2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C24H48O2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2.045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C25H38O2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C25H40O2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C25H42O2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C25H44O2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C25H46O2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C25H48O2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C25H50O2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C34-C50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C5H10O2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C6H12O2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C7H12O2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C7H14O2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C8H14O2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0.068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C8H16O2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0.695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C9H14O2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C9H16O2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7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C9H18O2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Ethylbenzene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Naphthenic acids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52.910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136.500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458.900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xylenes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m,p-Xylene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o-Xylene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Ammonium, Available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819.464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6550.000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25800.000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Kjeldahl nitrogen,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1,2,6-Trimethylphenanthrene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8.620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1,2-Dimethylnaphthalene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2.980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1,4,6,7-Tetramethylnaphthalene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8.090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1,6,7-Trimethylnaphthalene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1,7-Dimethylfluorene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0.531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4.680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1,7-Dimethylphenanthrene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22.400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1,8-Dimethylphenanthrene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0.514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4.980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1-Methylchrysene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29.000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1-Methylnaphthalene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6.785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16.600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1-Methylphenanthrene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21.400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2,3,6-Trimethylnaphthalene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14.200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2,4-Dimethyldibenzothiophene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26.100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2,6-Dimethylnaphthalene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18.300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2,6-Dimethylphenanthrene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17.500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2-Methylanthracene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19.600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2-Methyldibenzothiophenes/3-Methyldibenzothiophenes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45.000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2-Methylfluorene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3.070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2-Methylnaphthalene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32.000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2-Methylphenanthrene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9.300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48.600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3,6-Dimethylphenanthrene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12.300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3-Methylfluoranthene/Benzo[a]fluorene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31.800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3-Methylphenanthrene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6.855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29.400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4,6-Dimethyldibenzothiophene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5,9-Dimethylchrysene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11.900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56.300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5-Methylchrysene/6-Methylchrysene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11.900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7-Methylbenzo[a]pyrene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8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12.000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9-Methylphenanthrene/4-Methylphenanthrene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7.945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22.900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Acenaphthene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Acenaphthylene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Benz[a]anthracene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Benzo(b)fluoranthene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22.300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Benzo(j+k)fluoranthene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2.725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13.800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Benzo[a]pyrene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Benzo[b,j,k]fluoranthene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Benzo[e]pyrene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46.900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Benzo[ghi]perylene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Biphenyl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C1-Acenaphthenes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C1-Benzo[a]anthracenes/chrysenes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9.621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35.150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105.855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C1-Benzofluoranthenes/benzopyrenes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C1-Biphenyls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36.900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27.900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121.020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C1-Fluorenes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7.899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16.237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29.400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C1-Phenanthrenes/anthracenes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4.491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61.100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C2-Benzo[a]anthracenes/chrysenes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C2-Benzofluoranthenes/benzopyrenes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C2-Biphenyls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54.400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125.000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10.366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48.200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159.050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C2-Fluorenes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17.467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33.600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8.482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27.500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49.900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C2-Phenanthrenes/anthracenes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38.400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70.300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C3-Benzo[a]anthracenes/chrysenes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5.910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16.300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49.000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11.457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103.000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255.000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9.052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38.200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96.170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C3-Fluorenes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10.693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27.777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80.000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9.549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26.200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42.300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C3-Phenanthrenes/anthracenes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7.515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110.000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C4-Benzo[a]anthracenes/chrysenes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2.430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17.000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C4-Dibenzothiophenes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9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28.875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82.000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265.000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C4-Fluoranthenes/pyrenes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22.050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47.400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C4-Naphthalenes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15.905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28.800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43.000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C4-Phenanthrenes/anthracenes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16.610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215.000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895.600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Chrysene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12.600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73.840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Dibenz[a,h]anthracene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Dibenzothiophene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Indeno[1,2,3-cd]pyrene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Perylene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22.100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68.750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129.000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3.246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15.400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Retene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6.977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42.200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84.400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Phenols, Extractable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Aluminum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848.000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5340.000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9890.000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Antimony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Arsenic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6.670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AB07DA0062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ATR-ER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Beryllium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Bismuth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Boron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3.589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7.825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Cadmium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A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AB07DA0062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Chromium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17.350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Cobalt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1.995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14.420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Iron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4000.000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13000.000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20300.000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5.340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8.888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Lithium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4.253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12.360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AB07DA0062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ATR-ER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Manganese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78.350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289.000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555.500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Mercury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Molybdenum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Nickel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B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3.365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13.300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21.150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AB07DA0062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AB07DA0800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AB07DA3024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Potassium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222.100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767.500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1261.500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Sodium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Strontium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46.700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75.550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Thallium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Thorium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0.890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5.251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Titanium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34.405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63.900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96.815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Tungsten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Uranium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Vanadium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17.100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27.400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Zinc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12.231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39.900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61.720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Zirconium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5.955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CB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Condition Targets, Athabasca River Delta - Water </w:t>
      </w:r>
    </w:p>
    <w:tbl>
      <w:tblPr>
        <w:tblStyle w:val="Table3"/>
        <w:tblW w:w="14040.0" w:type="dxa"/>
        <w:jc w:val="center"/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1"/>
          <w:trHeight w:val="360" w:hRule="atLeast"/>
          <w:tblHeader w:val="1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High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Open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Under 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1"/>
        </w:trPr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Grouping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Escherichia coli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No/100 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5.483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Fecal Coliform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No/100 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39.800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Bacteria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Coliform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No/100 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Alkalinity, Phenolphthalein (total hydroxide+1/2 carbonate) as CaCO3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C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Alkalinity, total as CaCO3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68.800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128.000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140.000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160.000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Deuterium/Hydrogen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o/oo VSMOW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-152.400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-144.250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-135.600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-142.200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-139.300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-133.800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-144.570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-139.950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-136.675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oxygen (DO)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carbon,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19.600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carbon,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carbon, 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14.000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Oxidation reduction potential (ORP)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162.300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288.500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547.900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208.500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421.250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Oxidation reduction potential (ORP)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105.200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193.000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426.860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Oxidation reduction potential (ORP)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104.300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227.500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553.200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Oxygen-18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o/oo VSMOW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-19.020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-18.180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-16.980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-17.760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-17.300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-16.700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-18.213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-17.320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-16.904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Specific 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172.000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220.000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286.000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232.000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290.000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362.000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289.000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420.000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493.000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Temperature, 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-4.000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-26.500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-7.000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dissolved solids,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140.000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180.000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141.000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180.000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267.000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178.000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302.000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suspended solids, Non-Filterable (Particle)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160.000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612.000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206.000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True colour,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rel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126.000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97.800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57.900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Turbidity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246.000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77.800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2.880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14.900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pH,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7.632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7.598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pH,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8.056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pH,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7.638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7.885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D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Aluminum,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104.850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39.060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1.915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18.390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Arsenic,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34.700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42.950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49.550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40.780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45.600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53.300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44.510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59.750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70.340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Beryllium,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Bismuth,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Boron,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22.200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30.925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17.860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22.600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29.200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24.360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31.750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37.770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Cadmium,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Calcium,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25.750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31.075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25.120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31.400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36.800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29.550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40.200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48.640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Chlorine,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4.095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7.832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37.090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Chromium,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0.476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2.460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1.353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Iron,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29.550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121.500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426.500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23.600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293.600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116.650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178.000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367.400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Lead,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Lithium,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4.734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E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6.781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8.590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10.785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Manganese,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1.725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4.676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18.800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35.095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Mercury,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Methylmercury(1+),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Nickel,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1.334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Silver,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99.125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162.500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213.000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128.200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206.000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253.000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195.800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266.000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339.400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Thallium,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Thorium,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Tin,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Titanium,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1.905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4.722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2.328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Vanadium,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1.730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3.513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7.752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Aluminum,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1F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Arsenic,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Beryllium,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Bismuth,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Boron,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Cadmium,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Calcium,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Chromium,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Iron,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Lead,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Lithium,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Manganese,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Nickel,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Silver,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0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Thallium,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Thorium,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Tin,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Titanium,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Vanadium,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Extractable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Colour (visual)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Depth, snow cover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oxygen (DO)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11.282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7.878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oxygen (DO)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13.466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oxygen (DO)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8.791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12.929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Floating solids or foam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Ice cover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88.250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Ice thickness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Ice thickness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1.355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Snow cover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Specific 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150.065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228.600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287.385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217.250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286.200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362.000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1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Specific 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137.180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425.400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510.445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Specific 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271.090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401.200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486.530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Temperature,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21.824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21.905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-0.211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Turbidity, visual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7.506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7.885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7.473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9.053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6.973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7.435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8.229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7.644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12-Chlorodehydroabietic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14-Chlorodehydroabietic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2,4-Dinitrotoluene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2,6-Dinitrotoluene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2-Chloroethyl vinyl ether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3,4,5-Trichlorocatechol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3,4,5-Trichloroguaiacol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3,4,6-Trichlorocatechol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3,4,6-Trichloroguaiacol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3,4-Dichlorocatechol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3,4-Dichloroguaiacol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3,5-Dichlorocatechol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3,6-Dichlorocatechol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2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4,5,6-Trichloroguaiacol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4,5,6-Trichlorosyringol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4,5-Dichlorocatechol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4,5-Dichloroguaiacol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4,5-Dichloroveratrole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4,6-Dichloroguaiacol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4-Chlorocatechol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4-Chloroguaiacol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Abietic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Arachidic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BTEX,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Benzidine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C10-C16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C16-C34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C34-C50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C6-C10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Cumene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Cyanide, 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Dehydroabietic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3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Ethylbenzene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Isophorone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Isopimaric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Levopimaric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Linoleic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 tert-butyl ether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Myristic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N-Nitrosodi-n-propylamine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N-Nitrosodiphenylamine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Naphthenic acids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Neoabietic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Nitrobenzene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Oilsands extractable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2.930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1.660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Oleic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Palmitic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Palustric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Pimaric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S-Ethyl dipropylthiocarbamate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Sandaracopimaric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4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Stearic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Tetrachlorocatechol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Tetrachloroguaiacol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Tetrachloroveratrole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Vinyl chloride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Xylene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m,p-Xylene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n-Butylbenzene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n-Propylbenzene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o-Xylene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p-Cymene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sec-Butylbenzene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tert-Butylbenzene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Calcium,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33.800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37.800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49.200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Chlorate,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Chloride,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21.400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Fluoride,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Magnesium,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4.840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5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8.320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Magnesium,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Magnesium,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14.000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Potassium,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2.310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Sodium,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40.200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Sulfate, Unfiltered as SO4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28.800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19.400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27.800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47.100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Sulfide,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Ammonia and ammonium, Unfiltered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Biochemical oxygen demand, standard conditions,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Carbonaceous biochemical oxygen demand, non-standard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Chlorophyll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1.318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4.220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Inorganic nitrogen (nitrate and nitrite), Unfiltered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Kjeldahl nitrogen, Unfiltered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Nitrate, Unfiltered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Nitrite, Unfiltered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Orthophosphate, Filtered as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Silica, reactive, 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Phosphorus, mixed forms, Filtered as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Phosphorus, mixed forms, Unfiltered as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1,1,1,2-Tetrachloroethane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1,1,1-Trichloroethane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6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1,1,2,2-Tetrachloroethane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1,1,2-Trichloroethane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1,1-Dichloroethane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1,1-Dichloroethylene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1,2,3-Trichlorobenzene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1,2,3-Trichloropropane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1,2,4-Trichlorobenzene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1,2,4-Trimethylbenzene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1,2-Dibromo-3-chloropropane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1,2-Dichloroethane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1,2-Dichloropropane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1,2-Diphenylhydrazine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1,3,5-Trimethylbenzene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1,3-DICHLOROPROPANE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1,3-Dichlorobenzene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1-Propene, 1,1-dichloro-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12,14-Dichlorodehydroabietic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2,2-Dichloropropane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2,4,6-Trichloroanisole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7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2,6-Dichlorosyringaldehyde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2-Chloronaphthalene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2-Chlorosyringaldehyde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4-Bromophenyl phenyl ether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5,6-Dichlorovanillin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5-Chlorovanillin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6-Chlorovanillin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9,10-Dichlorostearic Acid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Adsorbable Organic Halide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Bis(2-chloroethoxy)methane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Bis(2-chloroethyl) ether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Bis(2-chloroisopropyl) ether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Bromobenzene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CFC-11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Carbon tetrachloride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Chlorobenzene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Chlorodibromomethane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Chloroethane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Chloroform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Chloromethane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8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Dibromomethane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Dichlorobromomethane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Ethylene dibromide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Hexachlorobenzene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Hexachlorobutadiene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Hexachlorocyclopentadiene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Hexachloroethane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 bromide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Methylene chloride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Tetrachloroethylene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Tribromomethane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Trichloroethylene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cis-1,2-Dichloroethylene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cis-1,3-Dichloropropene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o-Chlorotoluene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o-Dichlorobenzene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p-Chlorophenyl phenyl ether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p-Chlorotoluene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p-Dichlorobenzene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trans-1,2-Dichloroethene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9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Organohalides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trans-1,3-Dichloropropene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1-Methylnaphthalene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3-Methylcholanthrene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7,12-Dimethylbenz[a]anthracene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Acenaphthene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Acenaphthylene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Benz[a]anthracene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Benzo(b)fluoranthene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Benzo[a]pyrene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Benzo[b,j,k]fluoranthene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Benzo[c]phenanthrene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Benzo[e]pyrene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Benzo[ghi]perylene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Benzo[k]fluoranthene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C1-Dibenzothiophenes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C1-Fluoranthenes/pyrenes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A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C2-Fluorenes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C2-Phenanthrenes/anthracenes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C3-Fluorenes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C3-Phenanthrenes/anthracenes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C4-Fluorenes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C4-Phenanthrenes/anthracenes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Chrysene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Dibenz[a,h]anthracene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Dibenzo[a,h]pyrene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B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Dibenzo[a,i]pyrene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Dibenzo[a,l]pyrene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Indeno[1,2,3-cd]pyrene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Methylchrysene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Perylene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Retene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.alpha.-Endosulfan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.lambda.-Cyhalothrin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2,4-D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2,4-DB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2-Chloro-4-isopropylamino-6-amino-s-triazine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2-Choro-6-ethylamino-4-amino-s-triazine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Aldicarb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C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Aldicarb sulfone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Aldicarb sulfoxide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Aldrin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Aminocarb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Aminopyralid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Atrazine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Atrazine de-ethylated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Azinphos-methyl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Azoxystrobin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Benomyl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Bentazon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Benzene Hexachloride, Alpha (BHC)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Bromacil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Bromoxynil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Carbaryl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Carbofuran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Carboxin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Chlorothalonil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Chlorpyrifos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D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Clodinafop acid metabolite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Clodinafop-propargyl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Clopyralid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Clothianidin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Cyanazine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Deltamethrin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Diazinon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Dicamba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Dichlorprop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Diclofop methyl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Dieldrin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Difenoconazole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Dimethoate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Disulfoton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Diuron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Ethalfluralin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Ethion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Ethofumesate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Fenoxaprop-p-ethyl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Fenoxaprop-p-methyl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E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Fluazifop-P-butyl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Fluroxypyr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Hexaconazole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Imazamethabenz-methyl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Imazamox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Imazethapyr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Imidacloprid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Iprodione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Lindane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Linuron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MCPA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MCPB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Malathion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Mecoprop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Metalaxyl-M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Metconazole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Methomyl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Methoxychlor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Metolachlor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Metribuzin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2F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Monuron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Napropamide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OH-Carbofuran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Oxycarboxin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Parathion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Permethrin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Phorate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Picloram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Picoxystrobin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Propiconazole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Prothioconazole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Pyraclostrobin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Pyridaben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Quinclorac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Quizalofop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Simazine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Tebuconazole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Terbufos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Thiamethoxam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Triallate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0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Triclopyr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Trifloxystrobin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Trifluralin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Triticonazole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Pesticide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Vinclozolin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2,3,4,6-Tetrachlorophenol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2,4,5-Trichlorophenol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2,4,6-Trichlorophenol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2,4-Dichlorophenol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2,4-Dichlorophenol/2,5-Dichlorophenol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2,4-Dimethylphenol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2,4-Dinitrophenol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2,6-Dichlorophenol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4,6-Dinitro-o-cresol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4-Chloro-2-methylphenol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4-Chlorophenol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Pentachlorophenol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1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o-Chlorophenol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o-Nitrophenol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p-Chloro-m-cresol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Phenolics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p-Nitrophenol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Phthalates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Butyl benzyl phthalate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Phthalates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Di(2-ethoxylhexyl) phthalate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Phthalates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Di-n-octyl phthalate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Phthalates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Dibutyl phthalate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Phthalates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Diethyl phthalate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Phthalates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Dimethyl phthalate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Target PANHs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Acridine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Chromium(VI), Unknown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Mercury,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23.800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2.990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4.252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Methylmercury(1+),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Aluminum,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396.750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2770.000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13475.000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142.400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792.000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5480.000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26.600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97.500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1202.250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Arsenic,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2.908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1.954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55.850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86.150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239.250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46.060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56.900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141.060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49.845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64.050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77.965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Beryllium,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Bismuth,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2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Boron,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41.775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40.540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32.850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39.780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Cadmium,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Calcium,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19.575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27.850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35.475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25.820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32.400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38.180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29.820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50.230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Chlorine,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4.060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10.895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38.170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Chromium,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6.314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1.874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1.627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4.812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1.897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Iron,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1292.500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4240.000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13625.000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454.200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1050.000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4414.000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412.750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565.500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1294.500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Lead,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2.806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2.564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Lithium,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7.455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5.834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8.920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11.085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Manganese,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44.250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104.400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320.500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19.800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54.700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113.800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16.815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30.750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51.665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Nickel,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4.968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2.245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Silver,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Silver,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Silver,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111.000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174.500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227.500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129.400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206.000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256.600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197.100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275.000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343.400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Thallium,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Thorium,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3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0.882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Tin,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Titanium,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33.900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127.000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2.780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11.600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69.980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1.726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2.530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22.630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1.274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Vanadium,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6.730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21.225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2.043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3.275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32.950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15.626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6.978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Recoverable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AB07DD0105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13.220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47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Condition Targets Athabasca River Delta - Sediment </w:t>
      </w:r>
    </w:p>
    <w:tbl>
      <w:tblPr>
        <w:tblStyle w:val="Table4"/>
        <w:tblW w:w="7560.0" w:type="dxa"/>
        <w:jc w:val="center"/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1"/>
          <w:trHeight w:val="360" w:hRule="atLeast"/>
          <w:tblHeader w:val="1"/>
        </w:trPr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Grouping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22"/>
                <w:szCs w:val="22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Acid Neutralization Potential as %CaCO3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8.354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Grain size, clay (&lt;2 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3.070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16.100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33.225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Grain size, sand (&gt;=63 um to 2000 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34.500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92.025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Grain size, silt (&gt;=2 to 63 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4.572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48.200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72.325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Inorganic carbon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0.745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Moisture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22.250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34.200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56.300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Organic carbon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0.534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2.502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carbon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0.765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3.335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AEP Total recoverable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600.000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700.000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1400.000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BTEX,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C10-C16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15.478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26.651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48.600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C11-C30 AEP Total extractable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500.000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C16-C34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33.423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216.000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394.500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C34-C50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33.450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172.000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424.500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C5-C10 AEP Total volatile 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0.795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Ethylbenzene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4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Hydrocarbons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85.250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405.500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715.150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Styrene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Toluene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xylenes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m,p-Xylene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o-Xylene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1,2,6-Trimethylphenanthrene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1,2-Dimethylnaphthalene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1,4,6,7-Tetramethylnaphthalene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1,6,7-Trimethylnaphthalene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1,7-Dimethylfluorene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1,7-Dimethylphenanthrene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1,8-Dimethylphenanthrene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1-Methylchrysene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1-Methylnaphthalene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1-Methylphenanthrene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2,3,6-Trimethylnaphthalene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2,4-Dimethyldibenzothiophene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2,6-Dimethylnaphthalene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2,6-Dimethylphenanthrene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2-Methylanthracene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2-Methyldibenzothiophenes/3-Methyldibenzothiophenes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2-Methylfluorene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2-Methylnaphthalene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2-Methylphenanthrene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3,6-Dimethylphenanthrene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3-Methylfluoranthene/Benzo[a]fluorene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3-Methylphenanthrene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5,9-Dimethylchrysene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5-Methylchrysene/6-Methylchrysene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7-Methylbenzo[a]pyrene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9-Methylphenanthrene/4-Methylphenanthrene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Acenaphthene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Acenaphthylene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Benz[a]anthracene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Benzo(b)fluoranthene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5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Benzo(j+k)fluoranthene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Benzo[a]pyrene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3.394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5.883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10.197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Benzo[b,j,k]fluoranthene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15.650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27.770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Benzo[e]pyrene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Benzo[ghi]perylene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3.445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18.425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Biphenyl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1.688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5.865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10.675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C1-Acenaphthenes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C1-Benzo[a]anthracenes/chrysenes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7.728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67.950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256.750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C1-Benzofluoranthenes/benzopyrenes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17.385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47.450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87.615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C1-Biphenyls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6.805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14.425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3.463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11.350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22.945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17.900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46.250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135.500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C1-Fluorenes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25.595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26.250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48.425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C1-Phenanthrenes/anthracenes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37.800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77.250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C2-Benzo[a]anthracenes/chrysenes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C2-Benzofluoranthenes/benzopyrenes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9.496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21.150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39.200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C2-Biphenyls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2.972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25.800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15.800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49.450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108.800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31.490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80.800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243.700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C2-Fluorenes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26.500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55.420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11.600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43.000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78.950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C2-Phenanthrenes/anthracenes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5.430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52.250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96.100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C3-Benzo[a]anthracenes/chrysenes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27.125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92.500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253.500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28.470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78.200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198.900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C3-Fluorenes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11.998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37.750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104.235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10.540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37.350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61.750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C3-Phenanthrenes/anthracenes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19.913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59.000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144.750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C4-Benzo[a]anthracenes/chrysenes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C4-Dibenzothiophenes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33.260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113.500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267.350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C4-Fluoranthenes/pyrenes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C4-Naphthalenes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27.800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55.880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C4-Phenanthrenes/anthracenes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24.500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248.000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543.750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Chrysene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17.750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30.375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Dibenz[a,h]anthracene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Dibenzothiophene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6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Fluoranthene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3.865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Fluorene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4.525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Indeno[1,2,3-cd]pyrene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6.220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11.500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Naphthalene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20.200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Perylene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Phenanthrene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3.723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15.950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27.250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Pyrene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3.217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18.550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PAHs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Retene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12.882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52.100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132.700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Aluminum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3314.000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7800.000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14340.000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Antimony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0.347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Arsenic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2.967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8.185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Barium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66.325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149.500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213.500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Beryllium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Bismuth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Boron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23.400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Cadmium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Calcium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9030.000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21100.000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27880.000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Chromium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14.950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32.875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Cobalt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5.032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11.225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Copper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4.535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13.100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22.225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Iron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8956.000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17500.000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26380.000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3.850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7.905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12.100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Lithium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2.190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20.100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Magnesium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3518.000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7340.000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9310.000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Manganese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172.800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392.000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632.600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Mercury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Molybdenum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Nickel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10.188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18.750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29.400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Phosphorus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185.500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610.500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767.500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Potassium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525.500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1200.000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2100.000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1.014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Silver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Sodium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72.888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140.000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277.500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Strontium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26.700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60.500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80.500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Thallium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 0.254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7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Titanium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25.440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82.720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Uranium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Vanadium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12.825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21.700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36.100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Zinc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29.825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59.350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      83.525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Zirconium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ug/g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8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Condition Targets, Lake Athabasca - Water </w:t>
      </w:r>
    </w:p>
    <w:tbl>
      <w:tblPr>
        <w:tblStyle w:val="Table5"/>
        <w:tblW w:w="14040.0" w:type="dxa"/>
        <w:jc w:val="center"/>
        <w:tblLayout w:type="fixed"/>
        <w:tblLook w:val="000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tblGridChange w:id="0">
          <w:tblGrid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  <w:gridCol w:w="1080"/>
          </w:tblGrid>
        </w:tblGridChange>
      </w:tblGrid>
      <w:tr>
        <w:trPr>
          <w:cantSplit w:val="1"/>
          <w:trHeight w:val="360" w:hRule="atLeast"/>
          <w:tblHeader w:val="1"/>
        </w:trP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High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Open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Under 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1"/>
        </w:trPr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Grouping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50th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6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4"/>
                <w:szCs w:val="14"/>
                <w:rtl w:val="0"/>
              </w:rPr>
              <w:t xml:space="preserve">95th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Alkalinity,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30.200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35.200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99.300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Hardness as CaCO3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31.200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38.543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carbon,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Organic carbon,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Specific 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79.700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92.350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234.000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dissolved solids,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268.000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suspended solids, Non-Filterable (Particle)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212.850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Turbidity,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6.080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25.950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158.000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Conventional 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pH,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7.580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7.725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Conductivity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uS/cm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73.195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170.520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248.912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45.570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136.130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226.600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Depth, Secchi disk depth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55.500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10.032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21.585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81.100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oxygen (DO)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6.245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9.045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12.669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7.960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13.920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Dissolved oxygen saturation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62.933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94.620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113.898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84.330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95.270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117.300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Oxidation reduction potential (ORP)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-286.942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135.500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319.684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-447.322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108.715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286.197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Salinity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8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Temperature, 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degC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7.785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17.550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22.284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14.000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21.500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Turbidity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48.800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198.700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7.542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24.700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80.700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pH units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9.390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General Organics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Silica gel treated n-hexane extractable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Calcium,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Chloride,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Fluoride,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Magnesium,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Potassium,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Sodium,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Major 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Sulfate, Unfiltered as SO4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Ammonia and ammonium, Unfiltered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Inorganic nitrogen (nitrate and nitrite), Unfiltered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Nitrate, Unfiltered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Nitrite, Unfiltered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Orthophosphate, Unfiltered as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Nitrogen, mixed forms, 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0.470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Nitrogen, mixed forms, Unfiltered as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Phosphorus, mixed forms, Filtered as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Nutrients and BOD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Phosphorus, mixed forms, Unfiltered as 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9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Aluminum,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137.000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591.000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3100.000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Antimony,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Arsenic,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2.400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Barium,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19.100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29.900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92.600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Beryllium,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Bismuth,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Boron,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Cadmium,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Cesium,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Chromium, 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Chromium,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Chromium(VI),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Cobalt,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A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Copper,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1.450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7.200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Iron,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B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236.000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953.000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6700.000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Lead,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C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Lithium,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3.850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D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Manganese,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6.700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21.100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162.000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E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Mercury,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Methylmercury(1+),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AF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Molybdenum,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0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Nickel,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1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8.700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Rubidium,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2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Selenium,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3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Silver,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Strontium,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4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Thallium,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5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Tin,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6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Titanium,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7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Uranium,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Vanadium,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8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0.500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9.200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6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7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4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8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9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Total Metals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A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Zinc, Unfiltered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B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ug/L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C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all sites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D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E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9F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A0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1.022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A1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 4.048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A2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      20.700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A3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A4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bottom w:color="666666" w:space="0" w:sz="1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3BA5">
            <w:pPr>
              <w:spacing w:after="100" w:before="10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14"/>
                <w:szCs w:val="1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 w:val="1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firstLine="0"/>
    </w:pPr>
    <w:rPr>
      <w:rFonts w:asciiTheme="majorHAnsi" w:cstheme="majorBidi" w:eastAsiaTheme="majorEastAsia" w:hAnsiTheme="majorHAnsi"/>
      <w:bCs w:val="1"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8f8f8" w:val="clear"/>
      <w:wordWrap w:val="0"/>
    </w:pPr>
  </w:style>
  <w:style w:type="character" w:styleId="KeywordTok" w:customStyle="1">
    <w:name w:val="KeywordTok"/>
    <w:basedOn w:val="VerbatimChar"/>
    <w:rPr>
      <w:b w:val="1"/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000000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color w:val="0000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 w:val="1"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b w:val="1"/>
      <w:i w:val="1"/>
      <w:color w:val="8f5902"/>
      <w:shd w:fill="f8f8f8" w:val="clear"/>
    </w:rPr>
  </w:style>
  <w:style w:type="character" w:styleId="AnnotationTok" w:customStyle="1">
    <w:name w:val="AnnotationTok"/>
    <w:basedOn w:val="VerbatimChar"/>
    <w:rPr>
      <w:b w:val="1"/>
      <w:i w:val="1"/>
      <w:color w:val="8f5902"/>
      <w:shd w:fill="f8f8f8" w:val="clear"/>
    </w:rPr>
  </w:style>
  <w:style w:type="character" w:styleId="CommentVarTok" w:customStyle="1">
    <w:name w:val="CommentVarTok"/>
    <w:basedOn w:val="VerbatimChar"/>
    <w:rPr>
      <w:b w:val="1"/>
      <w:i w:val="1"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color w:val="000000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b w:val="1"/>
      <w:color w:val="204a87"/>
      <w:shd w:fill="f8f8f8" w:val="clear"/>
    </w:rPr>
  </w:style>
  <w:style w:type="character" w:styleId="OperatorTok" w:customStyle="1">
    <w:name w:val="OperatorTok"/>
    <w:basedOn w:val="VerbatimChar"/>
    <w:rPr>
      <w:b w:val="1"/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 w:val="1"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c4a000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b w:val="1"/>
      <w:i w:val="1"/>
      <w:color w:val="8f5902"/>
      <w:shd w:fill="f8f8f8" w:val="clear"/>
    </w:rPr>
  </w:style>
  <w:style w:type="character" w:styleId="WarningTok" w:customStyle="1">
    <w:name w:val="WarningTok"/>
    <w:basedOn w:val="VerbatimChar"/>
    <w:rPr>
      <w:b w:val="1"/>
      <w:i w:val="1"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b w:val="1"/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GpBSKadVwJnPLSKprgqvgUEkZw==">AMUW2mXmqlKQZ/wJwjB6wij2TgbAWYM70JCrReBbk6hS6Sk3WSt36CyAhD7B26L6rtQhW+8uAb04SBtfnAjkBmeILGybtke8dOQwdbMn12pTX8eH9SVKTAA=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2022-01-12T20:27:39Z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