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A8A1" w14:textId="77777777" w:rsidR="00D12392" w:rsidRDefault="00D12392" w:rsidP="00D12392">
      <w:pPr>
        <w:widowControl w:val="0"/>
        <w:spacing w:line="240" w:lineRule="auto"/>
        <w:ind w:left="15" w:right="-20"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>Quan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</w:rPr>
        <w:t>it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ti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>ve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 xml:space="preserve"> S</w:t>
      </w:r>
      <w:r>
        <w:rPr>
          <w:rFonts w:ascii="Arial" w:eastAsia="Arial" w:hAnsi="Arial" w:cs="Arial"/>
          <w:b/>
          <w:bCs/>
          <w:i/>
          <w:iCs/>
          <w:color w:val="000000"/>
        </w:rPr>
        <w:t>tock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</w:rPr>
        <w:t>ket</w:t>
      </w:r>
      <w:r>
        <w:rPr>
          <w:rFonts w:ascii="Arial" w:eastAsia="Arial" w:hAnsi="Arial" w:cs="Arial"/>
          <w:b/>
          <w:bCs/>
          <w:i/>
          <w:iCs/>
          <w:color w:val="000000"/>
          <w:spacing w:val="-7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An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lysis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&amp; Po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</w:rPr>
        <w:t>tf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o </w:t>
      </w:r>
      <w:r>
        <w:rPr>
          <w:rFonts w:ascii="Arial" w:eastAsia="Arial" w:hAnsi="Arial" w:cs="Arial"/>
          <w:b/>
          <w:bCs/>
          <w:i/>
          <w:iCs/>
          <w:color w:val="000000"/>
          <w:spacing w:val="-5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</w:rPr>
        <w:t>racking</w:t>
      </w:r>
    </w:p>
    <w:p w14:paraId="77B924B7" w14:textId="77777777" w:rsidR="00D12392" w:rsidRDefault="00D12392" w:rsidP="00D12392">
      <w:pPr>
        <w:spacing w:after="33" w:line="240" w:lineRule="exact"/>
        <w:rPr>
          <w:rFonts w:ascii="Arial" w:eastAsia="Arial" w:hAnsi="Arial" w:cs="Arial"/>
          <w:sz w:val="24"/>
          <w:szCs w:val="24"/>
        </w:rPr>
      </w:pPr>
    </w:p>
    <w:p w14:paraId="14C286FB" w14:textId="77777777" w:rsidR="00D12392" w:rsidRDefault="00D12392" w:rsidP="00D12392">
      <w:pPr>
        <w:widowControl w:val="0"/>
        <w:spacing w:line="347" w:lineRule="auto"/>
        <w:ind w:left="735" w:right="-47" w:hanging="360"/>
        <w:rPr>
          <w:rFonts w:ascii="Arial" w:eastAsia="Arial" w:hAnsi="Arial" w:cs="Arial"/>
          <w:i/>
          <w:iCs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Arial" w:eastAsia="Arial" w:hAnsi="Arial" w:cs="Arial"/>
          <w:i/>
          <w:iCs/>
          <w:color w:val="000000"/>
          <w:spacing w:val="-1"/>
        </w:rPr>
        <w:t>B</w:t>
      </w:r>
      <w:r>
        <w:rPr>
          <w:rFonts w:ascii="Arial" w:eastAsia="Arial" w:hAnsi="Arial" w:cs="Arial"/>
          <w:i/>
          <w:iCs/>
          <w:color w:val="000000"/>
        </w:rPr>
        <w:t>u</w:t>
      </w:r>
      <w:r>
        <w:rPr>
          <w:rFonts w:ascii="Arial" w:eastAsia="Arial" w:hAnsi="Arial" w:cs="Arial"/>
          <w:i/>
          <w:iCs/>
          <w:color w:val="000000"/>
          <w:spacing w:val="-1"/>
        </w:rPr>
        <w:t>il</w:t>
      </w:r>
      <w:r>
        <w:rPr>
          <w:rFonts w:ascii="Arial" w:eastAsia="Arial" w:hAnsi="Arial" w:cs="Arial"/>
          <w:i/>
          <w:iCs/>
          <w:color w:val="000000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a</w:t>
      </w:r>
      <w:r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</w:rPr>
        <w:t>r</w:t>
      </w:r>
      <w:r>
        <w:rPr>
          <w:rFonts w:ascii="Arial" w:eastAsia="Arial" w:hAnsi="Arial" w:cs="Arial"/>
          <w:i/>
          <w:iCs/>
          <w:color w:val="000000"/>
        </w:rPr>
        <w:t>obu</w:t>
      </w:r>
      <w:r>
        <w:rPr>
          <w:rFonts w:ascii="Arial" w:eastAsia="Arial" w:hAnsi="Arial" w:cs="Arial"/>
          <w:i/>
          <w:iCs/>
          <w:color w:val="000000"/>
          <w:spacing w:val="-1"/>
        </w:rPr>
        <w:t>s</w:t>
      </w:r>
      <w:r>
        <w:rPr>
          <w:rFonts w:ascii="Arial" w:eastAsia="Arial" w:hAnsi="Arial" w:cs="Arial"/>
          <w:i/>
          <w:iCs/>
          <w:color w:val="000000"/>
        </w:rPr>
        <w:t>t</w:t>
      </w:r>
      <w:r>
        <w:rPr>
          <w:rFonts w:ascii="Arial" w:eastAsia="Arial" w:hAnsi="Arial" w:cs="Arial"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</w:rPr>
        <w:t>d</w:t>
      </w:r>
      <w:r>
        <w:rPr>
          <w:rFonts w:ascii="Arial" w:eastAsia="Arial" w:hAnsi="Arial" w:cs="Arial"/>
          <w:i/>
          <w:iCs/>
          <w:color w:val="000000"/>
        </w:rPr>
        <w:t>ata p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</w:rPr>
        <w:t>pel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</w:rPr>
        <w:t>ne using</w:t>
      </w:r>
      <w:r>
        <w:rPr>
          <w:rFonts w:ascii="Arial" w:eastAsia="Arial" w:hAnsi="Arial" w:cs="Arial"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Python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(Pand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s,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 G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b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) </w:t>
      </w:r>
      <w:r>
        <w:rPr>
          <w:rFonts w:ascii="Arial" w:eastAsia="Arial" w:hAnsi="Arial" w:cs="Arial"/>
          <w:i/>
          <w:iCs/>
          <w:color w:val="000000"/>
          <w:spacing w:val="1"/>
        </w:rPr>
        <w:t>to</w:t>
      </w:r>
      <w:r>
        <w:rPr>
          <w:rFonts w:ascii="Arial" w:eastAsia="Arial" w:hAnsi="Arial" w:cs="Arial"/>
          <w:i/>
          <w:iCs/>
          <w:color w:val="000000"/>
        </w:rPr>
        <w:t xml:space="preserve"> inge</w:t>
      </w:r>
      <w:r>
        <w:rPr>
          <w:rFonts w:ascii="Arial" w:eastAsia="Arial" w:hAnsi="Arial" w:cs="Arial"/>
          <w:i/>
          <w:iCs/>
          <w:color w:val="000000"/>
          <w:spacing w:val="-1"/>
        </w:rPr>
        <w:t>s</w:t>
      </w:r>
      <w:r>
        <w:rPr>
          <w:rFonts w:ascii="Arial" w:eastAsia="Arial" w:hAnsi="Arial" w:cs="Arial"/>
          <w:i/>
          <w:iCs/>
          <w:color w:val="000000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and</w:t>
      </w:r>
      <w:r>
        <w:rPr>
          <w:rFonts w:ascii="Arial" w:eastAsia="Arial" w:hAnsi="Arial" w:cs="Arial"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c</w:t>
      </w:r>
      <w:r>
        <w:rPr>
          <w:rFonts w:ascii="Arial" w:eastAsia="Arial" w:hAnsi="Arial" w:cs="Arial"/>
          <w:i/>
          <w:iCs/>
          <w:color w:val="000000"/>
          <w:spacing w:val="-3"/>
        </w:rPr>
        <w:t>l</w:t>
      </w:r>
      <w:r>
        <w:rPr>
          <w:rFonts w:ascii="Arial" w:eastAsia="Arial" w:hAnsi="Arial" w:cs="Arial"/>
          <w:i/>
          <w:iCs/>
          <w:color w:val="000000"/>
        </w:rPr>
        <w:t>ean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5</w:t>
      </w:r>
      <w:r>
        <w:rPr>
          <w:rFonts w:ascii="Arial" w:eastAsia="Arial" w:hAnsi="Arial" w:cs="Arial"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ye</w:t>
      </w:r>
      <w:r>
        <w:rPr>
          <w:rFonts w:ascii="Arial" w:eastAsia="Arial" w:hAnsi="Arial" w:cs="Arial"/>
          <w:i/>
          <w:iCs/>
          <w:color w:val="000000"/>
          <w:spacing w:val="-2"/>
        </w:rPr>
        <w:t>a</w:t>
      </w:r>
      <w:r>
        <w:rPr>
          <w:rFonts w:ascii="Arial" w:eastAsia="Arial" w:hAnsi="Arial" w:cs="Arial"/>
          <w:i/>
          <w:iCs/>
          <w:color w:val="000000"/>
        </w:rPr>
        <w:t>rs</w:t>
      </w:r>
      <w:r>
        <w:rPr>
          <w:rFonts w:ascii="Arial" w:eastAsia="Arial" w:hAnsi="Arial" w:cs="Arial"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</w:rPr>
        <w:t>o</w:t>
      </w:r>
      <w:r>
        <w:rPr>
          <w:rFonts w:ascii="Arial" w:eastAsia="Arial" w:hAnsi="Arial" w:cs="Arial"/>
          <w:i/>
          <w:iCs/>
          <w:color w:val="000000"/>
        </w:rPr>
        <w:t>f historical S</w:t>
      </w:r>
      <w:r>
        <w:rPr>
          <w:rFonts w:ascii="Arial" w:eastAsia="Arial" w:hAnsi="Arial" w:cs="Arial"/>
          <w:i/>
          <w:iCs/>
          <w:color w:val="000000"/>
          <w:spacing w:val="-2"/>
        </w:rPr>
        <w:t>&amp;</w:t>
      </w:r>
      <w:r>
        <w:rPr>
          <w:rFonts w:ascii="Arial" w:eastAsia="Arial" w:hAnsi="Arial" w:cs="Arial"/>
          <w:i/>
          <w:iCs/>
          <w:color w:val="000000"/>
        </w:rPr>
        <w:t>P</w:t>
      </w:r>
      <w:r>
        <w:rPr>
          <w:rFonts w:ascii="Arial" w:eastAsia="Arial" w:hAnsi="Arial" w:cs="Arial"/>
          <w:i/>
          <w:iCs/>
          <w:color w:val="000000"/>
          <w:spacing w:val="-7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500</w:t>
      </w:r>
      <w:r>
        <w:rPr>
          <w:rFonts w:ascii="Arial" w:eastAsia="Arial" w:hAnsi="Arial" w:cs="Arial"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time-series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d</w:t>
      </w:r>
      <w:r>
        <w:rPr>
          <w:rFonts w:ascii="Arial" w:eastAsia="Arial" w:hAnsi="Arial" w:cs="Arial"/>
          <w:i/>
          <w:iCs/>
          <w:color w:val="000000"/>
          <w:spacing w:val="-2"/>
        </w:rPr>
        <w:t>a</w:t>
      </w:r>
      <w:r>
        <w:rPr>
          <w:rFonts w:ascii="Arial" w:eastAsia="Arial" w:hAnsi="Arial" w:cs="Arial"/>
          <w:i/>
          <w:iCs/>
          <w:color w:val="000000"/>
          <w:spacing w:val="-1"/>
        </w:rPr>
        <w:t>t</w:t>
      </w:r>
      <w:r>
        <w:rPr>
          <w:rFonts w:ascii="Arial" w:eastAsia="Arial" w:hAnsi="Arial" w:cs="Arial"/>
          <w:i/>
          <w:iCs/>
          <w:color w:val="000000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,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res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</w:rPr>
        <w:t>ing d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ta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type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synchron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</w:rPr>
        <w:t xml:space="preserve">zation and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</w:rPr>
        <w:t>is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</w:rPr>
        <w:t>ing v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lue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issues f</w:t>
      </w:r>
      <w:r>
        <w:rPr>
          <w:rFonts w:ascii="Arial" w:eastAsia="Arial" w:hAnsi="Arial" w:cs="Arial"/>
          <w:i/>
          <w:iCs/>
          <w:color w:val="000000"/>
          <w:spacing w:val="-3"/>
        </w:rPr>
        <w:t>o</w:t>
      </w:r>
      <w:r>
        <w:rPr>
          <w:rFonts w:ascii="Arial" w:eastAsia="Arial" w:hAnsi="Arial" w:cs="Arial"/>
          <w:i/>
          <w:iCs/>
          <w:color w:val="000000"/>
        </w:rPr>
        <w:t>r</w:t>
      </w:r>
      <w:r>
        <w:rPr>
          <w:rFonts w:ascii="Arial" w:eastAsia="Arial" w:hAnsi="Arial" w:cs="Arial"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50</w:t>
      </w:r>
      <w:r>
        <w:rPr>
          <w:rFonts w:ascii="Arial" w:eastAsia="Arial" w:hAnsi="Arial" w:cs="Arial"/>
          <w:i/>
          <w:iCs/>
          <w:color w:val="000000"/>
          <w:spacing w:val="-2"/>
        </w:rPr>
        <w:t>0</w:t>
      </w:r>
      <w:r>
        <w:rPr>
          <w:rFonts w:ascii="Arial" w:eastAsia="Arial" w:hAnsi="Arial" w:cs="Arial"/>
          <w:i/>
          <w:iCs/>
          <w:color w:val="000000"/>
        </w:rPr>
        <w:t>+ ticker sy</w:t>
      </w:r>
      <w:r>
        <w:rPr>
          <w:rFonts w:ascii="Arial" w:eastAsia="Arial" w:hAnsi="Arial" w:cs="Arial"/>
          <w:i/>
          <w:iCs/>
          <w:color w:val="000000"/>
          <w:spacing w:val="1"/>
        </w:rPr>
        <w:t>m</w:t>
      </w:r>
      <w:r>
        <w:rPr>
          <w:rFonts w:ascii="Arial" w:eastAsia="Arial" w:hAnsi="Arial" w:cs="Arial"/>
          <w:i/>
          <w:iCs/>
          <w:color w:val="000000"/>
        </w:rPr>
        <w:t>bol</w:t>
      </w:r>
      <w:r>
        <w:rPr>
          <w:rFonts w:ascii="Arial" w:eastAsia="Arial" w:hAnsi="Arial" w:cs="Arial"/>
          <w:i/>
          <w:iCs/>
          <w:color w:val="000000"/>
          <w:spacing w:val="-2"/>
        </w:rPr>
        <w:t>s</w:t>
      </w:r>
      <w:r>
        <w:rPr>
          <w:rFonts w:ascii="Arial" w:eastAsia="Arial" w:hAnsi="Arial" w:cs="Arial"/>
          <w:i/>
          <w:iCs/>
          <w:color w:val="000000"/>
        </w:rPr>
        <w:t>.</w:t>
      </w:r>
    </w:p>
    <w:p w14:paraId="05C10076" w14:textId="77777777" w:rsidR="00D12392" w:rsidRDefault="00D12392" w:rsidP="00D12392">
      <w:pPr>
        <w:widowControl w:val="0"/>
        <w:spacing w:line="336" w:lineRule="auto"/>
        <w:ind w:left="735" w:right="-37" w:hanging="360"/>
        <w:rPr>
          <w:rFonts w:ascii="Arial" w:eastAsia="Arial" w:hAnsi="Arial" w:cs="Arial"/>
          <w:i/>
          <w:iCs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Segoe UI Symbol" w:eastAsia="Segoe UI Symbol" w:hAnsi="Segoe UI Symbol" w:cs="Segoe UI Symbol"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Eng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</w:rPr>
        <w:t>neered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a</w:t>
      </w:r>
      <w:r>
        <w:rPr>
          <w:rFonts w:ascii="Arial" w:eastAsia="Arial" w:hAnsi="Arial" w:cs="Arial"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risk-asse</w:t>
      </w:r>
      <w:r>
        <w:rPr>
          <w:rFonts w:ascii="Arial" w:eastAsia="Arial" w:hAnsi="Arial" w:cs="Arial"/>
          <w:i/>
          <w:iCs/>
          <w:color w:val="000000"/>
          <w:spacing w:val="-1"/>
        </w:rPr>
        <w:t>s</w:t>
      </w:r>
      <w:r>
        <w:rPr>
          <w:rFonts w:ascii="Arial" w:eastAsia="Arial" w:hAnsi="Arial" w:cs="Arial"/>
          <w:i/>
          <w:iCs/>
          <w:color w:val="000000"/>
        </w:rPr>
        <w:t>sment fr</w:t>
      </w:r>
      <w:r>
        <w:rPr>
          <w:rFonts w:ascii="Arial" w:eastAsia="Arial" w:hAnsi="Arial" w:cs="Arial"/>
          <w:i/>
          <w:iCs/>
          <w:color w:val="000000"/>
          <w:spacing w:val="-1"/>
        </w:rPr>
        <w:t>a</w:t>
      </w:r>
      <w:r>
        <w:rPr>
          <w:rFonts w:ascii="Arial" w:eastAsia="Arial" w:hAnsi="Arial" w:cs="Arial"/>
          <w:i/>
          <w:iCs/>
          <w:color w:val="000000"/>
        </w:rPr>
        <w:t>me</w:t>
      </w:r>
      <w:r>
        <w:rPr>
          <w:rFonts w:ascii="Arial" w:eastAsia="Arial" w:hAnsi="Arial" w:cs="Arial"/>
          <w:i/>
          <w:iCs/>
          <w:color w:val="000000"/>
          <w:spacing w:val="-1"/>
        </w:rPr>
        <w:t>w</w:t>
      </w:r>
      <w:r>
        <w:rPr>
          <w:rFonts w:ascii="Arial" w:eastAsia="Arial" w:hAnsi="Arial" w:cs="Arial"/>
          <w:i/>
          <w:iCs/>
          <w:color w:val="000000"/>
        </w:rPr>
        <w:t>ork by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cal</w:t>
      </w:r>
      <w:r>
        <w:rPr>
          <w:rFonts w:ascii="Arial" w:eastAsia="Arial" w:hAnsi="Arial" w:cs="Arial"/>
          <w:i/>
          <w:iCs/>
          <w:color w:val="000000"/>
          <w:spacing w:val="-1"/>
        </w:rPr>
        <w:t>c</w:t>
      </w:r>
      <w:r>
        <w:rPr>
          <w:rFonts w:ascii="Arial" w:eastAsia="Arial" w:hAnsi="Arial" w:cs="Arial"/>
          <w:i/>
          <w:iCs/>
          <w:color w:val="000000"/>
        </w:rPr>
        <w:t>u</w:t>
      </w:r>
      <w:r>
        <w:rPr>
          <w:rFonts w:ascii="Arial" w:eastAsia="Arial" w:hAnsi="Arial" w:cs="Arial"/>
          <w:i/>
          <w:iCs/>
          <w:color w:val="000000"/>
          <w:spacing w:val="-1"/>
        </w:rPr>
        <w:t>l</w:t>
      </w:r>
      <w:r>
        <w:rPr>
          <w:rFonts w:ascii="Arial" w:eastAsia="Arial" w:hAnsi="Arial" w:cs="Arial"/>
          <w:i/>
          <w:iCs/>
          <w:color w:val="000000"/>
        </w:rPr>
        <w:t>ating</w:t>
      </w:r>
      <w:r>
        <w:rPr>
          <w:rFonts w:ascii="Arial" w:eastAsia="Arial" w:hAnsi="Arial" w:cs="Arial"/>
          <w:i/>
          <w:iCs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Dai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y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</w:rPr>
        <w:t>eturn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</w:rPr>
        <w:t>,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</w:rPr>
        <w:t>umul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tive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 xml:space="preserve"> R</w:t>
      </w:r>
      <w:r>
        <w:rPr>
          <w:rFonts w:ascii="Arial" w:eastAsia="Arial" w:hAnsi="Arial" w:cs="Arial"/>
          <w:b/>
          <w:bCs/>
          <w:i/>
          <w:iCs/>
          <w:color w:val="000000"/>
        </w:rPr>
        <w:t>eturn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</w:rPr>
        <w:t>,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and Stand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</w:rPr>
        <w:t>rd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De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</w:rPr>
        <w:t>ia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</w:rPr>
        <w:t>ion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(</w:t>
      </w:r>
      <w:r>
        <w:rPr>
          <w:rFonts w:ascii="Arial" w:eastAsia="Arial" w:hAnsi="Arial" w:cs="Arial"/>
          <w:b/>
          <w:bCs/>
          <w:i/>
          <w:iCs/>
          <w:color w:val="000000"/>
          <w:spacing w:val="-7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</w:rPr>
        <w:t>la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</w:rPr>
        <w:t>it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y</w:t>
      </w:r>
      <w:r>
        <w:rPr>
          <w:rFonts w:ascii="Arial" w:eastAsia="Arial" w:hAnsi="Arial" w:cs="Arial"/>
          <w:b/>
          <w:bCs/>
          <w:i/>
          <w:iCs/>
          <w:color w:val="000000"/>
        </w:rPr>
        <w:t>)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</w:rPr>
        <w:t>t</w:t>
      </w:r>
      <w:r>
        <w:rPr>
          <w:rFonts w:ascii="Arial" w:eastAsia="Arial" w:hAnsi="Arial" w:cs="Arial"/>
          <w:i/>
          <w:iCs/>
          <w:color w:val="000000"/>
        </w:rPr>
        <w:t>o iden</w:t>
      </w:r>
      <w:r>
        <w:rPr>
          <w:rFonts w:ascii="Arial" w:eastAsia="Arial" w:hAnsi="Arial" w:cs="Arial"/>
          <w:i/>
          <w:iCs/>
          <w:color w:val="000000"/>
          <w:spacing w:val="1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</w:rPr>
        <w:t>i</w:t>
      </w:r>
      <w:r>
        <w:rPr>
          <w:rFonts w:ascii="Arial" w:eastAsia="Arial" w:hAnsi="Arial" w:cs="Arial"/>
          <w:i/>
          <w:iCs/>
          <w:color w:val="000000"/>
        </w:rPr>
        <w:t>fy</w:t>
      </w:r>
      <w:r>
        <w:rPr>
          <w:rFonts w:ascii="Arial" w:eastAsia="Arial" w:hAnsi="Arial" w:cs="Arial"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o</w:t>
      </w:r>
      <w:r>
        <w:rPr>
          <w:rFonts w:ascii="Arial" w:eastAsia="Arial" w:hAnsi="Arial" w:cs="Arial"/>
          <w:i/>
          <w:iCs/>
          <w:color w:val="000000"/>
          <w:spacing w:val="-1"/>
        </w:rPr>
        <w:t>p</w:t>
      </w:r>
      <w:r>
        <w:rPr>
          <w:rFonts w:ascii="Arial" w:eastAsia="Arial" w:hAnsi="Arial" w:cs="Arial"/>
          <w:i/>
          <w:iCs/>
          <w:color w:val="000000"/>
        </w:rPr>
        <w:t>tim</w:t>
      </w:r>
      <w:r>
        <w:rPr>
          <w:rFonts w:ascii="Arial" w:eastAsia="Arial" w:hAnsi="Arial" w:cs="Arial"/>
          <w:i/>
          <w:iCs/>
          <w:color w:val="000000"/>
          <w:spacing w:val="-2"/>
        </w:rPr>
        <w:t>a</w:t>
      </w:r>
      <w:r>
        <w:rPr>
          <w:rFonts w:ascii="Arial" w:eastAsia="Arial" w:hAnsi="Arial" w:cs="Arial"/>
          <w:i/>
          <w:iCs/>
          <w:color w:val="000000"/>
        </w:rPr>
        <w:t>l high</w:t>
      </w:r>
      <w:r>
        <w:rPr>
          <w:rFonts w:ascii="Arial" w:eastAsia="Arial" w:hAnsi="Arial" w:cs="Arial"/>
          <w:i/>
          <w:iCs/>
          <w:color w:val="000000"/>
          <w:spacing w:val="1"/>
        </w:rPr>
        <w:t>-</w:t>
      </w:r>
      <w:r>
        <w:rPr>
          <w:rFonts w:ascii="Arial" w:eastAsia="Arial" w:hAnsi="Arial" w:cs="Arial"/>
          <w:i/>
          <w:iCs/>
          <w:color w:val="000000"/>
        </w:rPr>
        <w:t>growth</w:t>
      </w:r>
      <w:r>
        <w:rPr>
          <w:rFonts w:ascii="Arial" w:eastAsia="Arial" w:hAnsi="Arial" w:cs="Arial"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ass</w:t>
      </w:r>
      <w:r>
        <w:rPr>
          <w:rFonts w:ascii="Arial" w:eastAsia="Arial" w:hAnsi="Arial" w:cs="Arial"/>
          <w:i/>
          <w:iCs/>
          <w:color w:val="000000"/>
          <w:spacing w:val="-1"/>
        </w:rPr>
        <w:t>e</w:t>
      </w:r>
      <w:r>
        <w:rPr>
          <w:rFonts w:ascii="Arial" w:eastAsia="Arial" w:hAnsi="Arial" w:cs="Arial"/>
          <w:i/>
          <w:iCs/>
          <w:color w:val="000000"/>
        </w:rPr>
        <w:t>ts.</w:t>
      </w:r>
    </w:p>
    <w:p w14:paraId="583B67F6" w14:textId="77777777" w:rsidR="00D12392" w:rsidRDefault="00D12392" w:rsidP="00D12392">
      <w:pPr>
        <w:widowControl w:val="0"/>
        <w:spacing w:before="3" w:line="338" w:lineRule="auto"/>
        <w:ind w:left="735" w:right="140" w:hanging="360"/>
        <w:rPr>
          <w:rFonts w:ascii="Arial" w:eastAsia="Arial" w:hAnsi="Arial" w:cs="Arial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Segoe UI Symbol" w:eastAsia="Segoe UI Symbol" w:hAnsi="Segoe UI Symbol" w:cs="Segoe UI Symbol"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Designed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a real-</w:t>
      </w:r>
      <w:r>
        <w:rPr>
          <w:rFonts w:ascii="Arial" w:eastAsia="Arial" w:hAnsi="Arial" w:cs="Arial"/>
          <w:i/>
          <w:iCs/>
          <w:color w:val="000000"/>
          <w:spacing w:val="1"/>
        </w:rPr>
        <w:t>t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</w:rPr>
        <w:t xml:space="preserve">me dashboard using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</w:rPr>
        <w:t>Stre</w:t>
      </w:r>
      <w:r>
        <w:rPr>
          <w:rFonts w:ascii="Arial" w:eastAsia="Arial" w:hAnsi="Arial" w:cs="Arial"/>
          <w:b/>
          <w:bCs/>
          <w:color w:val="000000"/>
        </w:rPr>
        <w:t>amli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  <w:spacing w:val="-1"/>
        </w:rPr>
        <w:t>P</w:t>
      </w:r>
      <w:r>
        <w:rPr>
          <w:rFonts w:ascii="Arial" w:eastAsia="Arial" w:hAnsi="Arial" w:cs="Arial"/>
          <w:b/>
          <w:bCs/>
          <w:color w:val="000000"/>
        </w:rPr>
        <w:t>lo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>l</w:t>
      </w:r>
      <w:r>
        <w:rPr>
          <w:rFonts w:ascii="Arial" w:eastAsia="Arial" w:hAnsi="Arial" w:cs="Arial"/>
          <w:b/>
          <w:bCs/>
          <w:color w:val="000000"/>
          <w:spacing w:val="-16"/>
        </w:rPr>
        <w:t>y</w:t>
      </w:r>
      <w:r>
        <w:rPr>
          <w:rFonts w:ascii="Arial" w:eastAsia="Arial" w:hAnsi="Arial" w:cs="Arial"/>
          <w:b/>
          <w:bCs/>
          <w:color w:val="000000"/>
        </w:rPr>
        <w:t>, and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Mat</w:t>
      </w:r>
      <w:r>
        <w:rPr>
          <w:rFonts w:ascii="Arial" w:eastAsia="Arial" w:hAnsi="Arial" w:cs="Arial"/>
          <w:b/>
          <w:bCs/>
          <w:color w:val="000000"/>
          <w:spacing w:val="-1"/>
        </w:rPr>
        <w:t>p</w:t>
      </w:r>
      <w:r>
        <w:rPr>
          <w:rFonts w:ascii="Arial" w:eastAsia="Arial" w:hAnsi="Arial" w:cs="Arial"/>
          <w:b/>
          <w:bCs/>
          <w:color w:val="000000"/>
        </w:rPr>
        <w:t>lo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</w:rPr>
        <w:t>l</w:t>
      </w:r>
      <w:r>
        <w:rPr>
          <w:rFonts w:ascii="Arial" w:eastAsia="Arial" w:hAnsi="Arial" w:cs="Arial"/>
          <w:b/>
          <w:bCs/>
          <w:color w:val="000000"/>
        </w:rPr>
        <w:t xml:space="preserve">ib 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o visualize p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ice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</w:rPr>
        <w:t>s, cor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elation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trice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and mo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hly seasonalit</w:t>
      </w:r>
      <w:r>
        <w:rPr>
          <w:rFonts w:ascii="Arial" w:eastAsia="Arial" w:hAnsi="Arial" w:cs="Arial"/>
          <w:color w:val="000000"/>
          <w:spacing w:val="-18"/>
        </w:rPr>
        <w:t>y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abl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3"/>
        </w:rPr>
        <w:t>a</w:t>
      </w:r>
      <w:r>
        <w:rPr>
          <w:rFonts w:ascii="Arial" w:eastAsia="Arial" w:hAnsi="Arial" w:cs="Arial"/>
          <w:color w:val="000000"/>
          <w:spacing w:val="1"/>
        </w:rPr>
        <w:t>-</w:t>
      </w:r>
      <w:r>
        <w:rPr>
          <w:rFonts w:ascii="Arial" w:eastAsia="Arial" w:hAnsi="Arial" w:cs="Arial"/>
          <w:color w:val="000000"/>
        </w:rPr>
        <w:t>driven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investment trackin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.</w:t>
      </w:r>
    </w:p>
    <w:p w14:paraId="7A1031F0" w14:textId="77777777" w:rsidR="00D12392" w:rsidRDefault="00D12392" w:rsidP="00D12392">
      <w:pPr>
        <w:widowControl w:val="0"/>
        <w:spacing w:before="6" w:line="336" w:lineRule="auto"/>
        <w:ind w:left="735" w:right="195" w:hanging="360"/>
        <w:rPr>
          <w:rFonts w:ascii="Arial" w:eastAsia="Arial" w:hAnsi="Arial" w:cs="Arial"/>
          <w:b/>
          <w:bCs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Arial" w:eastAsia="Arial" w:hAnsi="Arial" w:cs="Arial"/>
          <w:color w:val="000000"/>
        </w:rPr>
        <w:t>Deve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oped </w:t>
      </w:r>
      <w:r>
        <w:rPr>
          <w:rFonts w:ascii="Arial" w:eastAsia="Arial" w:hAnsi="Arial" w:cs="Arial"/>
          <w:color w:val="000000"/>
          <w:spacing w:val="1"/>
        </w:rPr>
        <w:t xml:space="preserve">a </w:t>
      </w:r>
      <w:r>
        <w:rPr>
          <w:rFonts w:ascii="Arial" w:eastAsia="Arial" w:hAnsi="Arial" w:cs="Arial"/>
          <w:b/>
          <w:bCs/>
          <w:color w:val="000000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>gi</w:t>
      </w:r>
      <w:r>
        <w:rPr>
          <w:rFonts w:ascii="Arial" w:eastAsia="Arial" w:hAnsi="Arial" w:cs="Arial"/>
          <w:b/>
          <w:bCs/>
          <w:color w:val="000000"/>
          <w:spacing w:val="-3"/>
        </w:rPr>
        <w:t>s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</w:rPr>
        <w:t>i</w:t>
      </w:r>
      <w:r>
        <w:rPr>
          <w:rFonts w:ascii="Arial" w:eastAsia="Arial" w:hAnsi="Arial" w:cs="Arial"/>
          <w:b/>
          <w:bCs/>
          <w:color w:val="000000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</w:rPr>
        <w:t>R</w:t>
      </w:r>
      <w:r>
        <w:rPr>
          <w:rFonts w:ascii="Arial" w:eastAsia="Arial" w:hAnsi="Arial" w:cs="Arial"/>
          <w:b/>
          <w:bCs/>
          <w:color w:val="000000"/>
        </w:rPr>
        <w:t>egression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model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 xml:space="preserve">ith </w:t>
      </w:r>
      <w:r>
        <w:rPr>
          <w:rFonts w:ascii="Arial" w:eastAsia="Arial" w:hAnsi="Arial" w:cs="Arial"/>
          <w:color w:val="000000"/>
          <w:spacing w:val="-3"/>
        </w:rPr>
        <w:t>8</w:t>
      </w:r>
      <w:r>
        <w:rPr>
          <w:rFonts w:ascii="Arial" w:eastAsia="Arial" w:hAnsi="Arial" w:cs="Arial"/>
          <w:color w:val="000000"/>
        </w:rPr>
        <w:t>5%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acc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racy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to c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assify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market mov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ment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</w:rPr>
        <w:t>based on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echnical ind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cat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-3"/>
        </w:rPr>
        <w:t>k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Mo</w:t>
      </w:r>
      <w:r>
        <w:rPr>
          <w:rFonts w:ascii="Arial" w:eastAsia="Arial" w:hAnsi="Arial" w:cs="Arial"/>
          <w:b/>
          <w:bCs/>
          <w:color w:val="000000"/>
          <w:spacing w:val="-2"/>
        </w:rPr>
        <w:t>v</w:t>
      </w:r>
      <w:r>
        <w:rPr>
          <w:rFonts w:ascii="Arial" w:eastAsia="Arial" w:hAnsi="Arial" w:cs="Arial"/>
          <w:b/>
          <w:bCs/>
          <w:color w:val="000000"/>
        </w:rPr>
        <w:t>ing</w:t>
      </w:r>
      <w:r>
        <w:rPr>
          <w:rFonts w:ascii="Arial" w:eastAsia="Arial" w:hAnsi="Arial" w:cs="Arial"/>
          <w:b/>
          <w:bCs/>
          <w:color w:val="000000"/>
          <w:spacing w:val="-9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8"/>
        </w:rPr>
        <w:t>A</w:t>
      </w:r>
      <w:r>
        <w:rPr>
          <w:rFonts w:ascii="Arial" w:eastAsia="Arial" w:hAnsi="Arial" w:cs="Arial"/>
          <w:b/>
          <w:bCs/>
          <w:color w:val="000000"/>
        </w:rPr>
        <w:t>verages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(</w:t>
      </w:r>
      <w:r>
        <w:rPr>
          <w:rFonts w:ascii="Arial" w:eastAsia="Arial" w:hAnsi="Arial" w:cs="Arial"/>
          <w:b/>
          <w:bCs/>
          <w:color w:val="000000"/>
          <w:spacing w:val="-2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>MA</w:t>
      </w:r>
      <w:r>
        <w:rPr>
          <w:rFonts w:ascii="Arial" w:eastAsia="Arial" w:hAnsi="Arial" w:cs="Arial"/>
          <w:b/>
          <w:bCs/>
          <w:color w:val="000000"/>
        </w:rPr>
        <w:t>/EMA)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</w:rPr>
        <w:t>e</w:t>
      </w:r>
      <w:r>
        <w:rPr>
          <w:rFonts w:ascii="Arial" w:eastAsia="Arial" w:hAnsi="Arial" w:cs="Arial"/>
          <w:b/>
          <w:bCs/>
          <w:color w:val="000000"/>
        </w:rPr>
        <w:t>la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</w:rPr>
        <w:t>i</w:t>
      </w:r>
      <w:r>
        <w:rPr>
          <w:rFonts w:ascii="Arial" w:eastAsia="Arial" w:hAnsi="Arial" w:cs="Arial"/>
          <w:b/>
          <w:bCs/>
          <w:color w:val="000000"/>
        </w:rPr>
        <w:t>ve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ren</w:t>
      </w:r>
      <w:r>
        <w:rPr>
          <w:rFonts w:ascii="Arial" w:eastAsia="Arial" w:hAnsi="Arial" w:cs="Arial"/>
          <w:b/>
          <w:bCs/>
          <w:color w:val="000000"/>
          <w:spacing w:val="-1"/>
        </w:rPr>
        <w:t>g</w:t>
      </w:r>
      <w:r>
        <w:rPr>
          <w:rFonts w:ascii="Arial" w:eastAsia="Arial" w:hAnsi="Arial" w:cs="Arial"/>
          <w:b/>
          <w:bCs/>
          <w:color w:val="000000"/>
        </w:rPr>
        <w:t>th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In</w:t>
      </w:r>
      <w:r>
        <w:rPr>
          <w:rFonts w:ascii="Arial" w:eastAsia="Arial" w:hAnsi="Arial" w:cs="Arial"/>
          <w:b/>
          <w:bCs/>
          <w:color w:val="000000"/>
          <w:spacing w:val="-2"/>
        </w:rPr>
        <w:t>d</w:t>
      </w:r>
      <w:r>
        <w:rPr>
          <w:rFonts w:ascii="Arial" w:eastAsia="Arial" w:hAnsi="Arial" w:cs="Arial"/>
          <w:b/>
          <w:bCs/>
          <w:color w:val="000000"/>
        </w:rPr>
        <w:t>ex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(RS</w:t>
      </w:r>
      <w:r>
        <w:rPr>
          <w:rFonts w:ascii="Arial" w:eastAsia="Arial" w:hAnsi="Arial" w:cs="Arial"/>
          <w:b/>
          <w:bCs/>
          <w:color w:val="000000"/>
          <w:spacing w:val="-1"/>
        </w:rPr>
        <w:t>I</w:t>
      </w:r>
      <w:r>
        <w:rPr>
          <w:rFonts w:ascii="Arial" w:eastAsia="Arial" w:hAnsi="Arial" w:cs="Arial"/>
          <w:b/>
          <w:bCs/>
          <w:color w:val="000000"/>
        </w:rPr>
        <w:t>)</w:t>
      </w:r>
    </w:p>
    <w:p w14:paraId="675B6FD6" w14:textId="77777777" w:rsidR="00ED62C1" w:rsidRDefault="00ED62C1"/>
    <w:sectPr w:rsidR="00ED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392"/>
    <w:rsid w:val="00B908CF"/>
    <w:rsid w:val="00C80B7A"/>
    <w:rsid w:val="00D12392"/>
    <w:rsid w:val="00E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A170"/>
  <w15:chartTrackingRefBased/>
  <w15:docId w15:val="{F1A14010-624D-4DBC-9893-911E1DD8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392"/>
    <w:pPr>
      <w:spacing w:after="0"/>
    </w:pPr>
    <w:rPr>
      <w:rFonts w:ascii="Calibri" w:eastAsia="Calibri" w:hAnsi="Calibri" w:cs="Calibri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3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3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3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3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3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3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3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3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3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3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23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3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23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239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392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Cs w:val="28"/>
      <w:lang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2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</dc:creator>
  <cp:keywords/>
  <dc:description/>
  <cp:lastModifiedBy>Santosh K</cp:lastModifiedBy>
  <cp:revision>1</cp:revision>
  <dcterms:created xsi:type="dcterms:W3CDTF">2026-04-04T07:34:00Z</dcterms:created>
  <dcterms:modified xsi:type="dcterms:W3CDTF">2026-04-04T07:36:00Z</dcterms:modified>
</cp:coreProperties>
</file>