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D48E076" w:rsidR="00AC4D77" w:rsidRDefault="008E185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Zaida Katheryn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König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Pavez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C41D4DC" w:rsidR="00AC4D77" w:rsidRDefault="008E185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14C1EF" w:rsidR="00AC4D77" w:rsidRDefault="008E185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2025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CC77065" w:rsidR="00E43678" w:rsidRPr="008E1850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>Diseña soluciones digitales visuales y accesibles</w:t>
            </w:r>
          </w:p>
        </w:tc>
        <w:tc>
          <w:tcPr>
            <w:tcW w:w="1017" w:type="dxa"/>
          </w:tcPr>
          <w:p w14:paraId="0AE11E06" w14:textId="4F734326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4726E2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55027CD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>Diseño de interfaz visual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59CCF22" w:rsidR="00E43678" w:rsidRPr="008E1850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>Evalúa experiencia usuaria en entornos digitales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3E3E80B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5F2DA07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E6C6BB5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>Valid</w:t>
            </w:r>
            <w:r w:rsidR="002C0913">
              <w:rPr>
                <w:b/>
                <w:bCs/>
                <w:sz w:val="18"/>
                <w:szCs w:val="18"/>
              </w:rPr>
              <w:t>o</w:t>
            </w:r>
            <w:r w:rsidRPr="000709FE">
              <w:rPr>
                <w:b/>
                <w:bCs/>
                <w:sz w:val="18"/>
                <w:szCs w:val="18"/>
              </w:rPr>
              <w:t xml:space="preserve"> usabilidad y accesibilidad en plataforma </w:t>
            </w:r>
            <w:r w:rsidR="002C0913">
              <w:rPr>
                <w:b/>
                <w:bCs/>
                <w:sz w:val="18"/>
                <w:szCs w:val="18"/>
              </w:rPr>
              <w:t>en proyectos.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84127DB" w:rsidR="00E43678" w:rsidRPr="00045D87" w:rsidRDefault="002C09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0913">
              <w:rPr>
                <w:b/>
                <w:bCs/>
                <w:sz w:val="18"/>
                <w:szCs w:val="18"/>
              </w:rPr>
              <w:t>Documenta procesos técnicos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9499C4E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0722DA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F5262E7" w:rsidR="00E43678" w:rsidRPr="00045D87" w:rsidRDefault="002C09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C0913">
              <w:rPr>
                <w:b/>
                <w:bCs/>
                <w:sz w:val="18"/>
                <w:szCs w:val="18"/>
              </w:rPr>
              <w:t>Redact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2C0913">
              <w:rPr>
                <w:b/>
                <w:bCs/>
                <w:sz w:val="18"/>
                <w:szCs w:val="18"/>
              </w:rPr>
              <w:t xml:space="preserve"> flujos funcionales y narrativa institucional del sistema.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AEF8CC2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>Colabora en equipos multidisciplinarios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7FE198E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6D5C407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9FF6A50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 xml:space="preserve">Coordinación con </w:t>
            </w:r>
            <w:proofErr w:type="spellStart"/>
            <w:r w:rsidRPr="000709FE">
              <w:rPr>
                <w:b/>
                <w:bCs/>
                <w:sz w:val="18"/>
                <w:szCs w:val="18"/>
              </w:rPr>
              <w:t>frontend</w:t>
            </w:r>
            <w:proofErr w:type="spellEnd"/>
            <w:r w:rsidRPr="000709FE"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0709FE">
              <w:rPr>
                <w:b/>
                <w:bCs/>
                <w:sz w:val="18"/>
                <w:szCs w:val="18"/>
              </w:rPr>
              <w:t>backend</w:t>
            </w:r>
            <w:proofErr w:type="spellEnd"/>
            <w:r w:rsidRPr="000709FE">
              <w:rPr>
                <w:b/>
                <w:bCs/>
                <w:sz w:val="18"/>
                <w:szCs w:val="18"/>
              </w:rPr>
              <w:t xml:space="preserve"> y documentación.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4D7F5D2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>Integra criterios de identidad institucional</w:t>
            </w:r>
            <w:r w:rsidR="002C0913">
              <w:rPr>
                <w:b/>
                <w:bCs/>
                <w:sz w:val="18"/>
                <w:szCs w:val="18"/>
              </w:rPr>
              <w:t xml:space="preserve"> de preyectos</w:t>
            </w:r>
          </w:p>
        </w:tc>
        <w:tc>
          <w:tcPr>
            <w:tcW w:w="1017" w:type="dxa"/>
          </w:tcPr>
          <w:p w14:paraId="70C9F467" w14:textId="3A271F6C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5B51D4C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61DEDA4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 xml:space="preserve">Alineación visual </w:t>
            </w:r>
            <w:r w:rsidR="002C0913">
              <w:rPr>
                <w:b/>
                <w:bCs/>
                <w:sz w:val="18"/>
                <w:szCs w:val="18"/>
              </w:rPr>
              <w:t>con proyectos ya realizados.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C952943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>Diseño UX/UI</w:t>
            </w:r>
          </w:p>
        </w:tc>
        <w:tc>
          <w:tcPr>
            <w:tcW w:w="1017" w:type="dxa"/>
          </w:tcPr>
          <w:p w14:paraId="5C878E42" w14:textId="0654FDD4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A549E8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6FC8B51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 xml:space="preserve">Poseo creatividad, empatía con el usuario y manejo avanzado de herramientas como </w:t>
            </w:r>
            <w:proofErr w:type="spellStart"/>
            <w:r w:rsidRPr="000709FE">
              <w:rPr>
                <w:b/>
                <w:bCs/>
                <w:sz w:val="18"/>
                <w:szCs w:val="18"/>
              </w:rPr>
              <w:t>Figma</w:t>
            </w:r>
            <w:proofErr w:type="spellEnd"/>
            <w:r w:rsidRPr="000709FE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9CA5F09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>Investigación de usuarios</w:t>
            </w:r>
          </w:p>
        </w:tc>
        <w:tc>
          <w:tcPr>
            <w:tcW w:w="1017" w:type="dxa"/>
          </w:tcPr>
          <w:p w14:paraId="210E7D65" w14:textId="45CF3C9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59A55F5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8076C9A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>Conozco técnicas, pero quiero perfeccionarme en investigación y validación con datos reales.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4B92EC2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>Desarrollo móvil (</w:t>
            </w:r>
            <w:proofErr w:type="spellStart"/>
            <w:r w:rsidRPr="000709FE">
              <w:rPr>
                <w:b/>
                <w:bCs/>
                <w:sz w:val="18"/>
                <w:szCs w:val="18"/>
              </w:rPr>
              <w:t>Flutter</w:t>
            </w:r>
            <w:proofErr w:type="spellEnd"/>
            <w:r w:rsidRPr="000709FE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54D53D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2AB6BA5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85D887F" w:rsidR="00E43678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 xml:space="preserve">Tengo fundamentos, pero me falta experiencia en proyectos complejos con gestión de estado y </w:t>
            </w:r>
            <w:proofErr w:type="spellStart"/>
            <w:r w:rsidRPr="000709FE">
              <w:rPr>
                <w:b/>
                <w:bCs/>
                <w:sz w:val="18"/>
                <w:szCs w:val="18"/>
              </w:rPr>
              <w:t>APIs</w:t>
            </w:r>
            <w:proofErr w:type="spellEnd"/>
            <w:r w:rsidRPr="000709FE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0709FE" w:rsidRPr="00045D87" w14:paraId="3D5E83D4" w14:textId="77777777" w:rsidTr="6C71971D">
        <w:trPr>
          <w:trHeight w:val="576"/>
          <w:jc w:val="center"/>
        </w:trPr>
        <w:tc>
          <w:tcPr>
            <w:tcW w:w="1931" w:type="dxa"/>
          </w:tcPr>
          <w:p w14:paraId="4C8E1BFA" w14:textId="45335A9E" w:rsidR="000709FE" w:rsidRPr="000709FE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>Trabajo interdisciplinario</w:t>
            </w:r>
          </w:p>
        </w:tc>
        <w:tc>
          <w:tcPr>
            <w:tcW w:w="1017" w:type="dxa"/>
          </w:tcPr>
          <w:p w14:paraId="02D4314F" w14:textId="77777777" w:rsidR="000709FE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7459A6" w14:textId="129609BE" w:rsidR="000709FE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7A006C2" w14:textId="77777777" w:rsidR="000709FE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2FF59A" w14:textId="77777777" w:rsidR="000709FE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7EDE678" w14:textId="77777777" w:rsidR="000709FE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CAF550D" w14:textId="1E8B6691" w:rsidR="000709FE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 xml:space="preserve">Colaboro de forma cercana con </w:t>
            </w:r>
            <w:proofErr w:type="spellStart"/>
            <w:r w:rsidRPr="000709FE">
              <w:rPr>
                <w:b/>
                <w:bCs/>
                <w:sz w:val="18"/>
                <w:szCs w:val="18"/>
              </w:rPr>
              <w:t>backend</w:t>
            </w:r>
            <w:proofErr w:type="spellEnd"/>
            <w:r w:rsidRPr="000709FE">
              <w:rPr>
                <w:b/>
                <w:bCs/>
                <w:sz w:val="18"/>
                <w:szCs w:val="18"/>
              </w:rPr>
              <w:t xml:space="preserve"> y producto, aunque quiero reforzar la anticipación de problemas técnicos.</w:t>
            </w:r>
          </w:p>
        </w:tc>
      </w:tr>
      <w:tr w:rsidR="000709FE" w:rsidRPr="00045D87" w14:paraId="32D97E3A" w14:textId="77777777" w:rsidTr="6C71971D">
        <w:trPr>
          <w:trHeight w:val="576"/>
          <w:jc w:val="center"/>
        </w:trPr>
        <w:tc>
          <w:tcPr>
            <w:tcW w:w="1931" w:type="dxa"/>
          </w:tcPr>
          <w:p w14:paraId="2DF76E99" w14:textId="0800562E" w:rsidR="000709FE" w:rsidRPr="000709FE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>Conceptualización de sistemas visuales</w:t>
            </w:r>
          </w:p>
        </w:tc>
        <w:tc>
          <w:tcPr>
            <w:tcW w:w="1017" w:type="dxa"/>
          </w:tcPr>
          <w:p w14:paraId="085AAF30" w14:textId="21007F10" w:rsidR="000709FE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9FF827B" w14:textId="77777777" w:rsidR="000709FE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A3D6B71" w14:textId="77777777" w:rsidR="000709FE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4FC830" w14:textId="77777777" w:rsidR="000709FE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CBF8FEA" w14:textId="77777777" w:rsidR="000709FE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C00B982" w14:textId="39C2EEEE" w:rsidR="000709FE" w:rsidRPr="00045D87" w:rsidRDefault="000709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09FE">
              <w:rPr>
                <w:b/>
                <w:bCs/>
                <w:sz w:val="18"/>
                <w:szCs w:val="18"/>
              </w:rPr>
              <w:t xml:space="preserve">Soy capaz de diseñar un </w:t>
            </w:r>
            <w:proofErr w:type="spellStart"/>
            <w:r w:rsidRPr="000709FE">
              <w:rPr>
                <w:b/>
                <w:bCs/>
                <w:sz w:val="18"/>
                <w:szCs w:val="18"/>
              </w:rPr>
              <w:t>design</w:t>
            </w:r>
            <w:proofErr w:type="spellEnd"/>
            <w:r w:rsidRPr="000709F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709FE">
              <w:rPr>
                <w:b/>
                <w:bCs/>
                <w:sz w:val="18"/>
                <w:szCs w:val="18"/>
              </w:rPr>
              <w:t>system</w:t>
            </w:r>
            <w:proofErr w:type="spellEnd"/>
            <w:r w:rsidRPr="000709FE">
              <w:rPr>
                <w:b/>
                <w:bCs/>
                <w:sz w:val="18"/>
                <w:szCs w:val="18"/>
              </w:rPr>
              <w:t xml:space="preserve"> completo para asegurar coherencia visual en el producto.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BA696" w14:textId="77777777" w:rsidR="009665F3" w:rsidRDefault="009665F3" w:rsidP="00DF38AE">
      <w:pPr>
        <w:spacing w:after="0" w:line="240" w:lineRule="auto"/>
      </w:pPr>
      <w:r>
        <w:separator/>
      </w:r>
    </w:p>
  </w:endnote>
  <w:endnote w:type="continuationSeparator" w:id="0">
    <w:p w14:paraId="5CA752C4" w14:textId="77777777" w:rsidR="009665F3" w:rsidRDefault="009665F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55541" w14:textId="77777777" w:rsidR="009665F3" w:rsidRDefault="009665F3" w:rsidP="00DF38AE">
      <w:pPr>
        <w:spacing w:after="0" w:line="240" w:lineRule="auto"/>
      </w:pPr>
      <w:r>
        <w:separator/>
      </w:r>
    </w:p>
  </w:footnote>
  <w:footnote w:type="continuationSeparator" w:id="0">
    <w:p w14:paraId="5438EE20" w14:textId="77777777" w:rsidR="009665F3" w:rsidRDefault="009665F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685736">
    <w:abstractNumId w:val="3"/>
  </w:num>
  <w:num w:numId="2" w16cid:durableId="448205711">
    <w:abstractNumId w:val="9"/>
  </w:num>
  <w:num w:numId="3" w16cid:durableId="1432242729">
    <w:abstractNumId w:val="13"/>
  </w:num>
  <w:num w:numId="4" w16cid:durableId="1624312784">
    <w:abstractNumId w:val="29"/>
  </w:num>
  <w:num w:numId="5" w16cid:durableId="310139177">
    <w:abstractNumId w:val="31"/>
  </w:num>
  <w:num w:numId="6" w16cid:durableId="1087195084">
    <w:abstractNumId w:val="4"/>
  </w:num>
  <w:num w:numId="7" w16cid:durableId="214659144">
    <w:abstractNumId w:val="12"/>
  </w:num>
  <w:num w:numId="8" w16cid:durableId="129129598">
    <w:abstractNumId w:val="20"/>
  </w:num>
  <w:num w:numId="9" w16cid:durableId="176434124">
    <w:abstractNumId w:val="16"/>
  </w:num>
  <w:num w:numId="10" w16cid:durableId="1427189103">
    <w:abstractNumId w:val="10"/>
  </w:num>
  <w:num w:numId="11" w16cid:durableId="638875940">
    <w:abstractNumId w:val="25"/>
  </w:num>
  <w:num w:numId="12" w16cid:durableId="1963799881">
    <w:abstractNumId w:val="36"/>
  </w:num>
  <w:num w:numId="13" w16cid:durableId="849098855">
    <w:abstractNumId w:val="30"/>
  </w:num>
  <w:num w:numId="14" w16cid:durableId="763693765">
    <w:abstractNumId w:val="1"/>
  </w:num>
  <w:num w:numId="15" w16cid:durableId="596061687">
    <w:abstractNumId w:val="37"/>
  </w:num>
  <w:num w:numId="16" w16cid:durableId="851187822">
    <w:abstractNumId w:val="22"/>
  </w:num>
  <w:num w:numId="17" w16cid:durableId="452526343">
    <w:abstractNumId w:val="18"/>
  </w:num>
  <w:num w:numId="18" w16cid:durableId="1119573151">
    <w:abstractNumId w:val="32"/>
  </w:num>
  <w:num w:numId="19" w16cid:durableId="1760443944">
    <w:abstractNumId w:val="11"/>
  </w:num>
  <w:num w:numId="20" w16cid:durableId="764499462">
    <w:abstractNumId w:val="40"/>
  </w:num>
  <w:num w:numId="21" w16cid:durableId="1587108261">
    <w:abstractNumId w:val="35"/>
  </w:num>
  <w:num w:numId="22" w16cid:durableId="337200059">
    <w:abstractNumId w:val="14"/>
  </w:num>
  <w:num w:numId="23" w16cid:durableId="704251788">
    <w:abstractNumId w:val="15"/>
  </w:num>
  <w:num w:numId="24" w16cid:durableId="1934587252">
    <w:abstractNumId w:val="5"/>
  </w:num>
  <w:num w:numId="25" w16cid:durableId="1746217491">
    <w:abstractNumId w:val="17"/>
  </w:num>
  <w:num w:numId="26" w16cid:durableId="1329016309">
    <w:abstractNumId w:val="21"/>
  </w:num>
  <w:num w:numId="27" w16cid:durableId="747658909">
    <w:abstractNumId w:val="24"/>
  </w:num>
  <w:num w:numId="28" w16cid:durableId="904412722">
    <w:abstractNumId w:val="0"/>
  </w:num>
  <w:num w:numId="29" w16cid:durableId="1562861096">
    <w:abstractNumId w:val="19"/>
  </w:num>
  <w:num w:numId="30" w16cid:durableId="1883133761">
    <w:abstractNumId w:val="23"/>
  </w:num>
  <w:num w:numId="31" w16cid:durableId="1510757047">
    <w:abstractNumId w:val="2"/>
  </w:num>
  <w:num w:numId="32" w16cid:durableId="1779642701">
    <w:abstractNumId w:val="7"/>
  </w:num>
  <w:num w:numId="33" w16cid:durableId="833109543">
    <w:abstractNumId w:val="33"/>
  </w:num>
  <w:num w:numId="34" w16cid:durableId="282273921">
    <w:abstractNumId w:val="39"/>
  </w:num>
  <w:num w:numId="35" w16cid:durableId="41103647">
    <w:abstractNumId w:val="6"/>
  </w:num>
  <w:num w:numId="36" w16cid:durableId="557130693">
    <w:abstractNumId w:val="26"/>
  </w:num>
  <w:num w:numId="37" w16cid:durableId="559757338">
    <w:abstractNumId w:val="38"/>
  </w:num>
  <w:num w:numId="38" w16cid:durableId="157354738">
    <w:abstractNumId w:val="28"/>
  </w:num>
  <w:num w:numId="39" w16cid:durableId="1343778452">
    <w:abstractNumId w:val="27"/>
  </w:num>
  <w:num w:numId="40" w16cid:durableId="1793134413">
    <w:abstractNumId w:val="34"/>
  </w:num>
  <w:num w:numId="41" w16cid:durableId="177964500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09FE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50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0913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1897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850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65F3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38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4E56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Johanna Hernández</cp:lastModifiedBy>
  <cp:revision>3</cp:revision>
  <cp:lastPrinted>2019-12-16T20:10:00Z</cp:lastPrinted>
  <dcterms:created xsi:type="dcterms:W3CDTF">2025-08-24T22:57:00Z</dcterms:created>
  <dcterms:modified xsi:type="dcterms:W3CDTF">2025-08-25T00:56:00Z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