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Pr="007B7E03" w:rsidR="00D01A46" w:rsidP="000D5962" w:rsidRDefault="00D01A46" w14:paraId="1DB8A8A8" wp14:textId="77777777">
      <w:pPr>
        <w:tabs>
          <w:tab w:val="left" w:pos="0"/>
        </w:tabs>
        <w:spacing w:after="0"/>
        <w:ind w:left="-142" w:right="-142"/>
        <w:rPr>
          <w:rFonts w:ascii="Arial" w:hAnsi="Arial" w:cs="Arial"/>
          <w:b/>
          <w:sz w:val="20"/>
          <w:szCs w:val="20"/>
        </w:rPr>
      </w:pPr>
    </w:p>
    <w:p xmlns:wp14="http://schemas.microsoft.com/office/word/2010/wordml" w:rsidR="00D01A46" w:rsidP="00311240" w:rsidRDefault="00D01A46" w14:paraId="1359FE78" wp14:textId="77777777">
      <w:pPr>
        <w:tabs>
          <w:tab w:val="left" w:pos="0"/>
        </w:tabs>
        <w:spacing w:after="0"/>
        <w:ind w:left="-142"/>
        <w:rPr>
          <w:rFonts w:ascii="Arial" w:hAnsi="Arial" w:cs="Arial"/>
          <w:b/>
          <w:sz w:val="72"/>
          <w:szCs w:val="72"/>
        </w:rPr>
      </w:pPr>
      <w:r w:rsidRPr="007B7E03">
        <w:rPr>
          <w:rFonts w:ascii="Arial" w:hAnsi="Arial" w:cs="Arial"/>
          <w:b/>
          <w:sz w:val="20"/>
          <w:szCs w:val="20"/>
        </w:rPr>
        <w:t xml:space="preserve">     </w:t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7B7E03" w:rsidR="006D0772">
        <w:rPr>
          <w:rFonts w:ascii="Arial" w:hAnsi="Arial" w:cs="Arial"/>
          <w:b/>
          <w:sz w:val="20"/>
          <w:szCs w:val="20"/>
        </w:rPr>
        <w:tab/>
      </w:r>
      <w:r w:rsidRPr="00DC285C" w:rsidR="00DC285C">
        <w:rPr>
          <w:rFonts w:ascii="Arial" w:hAnsi="Arial" w:cs="Arial"/>
          <w:b/>
          <w:sz w:val="72"/>
          <w:szCs w:val="72"/>
        </w:rPr>
        <w:t>Other Collections</w:t>
      </w:r>
    </w:p>
    <w:p xmlns:wp14="http://schemas.microsoft.com/office/word/2010/wordml" w:rsidRPr="00480977" w:rsidR="00DC285C" w:rsidP="00311240" w:rsidRDefault="00480977" w14:paraId="2BCA876D" wp14:textId="77777777">
      <w:pPr>
        <w:tabs>
          <w:tab w:val="left" w:pos="0"/>
        </w:tabs>
        <w:spacing w:after="0"/>
        <w:ind w:left="-142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GB"/>
        </w:rPr>
        <w:drawing>
          <wp:inline xmlns:wp14="http://schemas.microsoft.com/office/word/2010/wordprocessingDrawing" distT="0" distB="0" distL="0" distR="0" wp14:anchorId="4CF77878" wp14:editId="7777777">
            <wp:extent cx="6838950" cy="4029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80977" w:rsidR="00D01A46" w:rsidP="000D5962" w:rsidRDefault="00D01A46" w14:paraId="5724417F" wp14:textId="77777777">
      <w:pPr>
        <w:tabs>
          <w:tab w:val="left" w:pos="0"/>
        </w:tabs>
        <w:spacing w:after="0"/>
        <w:ind w:left="-142" w:right="-142"/>
        <w:rPr>
          <w:rFonts w:ascii="Arial" w:hAnsi="Arial" w:cs="Arial"/>
          <w:b/>
        </w:rPr>
      </w:pPr>
    </w:p>
    <w:p xmlns:wp14="http://schemas.microsoft.com/office/word/2010/wordml" w:rsidR="009B1316" w:rsidP="31AA3017" w:rsidRDefault="009B1316" w14:paraId="65D4795A" wp14:noSpellErr="1" wp14:textId="04088A60">
      <w:pPr>
        <w:spacing w:after="20"/>
        <w:ind w:right="-675"/>
        <w:rPr>
          <w:rFonts w:ascii="Arial" w:hAnsi="Arial" w:eastAsia="Arial" w:cs="Arial"/>
        </w:rPr>
      </w:pPr>
      <w:proofErr w:type="gramStart"/>
      <w:r w:rsidRPr="31AA3017" w:rsidR="31AA3017">
        <w:rPr>
          <w:rFonts w:ascii="Arial" w:hAnsi="Arial" w:eastAsia="Arial" w:cs="Arial"/>
        </w:rPr>
        <w:t>1)</w:t>
      </w:r>
      <w:r w:rsidRPr="31AA3017" w:rsidR="31AA3017">
        <w:rPr>
          <w:rFonts w:ascii="Arial" w:hAnsi="Arial" w:eastAsia="Arial" w:cs="Arial"/>
        </w:rPr>
        <w:t xml:space="preserve"> </w:t>
      </w:r>
      <w:r w:rsidRPr="31AA3017" w:rsidR="31AA3017">
        <w:rPr>
          <w:rFonts w:ascii="Arial" w:hAnsi="Arial" w:eastAsia="Arial" w:cs="Arial"/>
        </w:rPr>
        <w:t>Vectors</w:t>
      </w:r>
      <w:r w:rsidRPr="31AA3017" w:rsidR="31AA3017">
        <w:rPr>
          <w:rFonts w:ascii="Arial" w:hAnsi="Arial" w:eastAsia="Arial" w:cs="Arial"/>
        </w:rPr>
        <w:t xml:space="preserve"> are represented by Trees. </w:t>
      </w:r>
      <w:proofErr w:type="gramEnd"/>
    </w:p>
    <w:p xmlns:wp14="http://schemas.microsoft.com/office/word/2010/wordml" w:rsidR="00B65910" w:rsidP="31AA3017" w:rsidRDefault="009B1316" w14:paraId="6DC107E8" wp14:noSpellErr="1" wp14:textId="00852CDB">
      <w:pPr>
        <w:spacing w:after="20"/>
        <w:ind w:right="-675"/>
        <w:rPr>
          <w:rFonts w:ascii="Arial" w:hAnsi="Arial" w:eastAsia="Arial" w:cs="Arial"/>
        </w:rPr>
      </w:pPr>
      <w:r w:rsidRPr="31AA3017" w:rsidR="31AA3017">
        <w:rPr>
          <w:rFonts w:ascii="Arial" w:hAnsi="Arial" w:eastAsia="Arial" w:cs="Arial"/>
        </w:rPr>
        <w:t xml:space="preserve">2) The number of access is the deep of the </w:t>
      </w:r>
      <w:r w:rsidRPr="31AA3017" w:rsidR="31AA3017">
        <w:rPr>
          <w:rFonts w:ascii="Arial" w:hAnsi="Arial" w:eastAsia="Arial" w:cs="Arial"/>
        </w:rPr>
        <w:t>Ve</w:t>
      </w:r>
      <w:r w:rsidRPr="31AA3017" w:rsidR="31AA3017">
        <w:rPr>
          <w:rFonts w:ascii="Arial" w:hAnsi="Arial" w:eastAsia="Arial" w:cs="Arial"/>
        </w:rPr>
        <w:t>ctor</w:t>
      </w:r>
      <w:r w:rsidRPr="31AA3017" w:rsidR="31AA3017">
        <w:rPr>
          <w:rFonts w:ascii="Arial" w:hAnsi="Arial" w:eastAsia="Arial" w:cs="Arial"/>
        </w:rPr>
        <w:t xml:space="preserve">. The deep of the vector is </w:t>
      </w:r>
      <w:r w:rsidRPr="31AA3017" w:rsidR="31AA3017">
        <w:rPr>
          <w:rFonts w:ascii="Arial" w:hAnsi="Arial" w:eastAsia="Arial" w:cs="Arial"/>
        </w:rPr>
        <w:t>log32(</w:t>
      </w:r>
      <w:r w:rsidRPr="31AA3017" w:rsidR="31AA3017">
        <w:rPr>
          <w:rFonts w:ascii="Arial" w:hAnsi="Arial" w:eastAsia="Arial" w:cs="Arial"/>
        </w:rPr>
        <w:t xml:space="preserve">n). This is single index access </w:t>
      </w:r>
      <w:proofErr w:type="gramStart"/>
      <w:proofErr w:type="gramEnd"/>
    </w:p>
    <w:p xmlns:wp14="http://schemas.microsoft.com/office/word/2010/wordml" w:rsidR="00D218AC" w:rsidP="31AA3017" w:rsidRDefault="00D218AC" w14:paraId="398C1275" wp14:textId="4531E2C7">
      <w:pPr>
        <w:spacing w:after="20"/>
        <w:ind w:right="-675"/>
        <w:rPr>
          <w:rFonts w:ascii="Arial" w:hAnsi="Arial" w:eastAsia="Arial" w:cs="Arial"/>
        </w:rPr>
      </w:pPr>
      <w:r w:rsidRPr="31AA3017" w:rsidR="31AA3017">
        <w:rPr>
          <w:rFonts w:ascii="Arial" w:hAnsi="Arial" w:eastAsia="Arial" w:cs="Arial"/>
        </w:rPr>
        <w:t xml:space="preserve">3) </w:t>
      </w:r>
      <w:r w:rsidRPr="31AA3017" w:rsidR="31AA3017">
        <w:rPr>
          <w:rFonts w:ascii="Arial" w:hAnsi="Arial" w:eastAsia="Arial" w:cs="Arial"/>
        </w:rPr>
        <w:t>Ve</w:t>
      </w:r>
      <w:r w:rsidRPr="31AA3017" w:rsidR="31AA3017">
        <w:rPr>
          <w:rFonts w:ascii="Arial" w:hAnsi="Arial" w:eastAsia="Arial" w:cs="Arial"/>
        </w:rPr>
        <w:t>cto</w:t>
      </w:r>
      <w:r w:rsidRPr="31AA3017" w:rsidR="31AA3017">
        <w:rPr>
          <w:rFonts w:ascii="Arial" w:hAnsi="Arial" w:eastAsia="Arial" w:cs="Arial"/>
        </w:rPr>
        <w:t>r</w:t>
      </w:r>
      <w:r w:rsidRPr="31AA3017" w:rsidR="31AA3017">
        <w:rPr>
          <w:rFonts w:ascii="Arial" w:hAnsi="Arial" w:eastAsia="Arial" w:cs="Arial"/>
        </w:rPr>
        <w:t xml:space="preserve"> </w:t>
      </w:r>
      <w:r w:rsidRPr="31AA3017" w:rsidR="31AA3017">
        <w:rPr>
          <w:rFonts w:ascii="Arial" w:hAnsi="Arial" w:eastAsia="Arial" w:cs="Arial"/>
        </w:rPr>
        <w:t>h</w:t>
      </w:r>
      <w:r w:rsidRPr="31AA3017" w:rsidR="31AA3017">
        <w:rPr>
          <w:rFonts w:ascii="Arial" w:hAnsi="Arial" w:eastAsia="Arial" w:cs="Arial"/>
        </w:rPr>
        <w:t xml:space="preserve">as </w:t>
      </w:r>
      <w:r w:rsidRPr="31AA3017" w:rsidR="31AA3017">
        <w:rPr>
          <w:rFonts w:ascii="Arial" w:hAnsi="Arial" w:eastAsia="Arial" w:cs="Arial"/>
        </w:rPr>
        <w:t xml:space="preserve">better </w:t>
      </w:r>
      <w:r w:rsidRPr="31AA3017" w:rsidR="31AA3017">
        <w:rPr>
          <w:rFonts w:ascii="Arial" w:hAnsi="Arial" w:eastAsia="Arial" w:cs="Arial"/>
        </w:rPr>
        <w:t>radon access performance profile rather than List</w:t>
      </w:r>
      <w:r w:rsidRPr="31AA3017" w:rsidR="31AA3017">
        <w:rPr>
          <w:rFonts w:ascii="Arial" w:hAnsi="Arial" w:eastAsia="Arial" w:cs="Arial"/>
        </w:rPr>
        <w:t xml:space="preserve">. </w:t>
      </w:r>
      <w:r w:rsidRPr="31AA3017" w:rsidR="31AA3017">
        <w:rPr>
          <w:rFonts w:ascii="Arial" w:hAnsi="Arial" w:eastAsia="Arial" w:cs="Arial"/>
        </w:rPr>
        <w:t>V</w:t>
      </w:r>
      <w:r w:rsidRPr="31AA3017" w:rsidR="31AA3017">
        <w:rPr>
          <w:rFonts w:ascii="Arial" w:hAnsi="Arial" w:eastAsia="Arial" w:cs="Arial"/>
        </w:rPr>
        <w:t>e</w:t>
      </w:r>
      <w:r w:rsidRPr="31AA3017" w:rsidR="31AA3017">
        <w:rPr>
          <w:rFonts w:ascii="Arial" w:hAnsi="Arial" w:eastAsia="Arial" w:cs="Arial"/>
        </w:rPr>
        <w:t>ctor</w:t>
      </w:r>
      <w:r w:rsidRPr="31AA3017" w:rsidR="31AA3017">
        <w:rPr>
          <w:rFonts w:ascii="Arial" w:hAnsi="Arial" w:eastAsia="Arial" w:cs="Arial"/>
        </w:rPr>
        <w:t xml:space="preserve"> performs better in </w:t>
      </w:r>
      <w:r w:rsidRPr="31AA3017" w:rsidR="31AA3017">
        <w:rPr>
          <w:rFonts w:ascii="Arial" w:hAnsi="Arial" w:eastAsia="Arial" w:cs="Arial"/>
        </w:rPr>
        <w:t xml:space="preserve">operations </w:t>
      </w:r>
      <w:r w:rsidRPr="31AA3017" w:rsidR="31AA3017">
        <w:rPr>
          <w:rFonts w:ascii="Arial" w:hAnsi="Arial" w:eastAsia="Arial" w:cs="Arial"/>
        </w:rPr>
        <w:t xml:space="preserve">of type </w:t>
      </w:r>
      <w:r w:rsidRPr="31AA3017" w:rsidR="31AA3017">
        <w:rPr>
          <w:rFonts w:ascii="Arial" w:hAnsi="Arial" w:eastAsia="Arial" w:cs="Arial"/>
        </w:rPr>
        <w:t xml:space="preserve">map </w:t>
      </w:r>
      <w:proofErr w:type="spellStart"/>
      <w:r w:rsidRPr="31AA3017" w:rsidR="31AA3017">
        <w:rPr>
          <w:rFonts w:ascii="Arial" w:hAnsi="Arial" w:eastAsia="Arial" w:cs="Arial"/>
        </w:rPr>
        <w:t>foildRight</w:t>
      </w:r>
      <w:proofErr w:type="spellEnd"/>
      <w:r w:rsidRPr="31AA3017" w:rsidR="31AA3017">
        <w:rPr>
          <w:rFonts w:ascii="Arial" w:hAnsi="Arial" w:eastAsia="Arial" w:cs="Arial"/>
        </w:rPr>
        <w:t xml:space="preserve"> /left </w:t>
      </w:r>
      <w:r w:rsidRPr="31AA3017" w:rsidR="31AA3017">
        <w:rPr>
          <w:rFonts w:ascii="Arial" w:hAnsi="Arial" w:eastAsia="Arial" w:cs="Arial"/>
        </w:rPr>
        <w:t>or Filter</w:t>
      </w:r>
      <w:r w:rsidRPr="31AA3017" w:rsidR="31AA3017">
        <w:rPr>
          <w:rFonts w:ascii="Arial" w:hAnsi="Arial" w:eastAsia="Arial" w:cs="Arial"/>
        </w:rPr>
        <w:t>.</w:t>
      </w:r>
    </w:p>
    <w:p xmlns:wp14="http://schemas.microsoft.com/office/word/2010/wordml" w:rsidR="00D218AC" w:rsidP="31AA3017" w:rsidRDefault="00D218AC" w14:paraId="18DBA21A" wp14:noSpellErr="1" wp14:textId="41AC54DB">
      <w:pPr>
        <w:spacing w:after="20"/>
        <w:ind w:right="-675"/>
        <w:rPr>
          <w:rFonts w:ascii="Arial" w:hAnsi="Arial" w:eastAsia="Arial" w:cs="Arial"/>
        </w:rPr>
      </w:pPr>
      <w:r w:rsidRPr="31AA3017" w:rsidR="31AA3017">
        <w:rPr>
          <w:rFonts w:ascii="Arial" w:hAnsi="Arial" w:eastAsia="Arial" w:cs="Arial"/>
        </w:rPr>
        <w:t xml:space="preserve">4) List has tends recur </w:t>
      </w:r>
      <w:r w:rsidRPr="31AA3017" w:rsidR="31AA3017">
        <w:rPr>
          <w:rFonts w:ascii="Arial" w:hAnsi="Arial" w:eastAsia="Arial" w:cs="Arial"/>
        </w:rPr>
        <w:t xml:space="preserve">to a recursive calls due to the structure. If the access patter has a recursive structure List are better. </w:t>
      </w:r>
    </w:p>
    <w:p xmlns:wp14="http://schemas.microsoft.com/office/word/2010/wordml" w:rsidR="00D51E7E" w:rsidP="009B1316" w:rsidRDefault="00A536F1" w14:paraId="6E96CCCB" wp14:textId="77777777" wp14:noSpellErr="1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209E37A5" wp14:editId="7777777">
            <wp:extent cx="6696075" cy="1028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0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1AA3017" w:rsidP="31AA3017" w:rsidRDefault="31AA3017" w14:noSpellErr="1" w14:paraId="2384CD52" w14:textId="6A54D65B">
      <w:pPr>
        <w:pStyle w:val="Normal"/>
        <w:spacing w:after="20"/>
        <w:ind w:right="-675"/>
      </w:pPr>
      <w:r w:rsidR="31AA3017">
        <w:rPr/>
        <w:t xml:space="preserve">All methods from List are in Vector. The only </w:t>
      </w:r>
      <w:r w:rsidR="31AA3017">
        <w:rPr/>
        <w:t xml:space="preserve">difference is </w:t>
      </w:r>
      <w:r w:rsidR="31AA3017">
        <w:rPr/>
        <w:t>cons operators.</w:t>
      </w:r>
    </w:p>
    <w:p xmlns:wp14="http://schemas.microsoft.com/office/word/2010/wordml" w:rsidR="00A536F1" w:rsidP="009B1316" w:rsidRDefault="00A536F1" w14:paraId="5C7BB7BC" wp14:textId="77777777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0985B75D" wp14:editId="7777777">
            <wp:extent cx="6143625" cy="8286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536F1" w:rsidP="009B1316" w:rsidRDefault="00A536F1" w14:paraId="4B5C550A" wp14:textId="77777777">
      <w:pPr>
        <w:spacing w:after="20"/>
        <w:ind w:right="-675"/>
        <w:rPr>
          <w:rFonts w:ascii="Arial" w:hAnsi="Arial" w:cs="Arial"/>
        </w:rPr>
      </w:pPr>
      <w:r w:rsidRPr="003328A2">
        <w:rPr>
          <w:rFonts w:ascii="Arial" w:hAnsi="Arial" w:cs="Arial"/>
          <w:noProof/>
          <w:highlight w:val="yellow"/>
          <w:lang w:eastAsia="en-GB"/>
        </w:rPr>
        <w:drawing>
          <wp:inline xmlns:wp14="http://schemas.microsoft.com/office/word/2010/wordprocessingDrawing" distT="0" distB="0" distL="0" distR="0" wp14:anchorId="2A1D8F69" wp14:editId="7777777">
            <wp:extent cx="6838950" cy="1771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50741" w:rsidP="009B1316" w:rsidRDefault="00D50741" w14:paraId="66BB3AC6" wp14:textId="77777777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lastRenderedPageBreak/>
        <w:drawing>
          <wp:inline xmlns:wp14="http://schemas.microsoft.com/office/word/2010/wordprocessingDrawing" distT="0" distB="0" distL="0" distR="0" wp14:anchorId="7C348C28" wp14:editId="7777777">
            <wp:extent cx="6838950" cy="523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55A92" w:rsidP="009B1316" w:rsidRDefault="00D55A92" w14:paraId="383ABC47" wp14:textId="77777777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611F9D48" wp14:editId="7777777">
            <wp:extent cx="3495675" cy="10287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72E"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4890A62F" wp14:editId="7777777">
            <wp:extent cx="4848225" cy="3238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8172E" w:rsidP="009B1316" w:rsidRDefault="00B8172E" w14:paraId="46BAF44E" wp14:textId="77777777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20A37950" wp14:editId="7777777">
            <wp:extent cx="5934075" cy="1638188"/>
            <wp:effectExtent l="1905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12085" w:rsidP="009B1316" w:rsidRDefault="00651E05" w14:paraId="636F70F7" wp14:textId="77777777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3CA89DF2" wp14:editId="7777777">
            <wp:extent cx="4848225" cy="323850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51E05" w:rsidP="009B1316" w:rsidRDefault="00C77CEF" w14:paraId="426950CD" wp14:textId="77777777" wp14:noSpellErr="1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7C0E0B9E" wp14:editId="7777777">
            <wp:extent cx="6838950" cy="134302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31AA3017" w:rsidP="31AA3017" w:rsidRDefault="31AA3017" w14:paraId="7E7AB02B" w14:textId="6BEF14ED">
      <w:pPr>
        <w:pStyle w:val="Normal"/>
        <w:spacing w:after="20"/>
        <w:ind w:right="-675"/>
      </w:pPr>
      <w:r w:rsidR="31AA3017">
        <w:rPr/>
        <w:t xml:space="preserve">See examples in the </w:t>
      </w:r>
      <w:proofErr w:type="spellStart"/>
      <w:r w:rsidR="31AA3017">
        <w:rPr/>
        <w:t>slacan</w:t>
      </w:r>
      <w:proofErr w:type="spellEnd"/>
      <w:r w:rsidR="31AA3017">
        <w:rPr/>
        <w:t xml:space="preserve"> project "</w:t>
      </w:r>
      <w:r w:rsidRPr="31AA3017" w:rsidR="31AA3017">
        <w:rPr>
          <w:rFonts w:ascii="Calibri" w:hAnsi="Calibri" w:eastAsia="Calibri" w:cs="Calibri"/>
          <w:sz w:val="22"/>
          <w:szCs w:val="22"/>
        </w:rPr>
        <w:t>week6.example.other.collections"</w:t>
      </w:r>
    </w:p>
    <w:p xmlns:wp14="http://schemas.microsoft.com/office/word/2010/wordml" w:rsidR="00695C97" w:rsidP="009B1316" w:rsidRDefault="00695C97" w14:paraId="7AAC9E0C" wp14:textId="77777777">
      <w:pPr>
        <w:spacing w:after="20"/>
        <w:ind w:right="-675"/>
        <w:rPr>
          <w:rFonts w:ascii="Arial" w:hAnsi="Arial" w:cs="Arial"/>
        </w:rPr>
      </w:pPr>
    </w:p>
    <w:p xmlns:wp14="http://schemas.microsoft.com/office/word/2010/wordml" w:rsidR="00C77CEF" w:rsidP="009B1316" w:rsidRDefault="00C77CEF" w14:paraId="68D01D23" wp14:textId="77777777">
      <w:pPr>
        <w:spacing w:after="20"/>
        <w:ind w:right="-675"/>
        <w:rPr>
          <w:rFonts w:ascii="Arial" w:hAnsi="Arial" w:cs="Arial"/>
        </w:rPr>
      </w:pPr>
      <w:r>
        <w:rPr>
          <w:rFonts w:ascii="Arial" w:hAnsi="Arial" w:cs="Arial"/>
          <w:noProof/>
          <w:lang w:eastAsia="en-GB"/>
        </w:rPr>
        <w:drawing>
          <wp:inline xmlns:wp14="http://schemas.microsoft.com/office/word/2010/wordprocessingDrawing" distT="0" distB="0" distL="0" distR="0" wp14:anchorId="14487864" wp14:editId="7777777">
            <wp:extent cx="6838950" cy="2266950"/>
            <wp:effectExtent l="19050" t="0" r="0" b="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95C97" w:rsidP="009B1316" w:rsidRDefault="00695C97" w14:paraId="780FF663" wp14:textId="77777777">
      <w:pPr>
        <w:spacing w:after="20"/>
        <w:ind w:right="-675"/>
        <w:rPr>
          <w:rFonts w:ascii="Arial" w:hAnsi="Arial" w:cs="Arial"/>
        </w:rPr>
      </w:pPr>
    </w:p>
    <w:sectPr w:rsidR="00695C97" w:rsidSect="00311240">
      <w:footerReference w:type="default" r:id="rId18"/>
      <w:pgSz w:w="11906" w:h="16838" w:orient="portrait"/>
      <w:pgMar w:top="426" w:right="707" w:bottom="426" w:left="426" w:header="57" w:footer="0" w:gutter="0"/>
      <w:cols w:space="708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B31F71" w:rsidP="00D01A46" w:rsidRDefault="00B31F71" w14:paraId="62CCC56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31F71" w:rsidP="00D01A46" w:rsidRDefault="00B31F71" w14:paraId="55A686E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pPr w:leftFromText="187" w:rightFromText="187" w:vertAnchor="text" w:tblpY="1"/>
      <w:tblW w:w="5000" w:type="pct"/>
      <w:tblLook w:val="04A0"/>
    </w:tblPr>
    <w:tblGrid>
      <w:gridCol w:w="4945"/>
      <w:gridCol w:w="1099"/>
      <w:gridCol w:w="4945"/>
    </w:tblGrid>
    <w:tr xmlns:wp14="http://schemas.microsoft.com/office/word/2010/wordml" w:rsidR="00D01A46" w14:paraId="57159046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2539BEEC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01A46" w:rsidRDefault="00D01A46" w14:paraId="167EEE28" wp14:textId="77777777">
          <w:pPr>
            <w:pStyle w:val="NoSpacing"/>
            <w:rPr>
              <w:rFonts w:asciiTheme="majorHAnsi" w:hAnsiTheme="majorHAnsi" w:eastAsiaTheme="majorEastAsia" w:cstheme="majorBidi"/>
            </w:rPr>
          </w:pPr>
          <w:r>
            <w:rPr>
              <w:rFonts w:asciiTheme="majorHAnsi" w:hAnsiTheme="majorHAnsi" w:eastAsiaTheme="majorEastAsia" w:cstheme="majorBidi"/>
              <w:b/>
              <w:bCs/>
            </w:rPr>
            <w:t xml:space="preserve">Page </w:t>
          </w:r>
          <w:r w:rsidRPr="00A03084" w:rsidR="00A03084">
            <w:fldChar w:fldCharType="begin"/>
          </w:r>
          <w:r>
            <w:instrText xml:space="preserve"> PAGE  \* MERGEFORMAT </w:instrText>
          </w:r>
          <w:r w:rsidRPr="00A03084" w:rsidR="00A03084">
            <w:fldChar w:fldCharType="separate"/>
          </w:r>
          <w:r w:rsidRPr="00695C97" w:rsidR="00695C97">
            <w:rPr>
              <w:rFonts w:asciiTheme="majorHAnsi" w:hAnsiTheme="majorHAnsi" w:eastAsiaTheme="majorEastAsia" w:cstheme="majorBidi"/>
              <w:b/>
              <w:bCs/>
              <w:noProof/>
            </w:rPr>
            <w:t>2</w:t>
          </w:r>
          <w:r w:rsidR="00A03084">
            <w:rPr>
              <w:rFonts w:asciiTheme="majorHAnsi" w:hAnsiTheme="majorHAnsi" w:eastAsiaTheme="majorEastAsia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D01A46" w:rsidRDefault="00D01A46" w14:paraId="589421CD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D01A46" w14:paraId="34A35B16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35A7C68C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D01A46" w:rsidRDefault="00D01A46" w14:paraId="62BFAA3E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D01A46" w:rsidRDefault="00D01A46" w14:paraId="1280BD00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D01A46" w:rsidRDefault="00D01A46" w14:paraId="497570A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B31F71" w:rsidP="00D01A46" w:rsidRDefault="00B31F71" w14:paraId="15D856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31F71" w:rsidP="00D01A46" w:rsidRDefault="00B31F71" w14:paraId="714F149C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42F4E"/>
    <w:multiLevelType w:val="multilevel"/>
    <w:tmpl w:val="1A26638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1">
    <w:nsid w:val="1B2104BB"/>
    <w:multiLevelType w:val="multilevel"/>
    <w:tmpl w:val="470ACEA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2">
    <w:nsid w:val="30B26BB7"/>
    <w:multiLevelType w:val="multilevel"/>
    <w:tmpl w:val="4E9059F2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18"/>
        <w:u w:val="none"/>
        <w:vertAlign w:val="baseline"/>
      </w:rPr>
    </w:lvl>
  </w:abstractNum>
  <w:abstractNum w:abstractNumId="3">
    <w:nsid w:val="59A5607D"/>
    <w:multiLevelType w:val="hybridMultilevel"/>
    <w:tmpl w:val="BF4A11B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01A46"/>
    <w:rsid w:val="000873B3"/>
    <w:rsid w:val="000D5962"/>
    <w:rsid w:val="001B6CAA"/>
    <w:rsid w:val="001D675F"/>
    <w:rsid w:val="00257E98"/>
    <w:rsid w:val="002B1267"/>
    <w:rsid w:val="002B50D7"/>
    <w:rsid w:val="002C4904"/>
    <w:rsid w:val="002E0A2A"/>
    <w:rsid w:val="0030685B"/>
    <w:rsid w:val="00311240"/>
    <w:rsid w:val="003133F0"/>
    <w:rsid w:val="003328A2"/>
    <w:rsid w:val="00347CAA"/>
    <w:rsid w:val="00376B07"/>
    <w:rsid w:val="00401C9C"/>
    <w:rsid w:val="00480977"/>
    <w:rsid w:val="0054193E"/>
    <w:rsid w:val="00557BAB"/>
    <w:rsid w:val="00586111"/>
    <w:rsid w:val="005D7E2A"/>
    <w:rsid w:val="00645F77"/>
    <w:rsid w:val="00651E05"/>
    <w:rsid w:val="00674B81"/>
    <w:rsid w:val="00695C97"/>
    <w:rsid w:val="006D0772"/>
    <w:rsid w:val="006F5D2E"/>
    <w:rsid w:val="007053B4"/>
    <w:rsid w:val="007B7E03"/>
    <w:rsid w:val="007D6820"/>
    <w:rsid w:val="007E3122"/>
    <w:rsid w:val="00812085"/>
    <w:rsid w:val="008557F3"/>
    <w:rsid w:val="00861248"/>
    <w:rsid w:val="00912735"/>
    <w:rsid w:val="009B1316"/>
    <w:rsid w:val="009C2063"/>
    <w:rsid w:val="009D3221"/>
    <w:rsid w:val="00A03084"/>
    <w:rsid w:val="00A0498C"/>
    <w:rsid w:val="00A536F1"/>
    <w:rsid w:val="00B22DD3"/>
    <w:rsid w:val="00B31F71"/>
    <w:rsid w:val="00B47B79"/>
    <w:rsid w:val="00B65910"/>
    <w:rsid w:val="00B8172E"/>
    <w:rsid w:val="00C66F48"/>
    <w:rsid w:val="00C77CEF"/>
    <w:rsid w:val="00D01A46"/>
    <w:rsid w:val="00D218AC"/>
    <w:rsid w:val="00D33931"/>
    <w:rsid w:val="00D50741"/>
    <w:rsid w:val="00D51E7E"/>
    <w:rsid w:val="00D55A92"/>
    <w:rsid w:val="00DC285C"/>
    <w:rsid w:val="00DF68FB"/>
    <w:rsid w:val="00F22AC8"/>
    <w:rsid w:val="31AA3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  <w14:docId w14:val="6FCB55EF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124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hAnsi="Arial" w:eastAsia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0498C"/>
    <w:rPr>
      <w:rFonts w:ascii="Courier New" w:hAnsi="Courier New" w:eastAsia="Times New Roman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0498C"/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498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A46"/>
  </w:style>
  <w:style w:type="paragraph" w:styleId="Footer">
    <w:name w:val="footer"/>
    <w:basedOn w:val="Normal"/>
    <w:link w:val="FooterChar"/>
    <w:uiPriority w:val="99"/>
    <w:unhideWhenUsed/>
    <w:rsid w:val="00D01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A46"/>
  </w:style>
  <w:style w:type="paragraph" w:styleId="NoSpacing">
    <w:name w:val="No Spacing"/>
    <w:link w:val="NoSpacingChar"/>
    <w:uiPriority w:val="1"/>
    <w:qFormat/>
    <w:rsid w:val="00D01A4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01A46"/>
    <w:rPr>
      <w:rFonts w:eastAsiaTheme="minorEastAsia"/>
      <w:lang w:val="en-US" w:eastAsia="ja-JP"/>
    </w:rPr>
  </w:style>
  <w:style w:type="paragraph" w:styleId="ListParagraph">
    <w:name w:val="List Paragraph"/>
    <w:basedOn w:val="Normal"/>
    <w:uiPriority w:val="34"/>
    <w:qFormat/>
    <w:rsid w:val="00B65910"/>
    <w:pPr>
      <w:widowControl w:val="0"/>
      <w:spacing w:after="0"/>
      <w:ind w:left="720"/>
      <w:contextualSpacing/>
    </w:pPr>
    <w:rPr>
      <w:rFonts w:ascii="Arial" w:eastAsia="Arial" w:hAnsi="Arial" w:cs="Arial"/>
      <w:color w:val="00000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microsoft.com/office/2007/relationships/stylesWithEffects" Target="stylesWithEffects.xml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Monitise Group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Tobias De Rose</dc:creator>
  <lastModifiedBy>thor it tech</lastModifiedBy>
  <revision>52</revision>
  <dcterms:created xsi:type="dcterms:W3CDTF">2014-04-01T11:27:00.0000000Z</dcterms:created>
  <dcterms:modified xsi:type="dcterms:W3CDTF">2016-07-18T09:23:44.2242576Z</dcterms:modified>
</coreProperties>
</file>