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16" w:rsidRDefault="004E3A16" w:rsidP="004E3A16">
      <w:pPr>
        <w:spacing w:before="161" w:after="161" w:line="240" w:lineRule="auto"/>
        <w:outlineLvl w:val="0"/>
        <w:rPr>
          <w:rFonts w:ascii="Montserrat" w:eastAsia="Times New Roman" w:hAnsi="Montserrat" w:cs="Times New Roman"/>
          <w:b/>
          <w:bCs/>
          <w:color w:val="000000"/>
          <w:kern w:val="36"/>
          <w:sz w:val="48"/>
          <w:szCs w:val="48"/>
          <w:u w:val="single"/>
          <w:lang w:eastAsia="de-DE"/>
        </w:rPr>
      </w:pPr>
      <w:r w:rsidRPr="004E3A16">
        <w:rPr>
          <w:rFonts w:ascii="Montserrat" w:eastAsia="Times New Roman" w:hAnsi="Montserrat" w:cs="Times New Roman"/>
          <w:b/>
          <w:bCs/>
          <w:color w:val="000000"/>
          <w:kern w:val="36"/>
          <w:sz w:val="48"/>
          <w:szCs w:val="48"/>
          <w:u w:val="single"/>
          <w:lang w:eastAsia="de-DE"/>
        </w:rPr>
        <w:t>Datenschutzerklärung</w:t>
      </w:r>
    </w:p>
    <w:p w:rsidR="004E3A16" w:rsidRDefault="004E3A16" w:rsidP="004E3A16">
      <w:pPr>
        <w:spacing w:before="161" w:after="161" w:line="240" w:lineRule="auto"/>
        <w:outlineLvl w:val="0"/>
        <w:rPr>
          <w:rFonts w:ascii="Montserrat" w:eastAsia="Times New Roman" w:hAnsi="Montserrat" w:cs="Times New Roman"/>
          <w:b/>
          <w:bCs/>
          <w:color w:val="000000"/>
          <w:kern w:val="36"/>
          <w:sz w:val="48"/>
          <w:szCs w:val="48"/>
          <w:u w:val="single"/>
          <w:lang w:eastAsia="de-DE"/>
        </w:rPr>
      </w:pPr>
    </w:p>
    <w:p w:rsidR="004E3A16" w:rsidRDefault="004E3A16" w:rsidP="004E3A16">
      <w:pPr>
        <w:spacing w:before="161" w:after="161" w:line="240" w:lineRule="auto"/>
        <w:outlineLvl w:val="0"/>
        <w:rPr>
          <w:rFonts w:ascii="Montserrat" w:eastAsia="Times New Roman" w:hAnsi="Montserrat" w:cs="Times New Roman"/>
          <w:b/>
          <w:bCs/>
          <w:color w:val="000000"/>
          <w:kern w:val="36"/>
          <w:sz w:val="36"/>
          <w:szCs w:val="36"/>
          <w:lang w:eastAsia="de-DE"/>
        </w:rPr>
      </w:pPr>
      <w:r>
        <w:rPr>
          <w:rFonts w:ascii="Montserrat" w:eastAsia="Times New Roman" w:hAnsi="Montserrat" w:cs="Times New Roman"/>
          <w:b/>
          <w:bCs/>
          <w:color w:val="000000"/>
          <w:kern w:val="36"/>
          <w:sz w:val="36"/>
          <w:szCs w:val="36"/>
          <w:lang w:eastAsia="de-DE"/>
        </w:rPr>
        <w:t>Inhaltsverzeichnis</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Einleitung und Überblick</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Anwendungsbereich</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Rechtsgrundlagen</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Kontaktdaten des Verantwortlichen</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Speicherdauer</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Rechte laut Datenschutz-Grundverordnung</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Niedersachsen Datenschutzbehörde</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Sicherheit der Datenverarbeitung</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Kommunikation</w:t>
      </w:r>
    </w:p>
    <w:p w:rsidR="004E3A16" w:rsidRPr="004E3A16" w:rsidRDefault="004E3A16" w:rsidP="004E3A16">
      <w:pPr>
        <w:pStyle w:val="Listenabsatz"/>
        <w:numPr>
          <w:ilvl w:val="0"/>
          <w:numId w:val="8"/>
        </w:numPr>
        <w:spacing w:before="161" w:after="161" w:line="240" w:lineRule="auto"/>
        <w:outlineLvl w:val="0"/>
        <w:rPr>
          <w:rFonts w:ascii="Roboto" w:eastAsia="Times New Roman" w:hAnsi="Roboto" w:cs="Times New Roman"/>
          <w:b/>
          <w:bCs/>
          <w:color w:val="000000"/>
          <w:kern w:val="36"/>
          <w:sz w:val="27"/>
          <w:szCs w:val="27"/>
          <w:lang w:eastAsia="de-DE"/>
        </w:rPr>
      </w:pPr>
      <w:r>
        <w:rPr>
          <w:rFonts w:ascii="Roboto" w:eastAsia="Times New Roman" w:hAnsi="Roboto" w:cs="Times New Roman"/>
          <w:bCs/>
          <w:color w:val="000000"/>
          <w:kern w:val="36"/>
          <w:sz w:val="27"/>
          <w:szCs w:val="27"/>
          <w:lang w:eastAsia="de-DE"/>
        </w:rPr>
        <w:t>Cookies</w:t>
      </w:r>
    </w:p>
    <w:p w:rsidR="004E3A16" w:rsidRDefault="004E3A16" w:rsidP="004E3A16">
      <w:pPr>
        <w:pStyle w:val="Listenabsatz"/>
        <w:numPr>
          <w:ilvl w:val="0"/>
          <w:numId w:val="8"/>
        </w:numPr>
        <w:spacing w:before="161" w:after="161" w:line="240" w:lineRule="auto"/>
        <w:outlineLvl w:val="0"/>
        <w:rPr>
          <w:rFonts w:ascii="Roboto" w:eastAsia="Times New Roman" w:hAnsi="Roboto" w:cs="Times New Roman"/>
          <w:bCs/>
          <w:color w:val="000000"/>
          <w:kern w:val="36"/>
          <w:sz w:val="27"/>
          <w:szCs w:val="27"/>
          <w:lang w:eastAsia="de-DE"/>
        </w:rPr>
      </w:pPr>
      <w:r w:rsidRPr="004E3A16">
        <w:rPr>
          <w:rFonts w:ascii="Roboto" w:eastAsia="Times New Roman" w:hAnsi="Roboto" w:cs="Times New Roman"/>
          <w:bCs/>
          <w:color w:val="000000"/>
          <w:kern w:val="36"/>
          <w:sz w:val="27"/>
          <w:szCs w:val="27"/>
          <w:lang w:eastAsia="de-DE"/>
        </w:rPr>
        <w:t>Registrierung</w:t>
      </w:r>
    </w:p>
    <w:p w:rsidR="004E3A16" w:rsidRPr="004E3A16" w:rsidRDefault="00165C5F" w:rsidP="004E3A16">
      <w:pPr>
        <w:pStyle w:val="Listenabsatz"/>
        <w:numPr>
          <w:ilvl w:val="0"/>
          <w:numId w:val="8"/>
        </w:numPr>
        <w:spacing w:before="161" w:after="161" w:line="240" w:lineRule="auto"/>
        <w:outlineLvl w:val="0"/>
        <w:rPr>
          <w:rFonts w:ascii="Roboto" w:eastAsia="Times New Roman" w:hAnsi="Roboto" w:cs="Times New Roman"/>
          <w:bCs/>
          <w:color w:val="000000"/>
          <w:kern w:val="36"/>
          <w:sz w:val="27"/>
          <w:szCs w:val="27"/>
          <w:lang w:eastAsia="de-DE"/>
        </w:rPr>
      </w:pPr>
      <w:r>
        <w:rPr>
          <w:rFonts w:ascii="Roboto" w:eastAsia="Times New Roman" w:hAnsi="Roboto" w:cs="Times New Roman"/>
          <w:bCs/>
          <w:color w:val="000000"/>
          <w:kern w:val="36"/>
          <w:sz w:val="27"/>
          <w:szCs w:val="27"/>
          <w:lang w:eastAsia="de-DE"/>
        </w:rPr>
        <w:t>Erklärung verwendeter Begriffe</w:t>
      </w:r>
      <w:bookmarkStart w:id="0" w:name="_GoBack"/>
      <w:bookmarkEnd w:id="0"/>
    </w:p>
    <w:p w:rsidR="004E3A16" w:rsidRDefault="004E3A16" w:rsidP="004E3A16">
      <w:pPr>
        <w:pStyle w:val="Listenabsatz"/>
        <w:spacing w:before="161" w:after="161" w:line="240" w:lineRule="auto"/>
        <w:outlineLvl w:val="0"/>
        <w:rPr>
          <w:rFonts w:ascii="Roboto" w:eastAsia="Times New Roman" w:hAnsi="Roboto" w:cs="Times New Roman"/>
          <w:bCs/>
          <w:color w:val="000000"/>
          <w:kern w:val="36"/>
          <w:sz w:val="27"/>
          <w:szCs w:val="27"/>
          <w:lang w:eastAsia="de-DE"/>
        </w:rPr>
      </w:pPr>
    </w:p>
    <w:p w:rsidR="004E3A16" w:rsidRPr="004E3A16" w:rsidRDefault="004E3A16" w:rsidP="004E3A16">
      <w:pPr>
        <w:pStyle w:val="Listenabsatz"/>
        <w:spacing w:before="161" w:after="161" w:line="240" w:lineRule="auto"/>
        <w:outlineLvl w:val="0"/>
        <w:rPr>
          <w:rFonts w:ascii="Roboto" w:eastAsia="Times New Roman" w:hAnsi="Roboto" w:cs="Times New Roman"/>
          <w:b/>
          <w:bCs/>
          <w:color w:val="000000"/>
          <w:kern w:val="36"/>
          <w:sz w:val="27"/>
          <w:szCs w:val="27"/>
          <w:lang w:eastAsia="de-DE"/>
        </w:rPr>
      </w:pP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Einleitung und Überblick</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Wir haben diese Datenschutzerklärung (Fassung 06.09.2022-312117381) verfasst, um Ihnen gemäß der Vorgaben der </w:t>
      </w:r>
      <w:hyperlink r:id="rId5" w:anchor="d1e2269-1-1" w:tgtFrame="_blank" w:history="1">
        <w:r w:rsidRPr="004E3A16">
          <w:rPr>
            <w:rFonts w:ascii="Roboto" w:eastAsia="Times New Roman" w:hAnsi="Roboto" w:cs="Times New Roman"/>
            <w:color w:val="333333"/>
            <w:sz w:val="27"/>
            <w:szCs w:val="27"/>
            <w:u w:val="single"/>
            <w:lang w:eastAsia="de-DE"/>
          </w:rPr>
          <w:t>Datenschutz-Grundverordnung (EU) 2016/679</w:t>
        </w:r>
      </w:hyperlink>
      <w:r w:rsidRPr="004E3A16">
        <w:rPr>
          <w:rFonts w:ascii="Roboto" w:eastAsia="Times New Roman" w:hAnsi="Roboto" w:cs="Times New Roman"/>
          <w:color w:val="333333"/>
          <w:sz w:val="27"/>
          <w:szCs w:val="27"/>
          <w:lang w:eastAsia="de-DE"/>
        </w:rPr>
        <w:t xml:space="preserve"> und anwendbaren nationalen Gesetzen zu erklären, welche personenbezogenen Daten (kurz Daten) wir als Verantwortliche – und die von uns beauftragten </w:t>
      </w:r>
      <w:proofErr w:type="spellStart"/>
      <w:r w:rsidRPr="004E3A16">
        <w:rPr>
          <w:rFonts w:ascii="Roboto" w:eastAsia="Times New Roman" w:hAnsi="Roboto" w:cs="Times New Roman"/>
          <w:color w:val="333333"/>
          <w:sz w:val="27"/>
          <w:szCs w:val="27"/>
          <w:lang w:eastAsia="de-DE"/>
        </w:rPr>
        <w:t>Auftragsverarbeiter</w:t>
      </w:r>
      <w:proofErr w:type="spellEnd"/>
      <w:r w:rsidRPr="004E3A16">
        <w:rPr>
          <w:rFonts w:ascii="Roboto" w:eastAsia="Times New Roman" w:hAnsi="Roboto" w:cs="Times New Roman"/>
          <w:color w:val="333333"/>
          <w:sz w:val="27"/>
          <w:szCs w:val="27"/>
          <w:lang w:eastAsia="de-DE"/>
        </w:rPr>
        <w:t xml:space="preserve"> (z. B. Provider) – verarbeiten, zukünftig verarbeiten werden und welche rechtmäßigen Möglichkeiten Sie haben. Die verwendeten Begriffe sind geschlechtsneutral zu verstehen.</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Kurz gesagt:</w:t>
      </w:r>
      <w:r w:rsidRPr="004E3A16">
        <w:rPr>
          <w:rFonts w:ascii="Roboto" w:eastAsia="Times New Roman" w:hAnsi="Roboto" w:cs="Times New Roman"/>
          <w:color w:val="333333"/>
          <w:sz w:val="27"/>
          <w:szCs w:val="27"/>
          <w:lang w:eastAsia="de-DE"/>
        </w:rPr>
        <w:t> Wir informieren Sie umfassend über Daten, die wir über Sie verarbeiten.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Datenschutzerklärungen klingen für gewöhnlich sehr technisch und verwenden juristische Fachbegriffe. Diese Datenschutzerklärung soll Ihnen hingegen die wichtigsten Dinge so einfach und transparent wie möglich beschreiben. Soweit es der Transparenz förderlich ist, werden technische </w:t>
      </w:r>
      <w:r w:rsidRPr="004E3A16">
        <w:rPr>
          <w:rFonts w:ascii="Roboto" w:eastAsia="Times New Roman" w:hAnsi="Roboto" w:cs="Times New Roman"/>
          <w:b/>
          <w:bCs/>
          <w:color w:val="333333"/>
          <w:sz w:val="27"/>
          <w:szCs w:val="27"/>
          <w:lang w:eastAsia="de-DE"/>
        </w:rPr>
        <w:t>Begriffe leserfreundlich erklärt</w:t>
      </w:r>
      <w:r w:rsidRPr="004E3A16">
        <w:rPr>
          <w:rFonts w:ascii="Roboto" w:eastAsia="Times New Roman" w:hAnsi="Roboto" w:cs="Times New Roman"/>
          <w:color w:val="333333"/>
          <w:sz w:val="27"/>
          <w:szCs w:val="27"/>
          <w:lang w:eastAsia="de-DE"/>
        </w:rPr>
        <w:t>, Links zu weiterführenden Informationen geboten und </w:t>
      </w:r>
      <w:r w:rsidRPr="004E3A16">
        <w:rPr>
          <w:rFonts w:ascii="Roboto" w:eastAsia="Times New Roman" w:hAnsi="Roboto" w:cs="Times New Roman"/>
          <w:b/>
          <w:bCs/>
          <w:color w:val="333333"/>
          <w:sz w:val="27"/>
          <w:szCs w:val="27"/>
          <w:lang w:eastAsia="de-DE"/>
        </w:rPr>
        <w:t>Grafiken</w:t>
      </w:r>
      <w:r w:rsidRPr="004E3A16">
        <w:rPr>
          <w:rFonts w:ascii="Roboto" w:eastAsia="Times New Roman" w:hAnsi="Roboto" w:cs="Times New Roman"/>
          <w:color w:val="333333"/>
          <w:sz w:val="27"/>
          <w:szCs w:val="27"/>
          <w:lang w:eastAsia="de-DE"/>
        </w:rPr>
        <w:t xml:space="preserve"> zum Einsatz gebracht. Wir informieren damit in klarer und einfacher Sprache, dass wir im Rahmen unserer Geschäftstätigkeiten nur dann personenbezogene Daten verarbeiten, wenn eine entsprechende gesetzliche Grundlage gegeben ist. Das ist sicher nicht möglich, wenn man möglichst knappe, unklare und juristisch-technische Erklärungen abgibt, so wie sie im Internet oft Standard sind, wenn es um Datenschutz geht. Ich hoffe, Sie finden die folgenden Erläuterungen interessant und informativ und vielleicht ist die eine oder andere Information dabei, die Sie </w:t>
      </w:r>
      <w:r w:rsidRPr="004E3A16">
        <w:rPr>
          <w:rFonts w:ascii="Roboto" w:eastAsia="Times New Roman" w:hAnsi="Roboto" w:cs="Times New Roman"/>
          <w:color w:val="333333"/>
          <w:sz w:val="27"/>
          <w:szCs w:val="27"/>
          <w:lang w:eastAsia="de-DE"/>
        </w:rPr>
        <w:lastRenderedPageBreak/>
        <w:t>noch nicht kannten.</w:t>
      </w:r>
      <w:r w:rsidRPr="004E3A16">
        <w:rPr>
          <w:rFonts w:ascii="Roboto" w:eastAsia="Times New Roman" w:hAnsi="Roboto" w:cs="Times New Roman"/>
          <w:color w:val="333333"/>
          <w:sz w:val="27"/>
          <w:szCs w:val="27"/>
          <w:lang w:eastAsia="de-DE"/>
        </w:rPr>
        <w:br/>
        <w:t>Wenn trotzdem Fragen bleiben, möchten wir Sie bitten, sich an die unten bzw. im Impressum genannte verantwortliche Stelle zu wenden, den vorhandenen Links zu folgen und sich weitere Informationen auf Drittseiten anzusehen. Unsere Kontaktdaten finden Sie selbstverständlich auch im Impressum.</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Anwendungsbereich</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Diese Datenschutzerklärung gilt für alle von uns im Unternehmen verarbeiteten personenbezogenen Daten und für alle personenbezogenen Daten, die von uns beauftragte Firmen (</w:t>
      </w:r>
      <w:proofErr w:type="spellStart"/>
      <w:r w:rsidRPr="004E3A16">
        <w:rPr>
          <w:rFonts w:ascii="Roboto" w:eastAsia="Times New Roman" w:hAnsi="Roboto" w:cs="Times New Roman"/>
          <w:color w:val="333333"/>
          <w:sz w:val="27"/>
          <w:szCs w:val="27"/>
          <w:lang w:eastAsia="de-DE"/>
        </w:rPr>
        <w:t>Auftragsverarbeiter</w:t>
      </w:r>
      <w:proofErr w:type="spellEnd"/>
      <w:r w:rsidRPr="004E3A16">
        <w:rPr>
          <w:rFonts w:ascii="Roboto" w:eastAsia="Times New Roman" w:hAnsi="Roboto" w:cs="Times New Roman"/>
          <w:color w:val="333333"/>
          <w:sz w:val="27"/>
          <w:szCs w:val="27"/>
          <w:lang w:eastAsia="de-DE"/>
        </w:rPr>
        <w:t>) verarbeiten. Mit personenbezogenen Daten meinen wir Informationen im Sinne des Art. 4 Nr. 1 DSGVO wie zum Beispiel Name, E-Mail-Adresse und postalische Anschrift einer Person. Die Verarbeitung personenbezogener Daten sorgt dafür, dass wir unsere Dienstleistungen und Produkte anbieten und abrechnen können, sei es online oder offline. Der Anwendungsbereich dieser Datenschutzerklärung umfasst:</w:t>
      </w:r>
    </w:p>
    <w:p w:rsidR="004E3A16" w:rsidRPr="004E3A16" w:rsidRDefault="004E3A16" w:rsidP="004E3A16">
      <w:pPr>
        <w:numPr>
          <w:ilvl w:val="0"/>
          <w:numId w:val="1"/>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alle Onlineauftritte (Websites, Onlineshops), die wir betreiben</w:t>
      </w:r>
    </w:p>
    <w:p w:rsidR="004E3A16" w:rsidRPr="004E3A16" w:rsidRDefault="004E3A16" w:rsidP="004E3A16">
      <w:pPr>
        <w:numPr>
          <w:ilvl w:val="0"/>
          <w:numId w:val="1"/>
        </w:numPr>
        <w:spacing w:before="100" w:beforeAutospacing="1" w:after="100" w:afterAutospacing="1" w:line="240" w:lineRule="auto"/>
        <w:rPr>
          <w:rFonts w:ascii="Roboto" w:eastAsia="Times New Roman" w:hAnsi="Roboto" w:cs="Times New Roman"/>
          <w:color w:val="333333"/>
          <w:sz w:val="27"/>
          <w:szCs w:val="27"/>
          <w:lang w:eastAsia="de-DE"/>
        </w:rPr>
      </w:pPr>
      <w:proofErr w:type="spellStart"/>
      <w:r w:rsidRPr="004E3A16">
        <w:rPr>
          <w:rFonts w:ascii="Roboto" w:eastAsia="Times New Roman" w:hAnsi="Roboto" w:cs="Times New Roman"/>
          <w:color w:val="333333"/>
          <w:sz w:val="27"/>
          <w:szCs w:val="27"/>
          <w:lang w:eastAsia="de-DE"/>
        </w:rPr>
        <w:t>Social</w:t>
      </w:r>
      <w:proofErr w:type="spellEnd"/>
      <w:r w:rsidRPr="004E3A16">
        <w:rPr>
          <w:rFonts w:ascii="Roboto" w:eastAsia="Times New Roman" w:hAnsi="Roboto" w:cs="Times New Roman"/>
          <w:color w:val="333333"/>
          <w:sz w:val="27"/>
          <w:szCs w:val="27"/>
          <w:lang w:eastAsia="de-DE"/>
        </w:rPr>
        <w:t xml:space="preserve"> Media Auftritte und E-Mail-Kommunikation</w:t>
      </w:r>
    </w:p>
    <w:p w:rsidR="004E3A16" w:rsidRPr="004E3A16" w:rsidRDefault="004E3A16" w:rsidP="004E3A16">
      <w:pPr>
        <w:numPr>
          <w:ilvl w:val="0"/>
          <w:numId w:val="1"/>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mobile Apps für Smartphones und andere Geräte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Kurz gesagt:</w:t>
      </w:r>
      <w:r w:rsidRPr="004E3A16">
        <w:rPr>
          <w:rFonts w:ascii="Roboto" w:eastAsia="Times New Roman" w:hAnsi="Roboto" w:cs="Times New Roman"/>
          <w:color w:val="333333"/>
          <w:sz w:val="27"/>
          <w:szCs w:val="27"/>
          <w:lang w:eastAsia="de-DE"/>
        </w:rPr>
        <w:t> Die Datenschutzerklärung gilt für alle Bereiche, in denen personenbezogene Daten im Unternehmen über die genannten Kanäle strukturiert verarbeitet werden. Sollten wir außerhalb dieser Kanäle mit Ihnen in Rechtsbeziehungen eintreten, werden wir Sie gegebenenfalls gesondert informieren.</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Rechtsgrundlagen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In der folgenden Datenschutzerklärung geben wir Ihnen transparente Informationen zu den rechtlichen Grundsätzen und Vorschriften, also den Rechtsgrundlagen der Datenschutz-Grundverordnung, die uns ermöglichen, personenbezogene Daten zu verarbeiten.</w:t>
      </w:r>
      <w:r w:rsidRPr="004E3A16">
        <w:rPr>
          <w:rFonts w:ascii="Roboto" w:eastAsia="Times New Roman" w:hAnsi="Roboto" w:cs="Times New Roman"/>
          <w:color w:val="333333"/>
          <w:sz w:val="27"/>
          <w:szCs w:val="27"/>
          <w:lang w:eastAsia="de-DE"/>
        </w:rPr>
        <w:br/>
        <w:t>Was das EU-Recht betrifft, beziehen wir uns auf die VERORDNUNG (EU) 2016/679 DES EUROPÄISCHEN PARLAMENTS UND DES RATES vom 27. April 2016. Diese Datenschutz-Grundverordnung der EU können Sie selbstverständlich online auf EUR-Lex, dem Zugang zum EU-Recht, unter </w:t>
      </w:r>
      <w:hyperlink r:id="rId6" w:history="1">
        <w:r w:rsidRPr="004E3A16">
          <w:rPr>
            <w:rFonts w:ascii="Roboto" w:eastAsia="Times New Roman" w:hAnsi="Roboto" w:cs="Times New Roman"/>
            <w:color w:val="333333"/>
            <w:sz w:val="27"/>
            <w:szCs w:val="27"/>
            <w:u w:val="single"/>
            <w:lang w:eastAsia="de-DE"/>
          </w:rPr>
          <w:t>https://eur-lex.europa.eu/legal-content/DE/ALL/?uri=celex%3A32016R0679</w:t>
        </w:r>
      </w:hyperlink>
      <w:r w:rsidRPr="004E3A16">
        <w:rPr>
          <w:rFonts w:ascii="Roboto" w:eastAsia="Times New Roman" w:hAnsi="Roboto" w:cs="Times New Roman"/>
          <w:color w:val="333333"/>
          <w:sz w:val="27"/>
          <w:szCs w:val="27"/>
          <w:lang w:eastAsia="de-DE"/>
        </w:rPr>
        <w:t> nachlesen.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Wir verarbeiten Ihre Daten nur, wenn mindestens eine der folgenden Bedingungen zutrifft:</w:t>
      </w:r>
    </w:p>
    <w:p w:rsidR="004E3A16" w:rsidRPr="004E3A16" w:rsidRDefault="004E3A16" w:rsidP="004E3A16">
      <w:pPr>
        <w:numPr>
          <w:ilvl w:val="0"/>
          <w:numId w:val="2"/>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Einwilligung</w:t>
      </w:r>
      <w:r w:rsidRPr="004E3A16">
        <w:rPr>
          <w:rFonts w:ascii="Roboto" w:eastAsia="Times New Roman" w:hAnsi="Roboto" w:cs="Times New Roman"/>
          <w:color w:val="333333"/>
          <w:sz w:val="27"/>
          <w:szCs w:val="27"/>
          <w:lang w:eastAsia="de-DE"/>
        </w:rPr>
        <w:t xml:space="preserve"> (Artikel 6 Absatz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a DSGVO): Sie haben uns Ihre Einwilligung gegeben, Daten zu einem bestimmten Zweck zu verarbeiten. </w:t>
      </w:r>
      <w:r w:rsidRPr="004E3A16">
        <w:rPr>
          <w:rFonts w:ascii="Roboto" w:eastAsia="Times New Roman" w:hAnsi="Roboto" w:cs="Times New Roman"/>
          <w:color w:val="333333"/>
          <w:sz w:val="27"/>
          <w:szCs w:val="27"/>
          <w:lang w:eastAsia="de-DE"/>
        </w:rPr>
        <w:lastRenderedPageBreak/>
        <w:t>Ein Beispiel wäre die Speicherung Ihrer eingegebenen Daten eines Kontaktformulars.</w:t>
      </w:r>
    </w:p>
    <w:p w:rsidR="004E3A16" w:rsidRPr="004E3A16" w:rsidRDefault="004E3A16" w:rsidP="004E3A16">
      <w:pPr>
        <w:numPr>
          <w:ilvl w:val="0"/>
          <w:numId w:val="2"/>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Vertrag</w:t>
      </w:r>
      <w:r w:rsidRPr="004E3A16">
        <w:rPr>
          <w:rFonts w:ascii="Roboto" w:eastAsia="Times New Roman" w:hAnsi="Roboto" w:cs="Times New Roman"/>
          <w:color w:val="333333"/>
          <w:sz w:val="27"/>
          <w:szCs w:val="27"/>
          <w:lang w:eastAsia="de-DE"/>
        </w:rPr>
        <w:t xml:space="preserve"> (Artikel 6 Absatz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b DSGVO): Um einen Vertrag oder vorvertragliche Verpflichtungen mit Ihnen zu erfüllen, verarbeiten wir Ihre Daten. Wenn wir zum Beispiel einen Kaufvertrag mit Ihnen abschließen, benötigen wir vorab personenbezogene Informationen.</w:t>
      </w:r>
    </w:p>
    <w:p w:rsidR="004E3A16" w:rsidRPr="004E3A16" w:rsidRDefault="004E3A16" w:rsidP="004E3A16">
      <w:pPr>
        <w:numPr>
          <w:ilvl w:val="0"/>
          <w:numId w:val="2"/>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Rechtliche Verpflichtung</w:t>
      </w:r>
      <w:r w:rsidRPr="004E3A16">
        <w:rPr>
          <w:rFonts w:ascii="Roboto" w:eastAsia="Times New Roman" w:hAnsi="Roboto" w:cs="Times New Roman"/>
          <w:color w:val="333333"/>
          <w:sz w:val="27"/>
          <w:szCs w:val="27"/>
          <w:lang w:eastAsia="de-DE"/>
        </w:rPr>
        <w:t xml:space="preserve"> (Artikel 6 Absatz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c DSGVO): Wenn wir einer rechtlichen Verpflichtung unterliegen, verarbeiten wir Ihre Daten. Zum Beispiel sind wir gesetzlich verpflichtet Rechnungen für die Buchhaltung aufzuheben. Diese enthalten in der Regel personenbezogene Daten.</w:t>
      </w:r>
    </w:p>
    <w:p w:rsidR="004E3A16" w:rsidRPr="004E3A16" w:rsidRDefault="004E3A16" w:rsidP="004E3A16">
      <w:pPr>
        <w:numPr>
          <w:ilvl w:val="0"/>
          <w:numId w:val="2"/>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Berechtigte Interessen</w:t>
      </w:r>
      <w:r w:rsidRPr="004E3A16">
        <w:rPr>
          <w:rFonts w:ascii="Roboto" w:eastAsia="Times New Roman" w:hAnsi="Roboto" w:cs="Times New Roman"/>
          <w:color w:val="333333"/>
          <w:sz w:val="27"/>
          <w:szCs w:val="27"/>
          <w:lang w:eastAsia="de-DE"/>
        </w:rPr>
        <w:t xml:space="preserve"> (Artikel 6 Absatz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DSGVO): Im Falle berechtigter Interessen, die Ihre Grundrechte nicht einschränken, behalten wir uns die Verarbeitung personenbezogener Daten vor. Wir müssen zum Beispiel gewisse Daten verarbeiten, um unsere Website sicher und wirtschaftlich effizient betreiben zu können. Diese Verarbeitung ist somit ein berechtigtes Interesse.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Weitere Bedingungen wie die Wahrnehmung von Aufnahmen im öffentlichen Interesse und Ausübung öffentlicher Gewalt sowie dem Schutz lebenswichtiger Interessen treten bei uns in der Regel nicht auf. Soweit eine solche Rechtsgrundlage doch einschlägig sein sollte, wird diese an der entsprechenden Stelle ausgewiesen.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Zusätzlich zu der EU-Verordnung gelten auch noch nationale Gesetze:</w:t>
      </w:r>
    </w:p>
    <w:p w:rsidR="004E3A16" w:rsidRPr="004E3A16" w:rsidRDefault="004E3A16" w:rsidP="004E3A16">
      <w:pPr>
        <w:numPr>
          <w:ilvl w:val="0"/>
          <w:numId w:val="3"/>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In </w:t>
      </w:r>
      <w:r w:rsidRPr="004E3A16">
        <w:rPr>
          <w:rFonts w:ascii="Roboto" w:eastAsia="Times New Roman" w:hAnsi="Roboto" w:cs="Times New Roman"/>
          <w:b/>
          <w:bCs/>
          <w:color w:val="333333"/>
          <w:sz w:val="27"/>
          <w:szCs w:val="27"/>
          <w:lang w:eastAsia="de-DE"/>
        </w:rPr>
        <w:t>Österreich</w:t>
      </w:r>
      <w:r w:rsidRPr="004E3A16">
        <w:rPr>
          <w:rFonts w:ascii="Roboto" w:eastAsia="Times New Roman" w:hAnsi="Roboto" w:cs="Times New Roman"/>
          <w:color w:val="333333"/>
          <w:sz w:val="27"/>
          <w:szCs w:val="27"/>
          <w:lang w:eastAsia="de-DE"/>
        </w:rPr>
        <w:t> ist dies das Bundesgesetz zum Schutz natürlicher Personen bei der Verarbeitung personenbezogener Daten (</w:t>
      </w:r>
      <w:r w:rsidRPr="004E3A16">
        <w:rPr>
          <w:rFonts w:ascii="Roboto" w:eastAsia="Times New Roman" w:hAnsi="Roboto" w:cs="Times New Roman"/>
          <w:b/>
          <w:bCs/>
          <w:color w:val="333333"/>
          <w:sz w:val="27"/>
          <w:szCs w:val="27"/>
          <w:lang w:eastAsia="de-DE"/>
        </w:rPr>
        <w:t>Datenschutzgesetz</w:t>
      </w:r>
      <w:r w:rsidRPr="004E3A16">
        <w:rPr>
          <w:rFonts w:ascii="Roboto" w:eastAsia="Times New Roman" w:hAnsi="Roboto" w:cs="Times New Roman"/>
          <w:color w:val="333333"/>
          <w:sz w:val="27"/>
          <w:szCs w:val="27"/>
          <w:lang w:eastAsia="de-DE"/>
        </w:rPr>
        <w:t>), kurz </w:t>
      </w:r>
      <w:r w:rsidRPr="004E3A16">
        <w:rPr>
          <w:rFonts w:ascii="Roboto" w:eastAsia="Times New Roman" w:hAnsi="Roboto" w:cs="Times New Roman"/>
          <w:b/>
          <w:bCs/>
          <w:color w:val="333333"/>
          <w:sz w:val="27"/>
          <w:szCs w:val="27"/>
          <w:lang w:eastAsia="de-DE"/>
        </w:rPr>
        <w:t>DSG</w:t>
      </w:r>
      <w:r w:rsidRPr="004E3A16">
        <w:rPr>
          <w:rFonts w:ascii="Roboto" w:eastAsia="Times New Roman" w:hAnsi="Roboto" w:cs="Times New Roman"/>
          <w:color w:val="333333"/>
          <w:sz w:val="27"/>
          <w:szCs w:val="27"/>
          <w:lang w:eastAsia="de-DE"/>
        </w:rPr>
        <w:t>.</w:t>
      </w:r>
    </w:p>
    <w:p w:rsidR="004E3A16" w:rsidRPr="004E3A16" w:rsidRDefault="004E3A16" w:rsidP="004E3A16">
      <w:pPr>
        <w:numPr>
          <w:ilvl w:val="0"/>
          <w:numId w:val="3"/>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In </w:t>
      </w:r>
      <w:r w:rsidRPr="004E3A16">
        <w:rPr>
          <w:rFonts w:ascii="Roboto" w:eastAsia="Times New Roman" w:hAnsi="Roboto" w:cs="Times New Roman"/>
          <w:b/>
          <w:bCs/>
          <w:color w:val="333333"/>
          <w:sz w:val="27"/>
          <w:szCs w:val="27"/>
          <w:lang w:eastAsia="de-DE"/>
        </w:rPr>
        <w:t>Deutschland</w:t>
      </w:r>
      <w:r w:rsidRPr="004E3A16">
        <w:rPr>
          <w:rFonts w:ascii="Roboto" w:eastAsia="Times New Roman" w:hAnsi="Roboto" w:cs="Times New Roman"/>
          <w:color w:val="333333"/>
          <w:sz w:val="27"/>
          <w:szCs w:val="27"/>
          <w:lang w:eastAsia="de-DE"/>
        </w:rPr>
        <w:t> gilt das </w:t>
      </w:r>
      <w:r w:rsidRPr="004E3A16">
        <w:rPr>
          <w:rFonts w:ascii="Roboto" w:eastAsia="Times New Roman" w:hAnsi="Roboto" w:cs="Times New Roman"/>
          <w:b/>
          <w:bCs/>
          <w:color w:val="333333"/>
          <w:sz w:val="27"/>
          <w:szCs w:val="27"/>
          <w:lang w:eastAsia="de-DE"/>
        </w:rPr>
        <w:t>Bundesdatenschutzgesetz</w:t>
      </w:r>
      <w:r w:rsidRPr="004E3A16">
        <w:rPr>
          <w:rFonts w:ascii="Roboto" w:eastAsia="Times New Roman" w:hAnsi="Roboto" w:cs="Times New Roman"/>
          <w:color w:val="333333"/>
          <w:sz w:val="27"/>
          <w:szCs w:val="27"/>
          <w:lang w:eastAsia="de-DE"/>
        </w:rPr>
        <w:t>, kurz</w:t>
      </w:r>
      <w:r w:rsidRPr="004E3A16">
        <w:rPr>
          <w:rFonts w:ascii="Roboto" w:eastAsia="Times New Roman" w:hAnsi="Roboto" w:cs="Times New Roman"/>
          <w:b/>
          <w:bCs/>
          <w:color w:val="333333"/>
          <w:sz w:val="27"/>
          <w:szCs w:val="27"/>
          <w:lang w:eastAsia="de-DE"/>
        </w:rPr>
        <w:t> BDSG</w:t>
      </w:r>
      <w:r w:rsidRPr="004E3A16">
        <w:rPr>
          <w:rFonts w:ascii="Roboto" w:eastAsia="Times New Roman" w:hAnsi="Roboto" w:cs="Times New Roman"/>
          <w:color w:val="333333"/>
          <w:sz w:val="27"/>
          <w:szCs w:val="27"/>
          <w:lang w:eastAsia="de-DE"/>
        </w:rPr>
        <w: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Sofern weitere regionale oder nationale Gesetze zur Anwendung kommen, informieren wir Sie in den folgenden Abschnitten darüber.</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Kontaktdaten des Verantwortlichen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Sollten Sie Fragen zum Datenschutz oder zur Verarbeitung personenbezogener Daten haben, finden Sie nachfolgend die Kontaktdaten der verantwortlichen Person bzw. Stelle:</w:t>
      </w:r>
      <w:r w:rsidRPr="004E3A16">
        <w:rPr>
          <w:rFonts w:ascii="Roboto" w:eastAsia="Times New Roman" w:hAnsi="Roboto" w:cs="Times New Roman"/>
          <w:color w:val="333333"/>
          <w:sz w:val="27"/>
          <w:szCs w:val="27"/>
          <w:lang w:eastAsia="de-DE"/>
        </w:rPr>
        <w:br/>
        <w:t>Musterfirma GbR</w:t>
      </w:r>
      <w:r w:rsidRPr="004E3A16">
        <w:rPr>
          <w:rFonts w:ascii="Roboto" w:eastAsia="Times New Roman" w:hAnsi="Roboto" w:cs="Times New Roman"/>
          <w:color w:val="333333"/>
          <w:sz w:val="27"/>
          <w:szCs w:val="27"/>
          <w:lang w:eastAsia="de-DE"/>
        </w:rPr>
        <w:br/>
        <w:t>Max Mustermann</w:t>
      </w:r>
      <w:r w:rsidRPr="004E3A16">
        <w:rPr>
          <w:rFonts w:ascii="Roboto" w:eastAsia="Times New Roman" w:hAnsi="Roboto" w:cs="Times New Roman"/>
          <w:color w:val="333333"/>
          <w:sz w:val="27"/>
          <w:szCs w:val="27"/>
          <w:lang w:eastAsia="de-DE"/>
        </w:rPr>
        <w:br/>
        <w:t>Musterstraße 47, 12312 Musterstadt, Deutschland</w:t>
      </w:r>
      <w:r w:rsidRPr="004E3A16">
        <w:rPr>
          <w:rFonts w:ascii="Roboto" w:eastAsia="Times New Roman" w:hAnsi="Roboto" w:cs="Times New Roman"/>
          <w:color w:val="333333"/>
          <w:sz w:val="27"/>
          <w:szCs w:val="27"/>
          <w:lang w:eastAsia="de-DE"/>
        </w:rPr>
        <w:br/>
        <w:t>Vertretungsberechtigt: Markus Mustermann</w:t>
      </w:r>
      <w:r w:rsidRPr="004E3A16">
        <w:rPr>
          <w:rFonts w:ascii="Roboto" w:eastAsia="Times New Roman" w:hAnsi="Roboto" w:cs="Times New Roman"/>
          <w:color w:val="333333"/>
          <w:sz w:val="27"/>
          <w:szCs w:val="27"/>
          <w:lang w:eastAsia="de-DE"/>
        </w:rPr>
        <w:br/>
        <w:t>E-Mail: </w:t>
      </w:r>
      <w:hyperlink r:id="rId7" w:history="1">
        <w:r w:rsidRPr="004E3A16">
          <w:rPr>
            <w:rFonts w:ascii="Roboto" w:eastAsia="Times New Roman" w:hAnsi="Roboto" w:cs="Times New Roman"/>
            <w:color w:val="333333"/>
            <w:sz w:val="27"/>
            <w:szCs w:val="27"/>
            <w:u w:val="single"/>
            <w:lang w:eastAsia="de-DE"/>
          </w:rPr>
          <w:t>mail@musterfirma.de</w:t>
        </w:r>
      </w:hyperlink>
      <w:r w:rsidRPr="004E3A16">
        <w:rPr>
          <w:rFonts w:ascii="Roboto" w:eastAsia="Times New Roman" w:hAnsi="Roboto" w:cs="Times New Roman"/>
          <w:color w:val="333333"/>
          <w:sz w:val="27"/>
          <w:szCs w:val="27"/>
          <w:lang w:eastAsia="de-DE"/>
        </w:rPr>
        <w:br/>
        <w:t>Telefon: </w:t>
      </w:r>
      <w:hyperlink r:id="rId8" w:history="1">
        <w:r w:rsidRPr="004E3A16">
          <w:rPr>
            <w:rFonts w:ascii="Roboto" w:eastAsia="Times New Roman" w:hAnsi="Roboto" w:cs="Times New Roman"/>
            <w:color w:val="333333"/>
            <w:sz w:val="27"/>
            <w:szCs w:val="27"/>
            <w:u w:val="single"/>
            <w:lang w:eastAsia="de-DE"/>
          </w:rPr>
          <w:t>+49 4711 12345</w:t>
        </w:r>
      </w:hyperlink>
      <w:r w:rsidRPr="004E3A16">
        <w:rPr>
          <w:rFonts w:ascii="Roboto" w:eastAsia="Times New Roman" w:hAnsi="Roboto" w:cs="Times New Roman"/>
          <w:color w:val="333333"/>
          <w:sz w:val="27"/>
          <w:szCs w:val="27"/>
          <w:lang w:eastAsia="de-DE"/>
        </w:rPr>
        <w:br/>
        <w:t>Impressum: </w:t>
      </w:r>
      <w:hyperlink r:id="rId9" w:history="1">
        <w:r w:rsidRPr="004E3A16">
          <w:rPr>
            <w:rFonts w:ascii="Roboto" w:eastAsia="Times New Roman" w:hAnsi="Roboto" w:cs="Times New Roman"/>
            <w:color w:val="333333"/>
            <w:sz w:val="27"/>
            <w:szCs w:val="27"/>
            <w:u w:val="single"/>
            <w:lang w:eastAsia="de-DE"/>
          </w:rPr>
          <w:t>https://www.testfirma.de/impressum/</w:t>
        </w:r>
      </w:hyperlink>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Speicherdauer</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lastRenderedPageBreak/>
        <w:t xml:space="preserve">Dass wir personenbezogene Daten nur so lange speichern, wie es für die Bereitstellung unserer Dienstleistungen und Produkte unbedingt notwendig ist, gilt als generelles Kriterium bei uns. Das bedeutet, dass wir personenbezogene Daten löschen, sobald der Grund für die Datenverarbeitung nicht mehr vorhanden ist. In einigen Fällen sind wir gesetzlich dazu verpflichtet, bestimmte Daten auch nach Wegfall </w:t>
      </w:r>
      <w:proofErr w:type="gramStart"/>
      <w:r w:rsidRPr="004E3A16">
        <w:rPr>
          <w:rFonts w:ascii="Roboto" w:eastAsia="Times New Roman" w:hAnsi="Roboto" w:cs="Times New Roman"/>
          <w:color w:val="333333"/>
          <w:sz w:val="27"/>
          <w:szCs w:val="27"/>
          <w:lang w:eastAsia="de-DE"/>
        </w:rPr>
        <w:t>des ursprüngliches Zwecks</w:t>
      </w:r>
      <w:proofErr w:type="gramEnd"/>
      <w:r w:rsidRPr="004E3A16">
        <w:rPr>
          <w:rFonts w:ascii="Roboto" w:eastAsia="Times New Roman" w:hAnsi="Roboto" w:cs="Times New Roman"/>
          <w:color w:val="333333"/>
          <w:sz w:val="27"/>
          <w:szCs w:val="27"/>
          <w:lang w:eastAsia="de-DE"/>
        </w:rPr>
        <w:t xml:space="preserve"> zu speichern, zum Beispiel zu Zwecken der Buchführung.</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Sollten Sie die Löschung Ihrer Daten wünschen oder die Einwilligung zur Datenverarbeitung widerrufen, werden die Daten so rasch wie möglich und soweit keine Pflicht zur Speicherung besteht, gelöscht.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Über die konkrete Dauer der jeweiligen Datenverarbeitung informieren wir Sie weiter unten, sofern wir weitere Informationen dazu haben.</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Rechte laut Datenschutz-Grundverordnung</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Gemäß Artikel 13, 14 DSGVO informieren wir Sie über die folgenden Rechte, die Ihnen zustehen, damit es zu einer fairen und transparenten Verarbeitung von Daten kommt:</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Sie haben laut Artikel 15 DSGVO ein Auskunftsrecht darüber, ob wir Daten von Ihnen verarbeiten. Sollte das zutreffen, haben Sie Recht darauf eine Kopie der Daten zu erhalten und die folgenden Informationen zu erfahren: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zu welchem Zweck wir die Verarbeitung durchführen;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Kategorien, also die Arten von Daten, die verarbeitet werden;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wer diese Daten erhält und wenn die Daten an Drittländer übermittelt werden, wie die Sicherheit garantiert werden kann;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wie lange die Daten gespeichert werden;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das Bestehen des Rechts auf Berichtigung, Löschung oder Einschränkung der Verarbeitung und dem Widerspruchsrecht gegen die Verarbeitung;</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dass Sie sich bei einer Aufsichtsbehörde beschweren können (Links zu diesen Behörden finden Sie weiter unten);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Herkunft der Daten, wenn wir sie nicht bei Ihnen erhoben haben;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ob </w:t>
      </w:r>
      <w:proofErr w:type="spellStart"/>
      <w:r w:rsidRPr="004E3A16">
        <w:rPr>
          <w:rFonts w:ascii="Roboto" w:eastAsia="Times New Roman" w:hAnsi="Roboto" w:cs="Times New Roman"/>
          <w:color w:val="333333"/>
          <w:sz w:val="27"/>
          <w:szCs w:val="27"/>
          <w:lang w:eastAsia="de-DE"/>
        </w:rPr>
        <w:t>Profiling</w:t>
      </w:r>
      <w:proofErr w:type="spellEnd"/>
      <w:r w:rsidRPr="004E3A16">
        <w:rPr>
          <w:rFonts w:ascii="Roboto" w:eastAsia="Times New Roman" w:hAnsi="Roboto" w:cs="Times New Roman"/>
          <w:color w:val="333333"/>
          <w:sz w:val="27"/>
          <w:szCs w:val="27"/>
          <w:lang w:eastAsia="de-DE"/>
        </w:rPr>
        <w:t xml:space="preserve"> durchgeführt wird, ob also Daten automatisch ausgewertet werden, um zu einem persönlichen Profil von Ihnen zu gelangen.</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Sie haben laut Artikel 16 DSGVO ein Recht auf Berichtigung der Daten, was bedeutet, dass wir Daten </w:t>
      </w:r>
      <w:proofErr w:type="gramStart"/>
      <w:r w:rsidRPr="004E3A16">
        <w:rPr>
          <w:rFonts w:ascii="Roboto" w:eastAsia="Times New Roman" w:hAnsi="Roboto" w:cs="Times New Roman"/>
          <w:color w:val="333333"/>
          <w:sz w:val="27"/>
          <w:szCs w:val="27"/>
          <w:lang w:eastAsia="de-DE"/>
        </w:rPr>
        <w:t>richtig stellen</w:t>
      </w:r>
      <w:proofErr w:type="gramEnd"/>
      <w:r w:rsidRPr="004E3A16">
        <w:rPr>
          <w:rFonts w:ascii="Roboto" w:eastAsia="Times New Roman" w:hAnsi="Roboto" w:cs="Times New Roman"/>
          <w:color w:val="333333"/>
          <w:sz w:val="27"/>
          <w:szCs w:val="27"/>
          <w:lang w:eastAsia="de-DE"/>
        </w:rPr>
        <w:t xml:space="preserve"> müssen, falls Sie Fehler finden.</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Sie haben laut Artikel 17 DSGVO das Recht auf Löschung („Recht auf </w:t>
      </w:r>
      <w:proofErr w:type="spellStart"/>
      <w:r w:rsidRPr="004E3A16">
        <w:rPr>
          <w:rFonts w:ascii="Roboto" w:eastAsia="Times New Roman" w:hAnsi="Roboto" w:cs="Times New Roman"/>
          <w:color w:val="333333"/>
          <w:sz w:val="27"/>
          <w:szCs w:val="27"/>
          <w:lang w:eastAsia="de-DE"/>
        </w:rPr>
        <w:t>Vergessenwerden</w:t>
      </w:r>
      <w:proofErr w:type="spellEnd"/>
      <w:r w:rsidRPr="004E3A16">
        <w:rPr>
          <w:rFonts w:ascii="Roboto" w:eastAsia="Times New Roman" w:hAnsi="Roboto" w:cs="Times New Roman"/>
          <w:color w:val="333333"/>
          <w:sz w:val="27"/>
          <w:szCs w:val="27"/>
          <w:lang w:eastAsia="de-DE"/>
        </w:rPr>
        <w:t>“), was konkret bedeutet, dass Sie die Löschung Ihrer Daten verlangen dürfen.</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Sie haben laut Artikel 18 DSGVO das Recht auf Einschränkung der Verarbeitung, was bedeutet, dass wir die Daten nur mehr speichern dürfen aber nicht </w:t>
      </w:r>
      <w:proofErr w:type="gramStart"/>
      <w:r w:rsidRPr="004E3A16">
        <w:rPr>
          <w:rFonts w:ascii="Roboto" w:eastAsia="Times New Roman" w:hAnsi="Roboto" w:cs="Times New Roman"/>
          <w:color w:val="333333"/>
          <w:sz w:val="27"/>
          <w:szCs w:val="27"/>
          <w:lang w:eastAsia="de-DE"/>
        </w:rPr>
        <w:t>weiter verwenden</w:t>
      </w:r>
      <w:proofErr w:type="gramEnd"/>
      <w:r w:rsidRPr="004E3A16">
        <w:rPr>
          <w:rFonts w:ascii="Roboto" w:eastAsia="Times New Roman" w:hAnsi="Roboto" w:cs="Times New Roman"/>
          <w:color w:val="333333"/>
          <w:sz w:val="27"/>
          <w:szCs w:val="27"/>
          <w:lang w:eastAsia="de-DE"/>
        </w:rPr>
        <w:t>.</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lastRenderedPageBreak/>
        <w:t>Sie haben laut Artikel 20 DSGVO das Recht auf Datenübertragbarkeit, was bedeutet, dass wir Ihnen auf Anfrage Ihre Daten in einem gängigen Format zur Verfügung stellen.</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Sie haben laut Artikel 21 DSGVO ein Widerspruchsrecht, welches nach Durchsetzung eine Änderung der Verarbeitung mit sich bringt.</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Wenn die Verarbeitung Ihrer Daten auf Artikel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e (öffentliches Interesse, Ausübung öffentlicher Gewalt) oder Artikel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(berechtigtes Interesse) basiert, können Sie gegen die Verarbeitung Widerspruch einlegen. Wir prüfen danach so rasch wie möglich, ob wir diesem Widerspruch rechtlich nachkommen können.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Werden Daten verwendet, um Direktwerbung zu betreiben, können Sie jederzeit gegen diese Art der Datenverarbeitung widersprechen. Wir dürfen Ihre Daten danach nicht mehr für Direktmarketing verwenden.</w:t>
      </w:r>
    </w:p>
    <w:p w:rsidR="004E3A16" w:rsidRPr="004E3A16" w:rsidRDefault="004E3A16" w:rsidP="004E3A16">
      <w:pPr>
        <w:numPr>
          <w:ilvl w:val="1"/>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Werden Daten verwendet, um </w:t>
      </w:r>
      <w:proofErr w:type="spellStart"/>
      <w:r w:rsidRPr="004E3A16">
        <w:rPr>
          <w:rFonts w:ascii="Roboto" w:eastAsia="Times New Roman" w:hAnsi="Roboto" w:cs="Times New Roman"/>
          <w:color w:val="333333"/>
          <w:sz w:val="27"/>
          <w:szCs w:val="27"/>
          <w:lang w:eastAsia="de-DE"/>
        </w:rPr>
        <w:t>Profiling</w:t>
      </w:r>
      <w:proofErr w:type="spellEnd"/>
      <w:r w:rsidRPr="004E3A16">
        <w:rPr>
          <w:rFonts w:ascii="Roboto" w:eastAsia="Times New Roman" w:hAnsi="Roboto" w:cs="Times New Roman"/>
          <w:color w:val="333333"/>
          <w:sz w:val="27"/>
          <w:szCs w:val="27"/>
          <w:lang w:eastAsia="de-DE"/>
        </w:rPr>
        <w:t xml:space="preserve"> zu betreiben, können Sie jederzeit gegen diese Art der Datenverarbeitung widersprechen. Wir dürfen Ihre Daten danach nicht mehr für </w:t>
      </w:r>
      <w:proofErr w:type="spellStart"/>
      <w:r w:rsidRPr="004E3A16">
        <w:rPr>
          <w:rFonts w:ascii="Roboto" w:eastAsia="Times New Roman" w:hAnsi="Roboto" w:cs="Times New Roman"/>
          <w:color w:val="333333"/>
          <w:sz w:val="27"/>
          <w:szCs w:val="27"/>
          <w:lang w:eastAsia="de-DE"/>
        </w:rPr>
        <w:t>Profiling</w:t>
      </w:r>
      <w:proofErr w:type="spellEnd"/>
      <w:r w:rsidRPr="004E3A16">
        <w:rPr>
          <w:rFonts w:ascii="Roboto" w:eastAsia="Times New Roman" w:hAnsi="Roboto" w:cs="Times New Roman"/>
          <w:color w:val="333333"/>
          <w:sz w:val="27"/>
          <w:szCs w:val="27"/>
          <w:lang w:eastAsia="de-DE"/>
        </w:rPr>
        <w:t xml:space="preserve"> verwenden.</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Sie haben laut Artikel 22 DSGVO unter Umständen das Recht, nicht einer ausschließlich auf einer automatisierten Verarbeitung (zum Beispiel </w:t>
      </w:r>
      <w:proofErr w:type="spellStart"/>
      <w:r w:rsidRPr="004E3A16">
        <w:rPr>
          <w:rFonts w:ascii="Roboto" w:eastAsia="Times New Roman" w:hAnsi="Roboto" w:cs="Times New Roman"/>
          <w:color w:val="333333"/>
          <w:sz w:val="27"/>
          <w:szCs w:val="27"/>
          <w:lang w:eastAsia="de-DE"/>
        </w:rPr>
        <w:t>Profiling</w:t>
      </w:r>
      <w:proofErr w:type="spellEnd"/>
      <w:r w:rsidRPr="004E3A16">
        <w:rPr>
          <w:rFonts w:ascii="Roboto" w:eastAsia="Times New Roman" w:hAnsi="Roboto" w:cs="Times New Roman"/>
          <w:color w:val="333333"/>
          <w:sz w:val="27"/>
          <w:szCs w:val="27"/>
          <w:lang w:eastAsia="de-DE"/>
        </w:rPr>
        <w:t>) beruhenden Entscheidung unterworfen zu werden.</w:t>
      </w:r>
    </w:p>
    <w:p w:rsidR="004E3A16" w:rsidRPr="004E3A16" w:rsidRDefault="004E3A16" w:rsidP="004E3A16">
      <w:pPr>
        <w:numPr>
          <w:ilvl w:val="0"/>
          <w:numId w:val="4"/>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Sie haben laut Artikel 77 DSGVO das Recht auf Beschwerde. Das heißt, Sie können sich jederzeit bei der Datenschutzbehörde beschweren, wenn Sie der Meinung sind, dass die Datenverarbeitung von personenbezogenen Daten gegen die DSGVO verstößt.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Kurz gesagt:</w:t>
      </w:r>
      <w:r w:rsidRPr="004E3A16">
        <w:rPr>
          <w:rFonts w:ascii="Roboto" w:eastAsia="Times New Roman" w:hAnsi="Roboto" w:cs="Times New Roman"/>
          <w:color w:val="333333"/>
          <w:sz w:val="27"/>
          <w:szCs w:val="27"/>
          <w:lang w:eastAsia="de-DE"/>
        </w:rPr>
        <w:t> Sie haben Rechte – zögern Sie nicht, die oben gelistete verantwortliche Stelle bei uns zu kontaktieren!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Wenn Sie glauben, dass die Verarbeitung Ihrer Daten gegen das Datenschutzrecht verstößt oder Ihre datenschutzrechtlichen Ansprüche in sonst einer Weise verletzt worden sind, können Sie sich bei der Aufsichtsbehörde beschweren. Diese ist für Österreich die Datenschutzbehörde, deren Website Sie unter </w:t>
      </w:r>
      <w:hyperlink r:id="rId10" w:tgtFrame="_blank" w:history="1">
        <w:r w:rsidRPr="004E3A16">
          <w:rPr>
            <w:rFonts w:ascii="Roboto" w:eastAsia="Times New Roman" w:hAnsi="Roboto" w:cs="Times New Roman"/>
            <w:color w:val="333333"/>
            <w:sz w:val="27"/>
            <w:szCs w:val="27"/>
            <w:u w:val="single"/>
            <w:lang w:eastAsia="de-DE"/>
          </w:rPr>
          <w:t>https://www.dsb.gv.at/</w:t>
        </w:r>
      </w:hyperlink>
      <w:r w:rsidRPr="004E3A16">
        <w:rPr>
          <w:rFonts w:ascii="Roboto" w:eastAsia="Times New Roman" w:hAnsi="Roboto" w:cs="Times New Roman"/>
          <w:color w:val="333333"/>
          <w:sz w:val="27"/>
          <w:szCs w:val="27"/>
          <w:lang w:eastAsia="de-DE"/>
        </w:rPr>
        <w:t> finden. In Deutschland gibt es für jedes Bundesland einen Datenschutzbeauftragten. Für nähere Informationen können Sie sich an die </w:t>
      </w:r>
      <w:hyperlink r:id="rId11" w:tgtFrame="_blank" w:history="1">
        <w:r w:rsidRPr="004E3A16">
          <w:rPr>
            <w:rFonts w:ascii="Roboto" w:eastAsia="Times New Roman" w:hAnsi="Roboto" w:cs="Times New Roman"/>
            <w:color w:val="333333"/>
            <w:sz w:val="27"/>
            <w:szCs w:val="27"/>
            <w:u w:val="single"/>
            <w:lang w:eastAsia="de-DE"/>
          </w:rPr>
          <w:t>Bundesbeauftragte für den Datenschutz und die Informationsfreiheit (</w:t>
        </w:r>
        <w:proofErr w:type="spellStart"/>
        <w:r w:rsidRPr="004E3A16">
          <w:rPr>
            <w:rFonts w:ascii="Roboto" w:eastAsia="Times New Roman" w:hAnsi="Roboto" w:cs="Times New Roman"/>
            <w:color w:val="333333"/>
            <w:sz w:val="27"/>
            <w:szCs w:val="27"/>
            <w:u w:val="single"/>
            <w:lang w:eastAsia="de-DE"/>
          </w:rPr>
          <w:t>BfDI</w:t>
        </w:r>
        <w:proofErr w:type="spellEnd"/>
        <w:r w:rsidRPr="004E3A16">
          <w:rPr>
            <w:rFonts w:ascii="Roboto" w:eastAsia="Times New Roman" w:hAnsi="Roboto" w:cs="Times New Roman"/>
            <w:color w:val="333333"/>
            <w:sz w:val="27"/>
            <w:szCs w:val="27"/>
            <w:u w:val="single"/>
            <w:lang w:eastAsia="de-DE"/>
          </w:rPr>
          <w:t>)</w:t>
        </w:r>
      </w:hyperlink>
      <w:r w:rsidRPr="004E3A16">
        <w:rPr>
          <w:rFonts w:ascii="Roboto" w:eastAsia="Times New Roman" w:hAnsi="Roboto" w:cs="Times New Roman"/>
          <w:color w:val="333333"/>
          <w:sz w:val="27"/>
          <w:szCs w:val="27"/>
          <w:lang w:eastAsia="de-DE"/>
        </w:rPr>
        <w:t> wenden. Für unser Unternehmen ist die folgende lokale Datenschutzbehörde zuständig:</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Niedersachsen Datenschutzbehörde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Landesbeauftragte für Datenschutz:</w:t>
      </w:r>
      <w:r w:rsidRPr="004E3A16">
        <w:rPr>
          <w:rFonts w:ascii="Roboto" w:eastAsia="Times New Roman" w:hAnsi="Roboto" w:cs="Times New Roman"/>
          <w:color w:val="333333"/>
          <w:sz w:val="27"/>
          <w:szCs w:val="27"/>
          <w:lang w:eastAsia="de-DE"/>
        </w:rPr>
        <w:t> Barbara Thiel</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Adresse: </w:t>
      </w:r>
      <w:r w:rsidRPr="004E3A16">
        <w:rPr>
          <w:rFonts w:ascii="Roboto" w:eastAsia="Times New Roman" w:hAnsi="Roboto" w:cs="Times New Roman"/>
          <w:color w:val="333333"/>
          <w:sz w:val="27"/>
          <w:szCs w:val="27"/>
          <w:lang w:eastAsia="de-DE"/>
        </w:rPr>
        <w:t>Prinzenstraße 5, 30159 Hannover</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Telefonnr.:</w:t>
      </w:r>
      <w:r w:rsidRPr="004E3A16">
        <w:rPr>
          <w:rFonts w:ascii="Roboto" w:eastAsia="Times New Roman" w:hAnsi="Roboto" w:cs="Times New Roman"/>
          <w:color w:val="333333"/>
          <w:sz w:val="27"/>
          <w:szCs w:val="27"/>
          <w:lang w:eastAsia="de-DE"/>
        </w:rPr>
        <w:t> 05 11/120-45 00</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E-Mail-Adresse:</w:t>
      </w:r>
      <w:r w:rsidRPr="004E3A16">
        <w:rPr>
          <w:rFonts w:ascii="Roboto" w:eastAsia="Times New Roman" w:hAnsi="Roboto" w:cs="Times New Roman"/>
          <w:color w:val="333333"/>
          <w:sz w:val="27"/>
          <w:szCs w:val="27"/>
          <w:lang w:eastAsia="de-DE"/>
        </w:rPr>
        <w:t> poststelle@lfd.niedersachsen.de</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Website: </w:t>
      </w:r>
      <w:hyperlink r:id="rId12" w:tgtFrame="_blank" w:history="1">
        <w:r w:rsidRPr="004E3A16">
          <w:rPr>
            <w:rFonts w:ascii="Roboto" w:eastAsia="Times New Roman" w:hAnsi="Roboto" w:cs="Times New Roman"/>
            <w:color w:val="333333"/>
            <w:sz w:val="27"/>
            <w:szCs w:val="27"/>
            <w:u w:val="single"/>
            <w:lang w:eastAsia="de-DE"/>
          </w:rPr>
          <w:t>https://lfd.niedersachsen.de/startseite/</w:t>
        </w:r>
      </w:hyperlink>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lastRenderedPageBreak/>
        <w:t>Sicherheit der Datenverarbeitung</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Um personenbezogene Daten zu schützen, haben wir sowohl technische als auch organisatorische Maßnahmen umgesetzt. Wo es uns möglich ist, verschlüsseln oder </w:t>
      </w:r>
      <w:proofErr w:type="spellStart"/>
      <w:r w:rsidRPr="004E3A16">
        <w:rPr>
          <w:rFonts w:ascii="Roboto" w:eastAsia="Times New Roman" w:hAnsi="Roboto" w:cs="Times New Roman"/>
          <w:color w:val="333333"/>
          <w:sz w:val="27"/>
          <w:szCs w:val="27"/>
          <w:lang w:eastAsia="de-DE"/>
        </w:rPr>
        <w:t>pseudonymisieren</w:t>
      </w:r>
      <w:proofErr w:type="spellEnd"/>
      <w:r w:rsidRPr="004E3A16">
        <w:rPr>
          <w:rFonts w:ascii="Roboto" w:eastAsia="Times New Roman" w:hAnsi="Roboto" w:cs="Times New Roman"/>
          <w:color w:val="333333"/>
          <w:sz w:val="27"/>
          <w:szCs w:val="27"/>
          <w:lang w:eastAsia="de-DE"/>
        </w:rPr>
        <w:t xml:space="preserve"> wir personenbezogene Daten. Dadurch machen wir es im Rahmen unserer Möglichkeiten so schwer wie möglich, dass Dritte aus unseren Daten auf persönliche Informationen schließen können.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Art. 25 DSGVO spricht hier von “Datenschutz durch Technikgestaltung und durch datenschutzfreundliche Voreinstellungen” und meint damit, dass man sowohl bei Software (z. B. Formularen) also auch Hardware (z. B. Zugang zum Serverraum) immer an Sicherheit denkt und entsprechende Maßnahmen setzt. Im Folgenden gehen wir, falls erforderlich, noch auf konkrete Maßnahmen ein.</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Kommunikation</w:t>
      </w:r>
    </w:p>
    <w:tbl>
      <w:tblPr>
        <w:tblW w:w="0" w:type="auto"/>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4E3A16" w:rsidRPr="004E3A16" w:rsidTr="004E3A16">
        <w:tc>
          <w:tcPr>
            <w:tcW w:w="0" w:type="auto"/>
            <w:tcBorders>
              <w:top w:val="outset" w:sz="6" w:space="0" w:color="E0DEDE"/>
              <w:left w:val="outset" w:sz="6" w:space="0" w:color="E0DEDE"/>
              <w:bottom w:val="outset" w:sz="6" w:space="0" w:color="E0DEDE"/>
              <w:right w:val="outset" w:sz="6" w:space="0" w:color="E0DEDE"/>
            </w:tcBorders>
            <w:shd w:val="clear" w:color="auto" w:fill="auto"/>
            <w:vAlign w:val="center"/>
            <w:hideMark/>
          </w:tcPr>
          <w:p w:rsidR="004E3A16" w:rsidRPr="004E3A16" w:rsidRDefault="004E3A16" w:rsidP="004E3A16">
            <w:pPr>
              <w:spacing w:after="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Kommunikation Zusammenfassung</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Betroffene: Alle, die mit uns per Telefon, E-Mail oder Online-Formular kommunizieren</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Verarbeitete Daten: z. B. Telefonnummer, Name, E-Mail-Adresse, eingegebene Formulardaten. Mehr Details dazu finden Sie bei der jeweils eingesetzten Kontaktart</w:t>
            </w:r>
            <w:r w:rsidRPr="004E3A16">
              <w:rPr>
                <w:rFonts w:ascii="Roboto" w:eastAsia="Times New Roman" w:hAnsi="Roboto" w:cs="Times New Roman"/>
                <w:color w:val="333333"/>
                <w:sz w:val="27"/>
                <w:szCs w:val="27"/>
                <w:lang w:eastAsia="de-DE"/>
              </w:rPr>
              <w:br/>
            </w:r>
            <w:r w:rsidRPr="004E3A16">
              <w:rPr>
                <w:rFonts w:ascii="Times New Roman" w:eastAsia="Times New Roman" w:hAnsi="Times New Roman" w:cs="Times New Roman"/>
                <w:color w:val="333333"/>
                <w:sz w:val="27"/>
                <w:szCs w:val="27"/>
                <w:lang w:eastAsia="de-DE"/>
              </w:rPr>
              <w:t>🤝</w:t>
            </w:r>
            <w:r w:rsidRPr="004E3A16">
              <w:rPr>
                <w:rFonts w:ascii="Roboto" w:eastAsia="Times New Roman" w:hAnsi="Roboto" w:cs="Times New Roman"/>
                <w:color w:val="333333"/>
                <w:sz w:val="27"/>
                <w:szCs w:val="27"/>
                <w:lang w:eastAsia="de-DE"/>
              </w:rPr>
              <w:t xml:space="preserve"> Zweck: Abwicklung der Kommunikation mit Kunden, Geschäftspartnern usw.</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Speicherdauer: Dauer des Geschäftsfalls und der gesetzlichen Vorschriften</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Rechtsgrundlagen: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a DSGVO (Einwilligung),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b DSGVO (Vertrag),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DSGVO (Berechtigte Interessen)</w:t>
            </w:r>
          </w:p>
        </w:tc>
      </w:tr>
    </w:tbl>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Wenn Sie mit uns Kontakt aufnehmen und per Telefon, E-Mail oder Online-Formular kommunizieren, kann es zur Verarbeitung personenbezogener Daten kommen.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Daten werden für die Abwicklung und Bearbeitung Ihrer Frage und des damit zusammenhängenden Geschäftsvorgangs verarbeitet. Die Daten während eben solange gespeichert bzw. solange es das Gesetz vorschreibt.</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Betroffene Personen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Von den genannten Vorgängen sind alle betroffen, die über die von uns bereit gestellten Kommunikationswege den Kontakt zu uns suchen.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Telefon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Wenn Sie uns anrufen, werden die Anrufdaten auf dem jeweiligen Endgerät und beim eingesetzten Telekommunikationsanbieter </w:t>
      </w:r>
      <w:proofErr w:type="spellStart"/>
      <w:r w:rsidRPr="004E3A16">
        <w:rPr>
          <w:rFonts w:ascii="Roboto" w:eastAsia="Times New Roman" w:hAnsi="Roboto" w:cs="Times New Roman"/>
          <w:color w:val="333333"/>
          <w:sz w:val="27"/>
          <w:szCs w:val="27"/>
          <w:lang w:eastAsia="de-DE"/>
        </w:rPr>
        <w:t>pseudonymisiert</w:t>
      </w:r>
      <w:proofErr w:type="spellEnd"/>
      <w:r w:rsidRPr="004E3A16">
        <w:rPr>
          <w:rFonts w:ascii="Roboto" w:eastAsia="Times New Roman" w:hAnsi="Roboto" w:cs="Times New Roman"/>
          <w:color w:val="333333"/>
          <w:sz w:val="27"/>
          <w:szCs w:val="27"/>
          <w:lang w:eastAsia="de-DE"/>
        </w:rPr>
        <w:t xml:space="preserve"> gespeichert. Außerdem können Daten wie Name und Telefonnummer im Anschluss per E-Mail </w:t>
      </w:r>
      <w:r w:rsidRPr="004E3A16">
        <w:rPr>
          <w:rFonts w:ascii="Roboto" w:eastAsia="Times New Roman" w:hAnsi="Roboto" w:cs="Times New Roman"/>
          <w:color w:val="333333"/>
          <w:sz w:val="27"/>
          <w:szCs w:val="27"/>
          <w:lang w:eastAsia="de-DE"/>
        </w:rPr>
        <w:lastRenderedPageBreak/>
        <w:t>versendet und zur Anfragebeantwortung gespeichert werden. Die Daten werden gelöscht, sobald der Geschäftsfall beendet wurde und es gesetzliche Vorgaben erlauben.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E-Mail</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Wenn Sie mit uns per E-Mail kommunizieren, werden Daten gegebenenfalls auf dem jeweiligen Endgerät (Computer, Laptop, </w:t>
      </w:r>
      <w:proofErr w:type="gramStart"/>
      <w:r w:rsidRPr="004E3A16">
        <w:rPr>
          <w:rFonts w:ascii="Roboto" w:eastAsia="Times New Roman" w:hAnsi="Roboto" w:cs="Times New Roman"/>
          <w:color w:val="333333"/>
          <w:sz w:val="27"/>
          <w:szCs w:val="27"/>
          <w:lang w:eastAsia="de-DE"/>
        </w:rPr>
        <w:t>Smartphone,…</w:t>
      </w:r>
      <w:proofErr w:type="gramEnd"/>
      <w:r w:rsidRPr="004E3A16">
        <w:rPr>
          <w:rFonts w:ascii="Roboto" w:eastAsia="Times New Roman" w:hAnsi="Roboto" w:cs="Times New Roman"/>
          <w:color w:val="333333"/>
          <w:sz w:val="27"/>
          <w:szCs w:val="27"/>
          <w:lang w:eastAsia="de-DE"/>
        </w:rPr>
        <w:t>) gespeichert und es kommt zur Speicherung von Daten auf dem E-Mail-Server. Die Daten werden gelöscht, sobald der Geschäftsfall beendet wurde und es gesetzliche Vorgaben erlauben.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Online Formulare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Wenn Sie mit uns mittels Online-Formular kommunizieren, werden Daten auf unserem Webserver gespeichert und gegebenenfalls an eine E-Mail-Adresse von uns weitergeleitet. Die Daten werden gelöscht, sobald der Geschäftsfall beendet wurde und es gesetzliche Vorgaben erlauben.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Rechtsgrundlagen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Verarbeitung der Daten basiert auf den folgenden Rechtsgrundlagen:</w:t>
      </w:r>
    </w:p>
    <w:p w:rsidR="004E3A16" w:rsidRPr="004E3A16" w:rsidRDefault="004E3A16" w:rsidP="004E3A16">
      <w:pPr>
        <w:numPr>
          <w:ilvl w:val="0"/>
          <w:numId w:val="5"/>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a DSGVO (Einwilligung): Sie geben uns die Einwilligung Ihre Daten zu speichern und weiter für den Geschäftsfall betreffende Zwecke zu verwenden;</w:t>
      </w:r>
    </w:p>
    <w:p w:rsidR="004E3A16" w:rsidRPr="004E3A16" w:rsidRDefault="004E3A16" w:rsidP="004E3A16">
      <w:pPr>
        <w:numPr>
          <w:ilvl w:val="0"/>
          <w:numId w:val="5"/>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b DSGVO (Vertrag): Es besteht die Notwendigkeit für die Erfüllung eines Vertrags mit Ihnen oder einem </w:t>
      </w:r>
      <w:proofErr w:type="spellStart"/>
      <w:r w:rsidRPr="004E3A16">
        <w:rPr>
          <w:rFonts w:ascii="Roboto" w:eastAsia="Times New Roman" w:hAnsi="Roboto" w:cs="Times New Roman"/>
          <w:color w:val="333333"/>
          <w:sz w:val="27"/>
          <w:szCs w:val="27"/>
          <w:lang w:eastAsia="de-DE"/>
        </w:rPr>
        <w:t>Auftragsverarbeiter</w:t>
      </w:r>
      <w:proofErr w:type="spellEnd"/>
      <w:r w:rsidRPr="004E3A16">
        <w:rPr>
          <w:rFonts w:ascii="Roboto" w:eastAsia="Times New Roman" w:hAnsi="Roboto" w:cs="Times New Roman"/>
          <w:color w:val="333333"/>
          <w:sz w:val="27"/>
          <w:szCs w:val="27"/>
          <w:lang w:eastAsia="de-DE"/>
        </w:rPr>
        <w:t xml:space="preserve"> wie z. B. dem Telefonanbieter oder wir müssen die Daten für vorvertragliche Tätigkeiten, wie z. B. die Vorbereitung eines Angebots, verarbeiten;</w:t>
      </w:r>
    </w:p>
    <w:p w:rsidR="004E3A16" w:rsidRPr="004E3A16" w:rsidRDefault="004E3A16" w:rsidP="004E3A16">
      <w:pPr>
        <w:numPr>
          <w:ilvl w:val="0"/>
          <w:numId w:val="5"/>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DSGVO (Berechtigte Interessen): Wir wollen Kundenanfragen und geschäftliche Kommunikation in einem professionellen Rahmen betreiben. Dazu sind gewisse technische Einrichtungen wie z. B. E-Mail-Programme, Exchange-Server und Mobilfunkbetreiber notwendig, um die Kommunikation effizient betreiben zu können.</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Cookies</w:t>
      </w:r>
    </w:p>
    <w:tbl>
      <w:tblPr>
        <w:tblW w:w="0" w:type="auto"/>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4E3A16" w:rsidRPr="004E3A16" w:rsidTr="004E3A16">
        <w:tc>
          <w:tcPr>
            <w:tcW w:w="0" w:type="auto"/>
            <w:tcBorders>
              <w:top w:val="outset" w:sz="6" w:space="0" w:color="E0DEDE"/>
              <w:left w:val="outset" w:sz="6" w:space="0" w:color="E0DEDE"/>
              <w:bottom w:val="outset" w:sz="6" w:space="0" w:color="E0DEDE"/>
              <w:right w:val="outset" w:sz="6" w:space="0" w:color="E0DEDE"/>
            </w:tcBorders>
            <w:shd w:val="clear" w:color="auto" w:fill="auto"/>
            <w:vAlign w:val="center"/>
            <w:hideMark/>
          </w:tcPr>
          <w:p w:rsidR="004E3A16" w:rsidRPr="004E3A16" w:rsidRDefault="004E3A16" w:rsidP="004E3A16">
            <w:pPr>
              <w:spacing w:after="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Cookies Zusammenfassung</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Betroffene: Besucher der Website</w:t>
            </w:r>
            <w:r w:rsidRPr="004E3A16">
              <w:rPr>
                <w:rFonts w:ascii="Roboto" w:eastAsia="Times New Roman" w:hAnsi="Roboto" w:cs="Times New Roman"/>
                <w:color w:val="333333"/>
                <w:sz w:val="27"/>
                <w:szCs w:val="27"/>
                <w:lang w:eastAsia="de-DE"/>
              </w:rPr>
              <w:br/>
            </w:r>
            <w:r w:rsidRPr="004E3A16">
              <w:rPr>
                <w:rFonts w:ascii="Times New Roman" w:eastAsia="Times New Roman" w:hAnsi="Times New Roman" w:cs="Times New Roman"/>
                <w:color w:val="333333"/>
                <w:sz w:val="27"/>
                <w:szCs w:val="27"/>
                <w:lang w:eastAsia="de-DE"/>
              </w:rPr>
              <w:t>🤝</w:t>
            </w:r>
            <w:r w:rsidRPr="004E3A16">
              <w:rPr>
                <w:rFonts w:ascii="Roboto" w:eastAsia="Times New Roman" w:hAnsi="Roboto" w:cs="Times New Roman"/>
                <w:color w:val="333333"/>
                <w:sz w:val="27"/>
                <w:szCs w:val="27"/>
                <w:lang w:eastAsia="de-DE"/>
              </w:rPr>
              <w:t xml:space="preserve"> Zweck: abhängig vom jeweiligen Cookie. Mehr Details dazu finden Sie weiter unten bzw. beim Hersteller der Software, der das Cookie setzt.</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Verarbeitete Daten: Abhängig vom jeweils eingesetzten Cookie. Mehr Details dazu finden Sie weiter unten bzw. beim Hersteller der Software, der das Cookie setzt.</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lastRenderedPageBreak/>
              <w:t>📅</w:t>
            </w:r>
            <w:r w:rsidRPr="004E3A16">
              <w:rPr>
                <w:rFonts w:ascii="Roboto" w:eastAsia="Times New Roman" w:hAnsi="Roboto" w:cs="Times New Roman"/>
                <w:color w:val="333333"/>
                <w:sz w:val="27"/>
                <w:szCs w:val="27"/>
                <w:lang w:eastAsia="de-DE"/>
              </w:rPr>
              <w:t xml:space="preserve"> Speicherdauer: abhängig vom jeweiligen Cookie, kann von Stunden bis hin zu Jahren variieren</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Rechtsgrundlagen: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a DSGVO (Einwilligung), Art. 6 Abs. 1 </w:t>
            </w:r>
            <w:proofErr w:type="spellStart"/>
            <w:r w:rsidRPr="004E3A16">
              <w:rPr>
                <w:rFonts w:ascii="Roboto" w:eastAsia="Times New Roman" w:hAnsi="Roboto" w:cs="Times New Roman"/>
                <w:color w:val="333333"/>
                <w:sz w:val="27"/>
                <w:szCs w:val="27"/>
                <w:lang w:eastAsia="de-DE"/>
              </w:rPr>
              <w:t>lit.f</w:t>
            </w:r>
            <w:proofErr w:type="spellEnd"/>
            <w:r w:rsidRPr="004E3A16">
              <w:rPr>
                <w:rFonts w:ascii="Roboto" w:eastAsia="Times New Roman" w:hAnsi="Roboto" w:cs="Times New Roman"/>
                <w:color w:val="333333"/>
                <w:sz w:val="27"/>
                <w:szCs w:val="27"/>
                <w:lang w:eastAsia="de-DE"/>
              </w:rPr>
              <w:t xml:space="preserve"> DSGVO (Berechtigte Interessen)</w:t>
            </w:r>
          </w:p>
        </w:tc>
      </w:tr>
    </w:tbl>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lastRenderedPageBreak/>
        <w:t>Was sind Cookies?</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Unsere Website verwendet HTTP-Cookies, um nutzerspezifische Daten zu speichern.</w:t>
      </w:r>
      <w:r w:rsidRPr="004E3A16">
        <w:rPr>
          <w:rFonts w:ascii="Roboto" w:eastAsia="Times New Roman" w:hAnsi="Roboto" w:cs="Times New Roman"/>
          <w:color w:val="333333"/>
          <w:sz w:val="27"/>
          <w:szCs w:val="27"/>
          <w:lang w:eastAsia="de-DE"/>
        </w:rPr>
        <w:br/>
        <w:t>Im Folgenden erklären wir, was Cookies sind und warum Sie genutzt werden, damit Sie die folgende Datenschutzerklärung besser verstehen.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Immer wenn Sie durch das Internet surfen, verwenden Sie einen Browser. Bekannte Browser sind beispielsweise Chrome, Safari, Firefox, Internet Explorer und Microsoft Edge. Die meisten Websites speichern kleine Text-Dateien in Ihrem Browser. Diese Dateien nennt man Cookies.</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Eines ist nicht von der Hand zu weisen: Cookies sind echt nützliche Helferlein. Fast alle Websites verwenden Cookies. Genauer gesprochen sind es HTTP-Cookies, da es auch noch andere Cookies für andere Anwendungsbereiche gibt. HTTP-Cookies sind kleine Dateien, die von unserer Website auf Ihrem Computer gespeichert werden. Diese Cookie-Dateien werden automatisch im Cookie-Ordner, quasi dem “Hirn” Ihres Browsers, untergebracht. Ein Cookie besteht aus einem Namen und einem Wert. Bei der Definition eines Cookies müssen zusätzlich ein oder mehrere Attribute angegeben werden.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Cookies speichern gewisse Nutzerdaten von Ihnen, wie beispielsweise Sprache oder persönliche Seiteneinstellungen. Wenn Sie unsere Seite wieder aufrufen, übermittelt Ihr Browser die „userbezogenen“ Informationen an unsere Seite zurück. Dank der Cookies weiß unsere Website, wer Sie sind und bietet Ihnen die Einstellung, die Sie gewohnt sind. In einigen Browsern hat jedes Cookie eine eigene Datei, in anderen wie beispielsweise Firefox sind alle Cookies in einer einzigen Datei gespeichert.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Es gibt sowohl Erstanbieter Cookies als auch Drittanbieter-Cookies. Erstanbieter-Cookies werden direkt von unserer Seite erstellt, Drittanbieter-Cookies werden von Partner-Websites (z.B. Google Analytics) erstellt. Jedes Cookie ist individuell zu bewerten, da jedes Cookie andere Daten speichert. Auch die Ablaufzeit eines Cookies variiert von ein paar Minuten bis hin zu ein paar Jahren. Cookies sind keine Software-Programme und enthalten keine Viren, Trojaner oder andere „Schädlinge“. Cookies können auch nicht auf Informationen Ihres PCs zugreifen.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So können zum Beispiel Cookie-Daten aussehen: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lastRenderedPageBreak/>
        <w:t>Name:</w:t>
      </w:r>
      <w:r w:rsidRPr="004E3A16">
        <w:rPr>
          <w:rFonts w:ascii="Roboto" w:eastAsia="Times New Roman" w:hAnsi="Roboto" w:cs="Times New Roman"/>
          <w:color w:val="333333"/>
          <w:sz w:val="27"/>
          <w:szCs w:val="27"/>
          <w:lang w:eastAsia="de-DE"/>
        </w:rPr>
        <w:t> _</w:t>
      </w:r>
      <w:proofErr w:type="spellStart"/>
      <w:r w:rsidRPr="004E3A16">
        <w:rPr>
          <w:rFonts w:ascii="Roboto" w:eastAsia="Times New Roman" w:hAnsi="Roboto" w:cs="Times New Roman"/>
          <w:color w:val="333333"/>
          <w:sz w:val="27"/>
          <w:szCs w:val="27"/>
          <w:lang w:eastAsia="de-DE"/>
        </w:rPr>
        <w:t>ga</w:t>
      </w:r>
      <w:proofErr w:type="spellEnd"/>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Wert:</w:t>
      </w:r>
      <w:r w:rsidRPr="004E3A16">
        <w:rPr>
          <w:rFonts w:ascii="Roboto" w:eastAsia="Times New Roman" w:hAnsi="Roboto" w:cs="Times New Roman"/>
          <w:color w:val="333333"/>
          <w:sz w:val="27"/>
          <w:szCs w:val="27"/>
          <w:lang w:eastAsia="de-DE"/>
        </w:rPr>
        <w:t> GA1.2.1326744211.152312117381-9</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Verwendungszweck:</w:t>
      </w:r>
      <w:r w:rsidRPr="004E3A16">
        <w:rPr>
          <w:rFonts w:ascii="Roboto" w:eastAsia="Times New Roman" w:hAnsi="Roboto" w:cs="Times New Roman"/>
          <w:color w:val="333333"/>
          <w:sz w:val="27"/>
          <w:szCs w:val="27"/>
          <w:lang w:eastAsia="de-DE"/>
        </w:rPr>
        <w:t> Unterscheidung der Websitebesucher</w:t>
      </w:r>
      <w:r w:rsidRPr="004E3A16">
        <w:rPr>
          <w:rFonts w:ascii="Roboto" w:eastAsia="Times New Roman" w:hAnsi="Roboto" w:cs="Times New Roman"/>
          <w:color w:val="333333"/>
          <w:sz w:val="27"/>
          <w:szCs w:val="27"/>
          <w:lang w:eastAsia="de-DE"/>
        </w:rPr>
        <w:br/>
      </w:r>
      <w:r w:rsidRPr="004E3A16">
        <w:rPr>
          <w:rFonts w:ascii="Roboto" w:eastAsia="Times New Roman" w:hAnsi="Roboto" w:cs="Times New Roman"/>
          <w:b/>
          <w:bCs/>
          <w:color w:val="333333"/>
          <w:sz w:val="27"/>
          <w:szCs w:val="27"/>
          <w:lang w:eastAsia="de-DE"/>
        </w:rPr>
        <w:t>Ablaufdatum:</w:t>
      </w:r>
      <w:r w:rsidRPr="004E3A16">
        <w:rPr>
          <w:rFonts w:ascii="Roboto" w:eastAsia="Times New Roman" w:hAnsi="Roboto" w:cs="Times New Roman"/>
          <w:color w:val="333333"/>
          <w:sz w:val="27"/>
          <w:szCs w:val="27"/>
          <w:lang w:eastAsia="de-DE"/>
        </w:rPr>
        <w:t> nach 2 Jahren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Diese Mindestgrößen sollte ein Browser unterstützen können:</w:t>
      </w:r>
    </w:p>
    <w:p w:rsidR="004E3A16" w:rsidRPr="004E3A16" w:rsidRDefault="004E3A16" w:rsidP="004E3A16">
      <w:pPr>
        <w:numPr>
          <w:ilvl w:val="0"/>
          <w:numId w:val="6"/>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Mindestens 4096 Bytes pro Cookie</w:t>
      </w:r>
    </w:p>
    <w:p w:rsidR="004E3A16" w:rsidRPr="004E3A16" w:rsidRDefault="004E3A16" w:rsidP="004E3A16">
      <w:pPr>
        <w:numPr>
          <w:ilvl w:val="0"/>
          <w:numId w:val="6"/>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Mindestens 50 Cookies pro Domain</w:t>
      </w:r>
    </w:p>
    <w:p w:rsidR="004E3A16" w:rsidRPr="004E3A16" w:rsidRDefault="004E3A16" w:rsidP="004E3A16">
      <w:pPr>
        <w:numPr>
          <w:ilvl w:val="0"/>
          <w:numId w:val="6"/>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Mindestens 3000 Cookies insgesamt</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Welche Arten von Cookies gibt es?</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Frage welche Cookies wir im Speziellen verwenden, hängt von den verwendeten Diensten ab und wird in den folgenden Abschnitten der Datenschutzerklärung geklärt. An dieser Stelle möchten wir kurz auf die verschiedenen Arten von HTTP-Cookies eingehen.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Man kann 4 Arten von Cookies unterscheiden: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Unerlässliche Cookies</w:t>
      </w:r>
      <w:r w:rsidRPr="004E3A16">
        <w:rPr>
          <w:rFonts w:ascii="Roboto" w:eastAsia="Times New Roman" w:hAnsi="Roboto" w:cs="Times New Roman"/>
          <w:b/>
          <w:bCs/>
          <w:color w:val="333333"/>
          <w:sz w:val="27"/>
          <w:szCs w:val="27"/>
          <w:lang w:eastAsia="de-DE"/>
        </w:rPr>
        <w:br/>
      </w:r>
      <w:r w:rsidRPr="004E3A16">
        <w:rPr>
          <w:rFonts w:ascii="Roboto" w:eastAsia="Times New Roman" w:hAnsi="Roboto" w:cs="Times New Roman"/>
          <w:color w:val="333333"/>
          <w:sz w:val="27"/>
          <w:szCs w:val="27"/>
          <w:lang w:eastAsia="de-DE"/>
        </w:rPr>
        <w:t>Diese Cookies sind nötig, um grundlegende Funktionen der Website sicherzustellen. Zum Beispiel braucht es diese Cookies, wenn ein User ein Produkt in den Warenkorb legt, dann auf anderen Seiten weitersurft und später erst zur Kasse geht. Durch diese Cookies wird der Warenkorb nicht gelöscht, selbst wenn der User sein Browserfenster schließt.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Zweckmäßige Cookies</w:t>
      </w:r>
      <w:r w:rsidRPr="004E3A16">
        <w:rPr>
          <w:rFonts w:ascii="Roboto" w:eastAsia="Times New Roman" w:hAnsi="Roboto" w:cs="Times New Roman"/>
          <w:b/>
          <w:bCs/>
          <w:color w:val="333333"/>
          <w:sz w:val="27"/>
          <w:szCs w:val="27"/>
          <w:lang w:eastAsia="de-DE"/>
        </w:rPr>
        <w:br/>
      </w:r>
      <w:r w:rsidRPr="004E3A16">
        <w:rPr>
          <w:rFonts w:ascii="Roboto" w:eastAsia="Times New Roman" w:hAnsi="Roboto" w:cs="Times New Roman"/>
          <w:color w:val="333333"/>
          <w:sz w:val="27"/>
          <w:szCs w:val="27"/>
          <w:lang w:eastAsia="de-DE"/>
        </w:rPr>
        <w:t xml:space="preserve">Diese Cookies sammeln Infos über das Userverhalten und ob der User etwaige Fehlermeldungen bekommt. Zudem werden mithilfe dieser Cookies auch die Ladezeit und </w:t>
      </w:r>
      <w:proofErr w:type="gramStart"/>
      <w:r w:rsidRPr="004E3A16">
        <w:rPr>
          <w:rFonts w:ascii="Roboto" w:eastAsia="Times New Roman" w:hAnsi="Roboto" w:cs="Times New Roman"/>
          <w:color w:val="333333"/>
          <w:sz w:val="27"/>
          <w:szCs w:val="27"/>
          <w:lang w:eastAsia="de-DE"/>
        </w:rPr>
        <w:t>das</w:t>
      </w:r>
      <w:proofErr w:type="gramEnd"/>
      <w:r w:rsidRPr="004E3A16">
        <w:rPr>
          <w:rFonts w:ascii="Roboto" w:eastAsia="Times New Roman" w:hAnsi="Roboto" w:cs="Times New Roman"/>
          <w:color w:val="333333"/>
          <w:sz w:val="27"/>
          <w:szCs w:val="27"/>
          <w:lang w:eastAsia="de-DE"/>
        </w:rPr>
        <w:t xml:space="preserve"> Verhalten der Website bei verschiedenen Browsern gemessen.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Zielorientierte Cookies</w:t>
      </w:r>
      <w:r w:rsidRPr="004E3A16">
        <w:rPr>
          <w:rFonts w:ascii="Roboto" w:eastAsia="Times New Roman" w:hAnsi="Roboto" w:cs="Times New Roman"/>
          <w:b/>
          <w:bCs/>
          <w:color w:val="333333"/>
          <w:sz w:val="27"/>
          <w:szCs w:val="27"/>
          <w:lang w:eastAsia="de-DE"/>
        </w:rPr>
        <w:br/>
      </w:r>
      <w:r w:rsidRPr="004E3A16">
        <w:rPr>
          <w:rFonts w:ascii="Roboto" w:eastAsia="Times New Roman" w:hAnsi="Roboto" w:cs="Times New Roman"/>
          <w:color w:val="333333"/>
          <w:sz w:val="27"/>
          <w:szCs w:val="27"/>
          <w:lang w:eastAsia="de-DE"/>
        </w:rPr>
        <w:t>Diese Cookies sorgen für eine bessere Nutzerfreundlichkeit. Beispielsweise werden eingegebene Standorte, Schriftgrößen oder Formulardaten gespeichert.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Werbe-Cookies</w:t>
      </w:r>
      <w:r w:rsidRPr="004E3A16">
        <w:rPr>
          <w:rFonts w:ascii="Roboto" w:eastAsia="Times New Roman" w:hAnsi="Roboto" w:cs="Times New Roman"/>
          <w:b/>
          <w:bCs/>
          <w:color w:val="333333"/>
          <w:sz w:val="27"/>
          <w:szCs w:val="27"/>
          <w:lang w:eastAsia="de-DE"/>
        </w:rPr>
        <w:br/>
      </w:r>
      <w:r w:rsidRPr="004E3A16">
        <w:rPr>
          <w:rFonts w:ascii="Roboto" w:eastAsia="Times New Roman" w:hAnsi="Roboto" w:cs="Times New Roman"/>
          <w:color w:val="333333"/>
          <w:sz w:val="27"/>
          <w:szCs w:val="27"/>
          <w:lang w:eastAsia="de-DE"/>
        </w:rPr>
        <w:t xml:space="preserve">Diese Cookies werden auch </w:t>
      </w:r>
      <w:proofErr w:type="spellStart"/>
      <w:r w:rsidRPr="004E3A16">
        <w:rPr>
          <w:rFonts w:ascii="Roboto" w:eastAsia="Times New Roman" w:hAnsi="Roboto" w:cs="Times New Roman"/>
          <w:color w:val="333333"/>
          <w:sz w:val="27"/>
          <w:szCs w:val="27"/>
          <w:lang w:eastAsia="de-DE"/>
        </w:rPr>
        <w:t>Targeting</w:t>
      </w:r>
      <w:proofErr w:type="spellEnd"/>
      <w:r w:rsidRPr="004E3A16">
        <w:rPr>
          <w:rFonts w:ascii="Roboto" w:eastAsia="Times New Roman" w:hAnsi="Roboto" w:cs="Times New Roman"/>
          <w:color w:val="333333"/>
          <w:sz w:val="27"/>
          <w:szCs w:val="27"/>
          <w:lang w:eastAsia="de-DE"/>
        </w:rPr>
        <w:t>-Cookies genannt. Sie dienen dazu dem User individuell angepasste Werbung zu liefern. Das kann sehr praktisch, aber auch sehr nervig sein.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Üblicherweise werden Sie beim erstmaligen Besuch einer Website gefragt, welche dieser </w:t>
      </w:r>
      <w:proofErr w:type="spellStart"/>
      <w:r w:rsidRPr="004E3A16">
        <w:rPr>
          <w:rFonts w:ascii="Roboto" w:eastAsia="Times New Roman" w:hAnsi="Roboto" w:cs="Times New Roman"/>
          <w:color w:val="333333"/>
          <w:sz w:val="27"/>
          <w:szCs w:val="27"/>
          <w:lang w:eastAsia="de-DE"/>
        </w:rPr>
        <w:t>Cookiearten</w:t>
      </w:r>
      <w:proofErr w:type="spellEnd"/>
      <w:r w:rsidRPr="004E3A16">
        <w:rPr>
          <w:rFonts w:ascii="Roboto" w:eastAsia="Times New Roman" w:hAnsi="Roboto" w:cs="Times New Roman"/>
          <w:color w:val="333333"/>
          <w:sz w:val="27"/>
          <w:szCs w:val="27"/>
          <w:lang w:eastAsia="de-DE"/>
        </w:rPr>
        <w:t xml:space="preserve"> Sie zulassen möchten. Und natürlich wird diese Entscheidung auch in einem Cookie gespeichert.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lastRenderedPageBreak/>
        <w:t>Wenn Sie mehr über Cookies wissen möchten und technische Dokumentationen nicht scheuen, empfehlen wir </w:t>
      </w:r>
      <w:hyperlink r:id="rId13" w:history="1">
        <w:r w:rsidRPr="004E3A16">
          <w:rPr>
            <w:rFonts w:ascii="Roboto" w:eastAsia="Times New Roman" w:hAnsi="Roboto" w:cs="Times New Roman"/>
            <w:color w:val="333333"/>
            <w:sz w:val="27"/>
            <w:szCs w:val="27"/>
            <w:u w:val="single"/>
            <w:lang w:eastAsia="de-DE"/>
          </w:rPr>
          <w:t>https://datatracker.ietf.org/doc/html/rfc6265</w:t>
        </w:r>
      </w:hyperlink>
      <w:r w:rsidRPr="004E3A16">
        <w:rPr>
          <w:rFonts w:ascii="Roboto" w:eastAsia="Times New Roman" w:hAnsi="Roboto" w:cs="Times New Roman"/>
          <w:color w:val="333333"/>
          <w:sz w:val="27"/>
          <w:szCs w:val="27"/>
          <w:lang w:eastAsia="de-DE"/>
        </w:rPr>
        <w:t xml:space="preserve">, dem Request </w:t>
      </w:r>
      <w:proofErr w:type="spellStart"/>
      <w:r w:rsidRPr="004E3A16">
        <w:rPr>
          <w:rFonts w:ascii="Roboto" w:eastAsia="Times New Roman" w:hAnsi="Roboto" w:cs="Times New Roman"/>
          <w:color w:val="333333"/>
          <w:sz w:val="27"/>
          <w:szCs w:val="27"/>
          <w:lang w:eastAsia="de-DE"/>
        </w:rPr>
        <w:t>for</w:t>
      </w:r>
      <w:proofErr w:type="spellEnd"/>
      <w:r w:rsidRPr="004E3A16">
        <w:rPr>
          <w:rFonts w:ascii="Roboto" w:eastAsia="Times New Roman" w:hAnsi="Roboto" w:cs="Times New Roman"/>
          <w:color w:val="333333"/>
          <w:sz w:val="27"/>
          <w:szCs w:val="27"/>
          <w:lang w:eastAsia="de-DE"/>
        </w:rPr>
        <w:t xml:space="preserve"> Comments der Internet Engineering Task Force (IETF) namens “HTTP State Management </w:t>
      </w:r>
      <w:proofErr w:type="spellStart"/>
      <w:r w:rsidRPr="004E3A16">
        <w:rPr>
          <w:rFonts w:ascii="Roboto" w:eastAsia="Times New Roman" w:hAnsi="Roboto" w:cs="Times New Roman"/>
          <w:color w:val="333333"/>
          <w:sz w:val="27"/>
          <w:szCs w:val="27"/>
          <w:lang w:eastAsia="de-DE"/>
        </w:rPr>
        <w:t>Mechanism</w:t>
      </w:r>
      <w:proofErr w:type="spellEnd"/>
      <w:r w:rsidRPr="004E3A16">
        <w:rPr>
          <w:rFonts w:ascii="Roboto" w:eastAsia="Times New Roman" w:hAnsi="Roboto" w:cs="Times New Roman"/>
          <w:color w:val="333333"/>
          <w:sz w:val="27"/>
          <w:szCs w:val="27"/>
          <w:lang w:eastAsia="de-DE"/>
        </w:rPr>
        <w:t>”.</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Zweck der Verarbeitung über Cookies</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Der Zweck ist letztendlich abhängig vom jeweiligen Cookie. Mehr Details dazu finden Sie weiter unten bzw. beim Hersteller der Software, die das Cookie setzt.</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Welche Daten werden verarbeitet?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Cookies sind kleine Gehilfen für </w:t>
      </w:r>
      <w:proofErr w:type="gramStart"/>
      <w:r w:rsidRPr="004E3A16">
        <w:rPr>
          <w:rFonts w:ascii="Roboto" w:eastAsia="Times New Roman" w:hAnsi="Roboto" w:cs="Times New Roman"/>
          <w:color w:val="333333"/>
          <w:sz w:val="27"/>
          <w:szCs w:val="27"/>
          <w:lang w:eastAsia="de-DE"/>
        </w:rPr>
        <w:t>eine viele verschiedene Aufgaben</w:t>
      </w:r>
      <w:proofErr w:type="gramEnd"/>
      <w:r w:rsidRPr="004E3A16">
        <w:rPr>
          <w:rFonts w:ascii="Roboto" w:eastAsia="Times New Roman" w:hAnsi="Roboto" w:cs="Times New Roman"/>
          <w:color w:val="333333"/>
          <w:sz w:val="27"/>
          <w:szCs w:val="27"/>
          <w:lang w:eastAsia="de-DE"/>
        </w:rPr>
        <w:t>. Welche Daten in Cookies gespeichert werden, kann man leider nicht verallgemeinern, aber wir werden Sie im Rahmen der folgenden Datenschutzerklärung über die verarbeiteten bzw. gespeicherten Daten informieren.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Speicherdauer von Cookies</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Speicherdauer hängt vom jeweiligen Cookie ab und wird weiter unter präzisiert. Manche Cookies werden nach weniger als einer Stunde gelöscht, andere können mehrere Jahre auf einem Computer gespeichert bleiben.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Sie haben außerdem selbst Einfluss auf die Speicherdauer. Sie können über ihren Browser sämtliche Cookies jederzeit manuell löschen (siehe auch unten “Widerspruchsrecht”). Ferner werden Cookies, die auf einer Einwilligung beruhen, spätestens nach Widerruf Ihrer Einwilligung gelöscht, wobei die Rechtmäßigkeit der Speicherung bis dahin unberührt bleibt.</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Widerspruchsrecht – wie kann ich Cookies löschen?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Wie und ob Sie Cookies verwenden wollen, entscheiden Sie selbst. Unabhängig von welchem Service oder welcher Website die Cookies stammen, haben Sie immer die Möglichkeit Cookies zu löschen, zu deaktivieren oder nur teilweise zuzulassen. Zum Beispiel können Sie Cookies von Drittanbietern blockieren, aber alle anderen Cookies zulassen.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Wenn Sie feststellen möchten, welche Cookies in Ihrem Browser gespeichert wurden, wenn Sie Cookie-Einstellungen ändern oder löschen wollen, können Sie dies in Ihren Browser-Einstellungen finden: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hyperlink r:id="rId14" w:tgtFrame="_blank" w:history="1">
        <w:r w:rsidRPr="004E3A16">
          <w:rPr>
            <w:rFonts w:ascii="Roboto" w:eastAsia="Times New Roman" w:hAnsi="Roboto" w:cs="Times New Roman"/>
            <w:color w:val="333333"/>
            <w:sz w:val="27"/>
            <w:szCs w:val="27"/>
            <w:u w:val="single"/>
            <w:lang w:eastAsia="de-DE"/>
          </w:rPr>
          <w:t>Chrome: Cookies in Chrome löschen, aktivieren und verwalten</w:t>
        </w:r>
      </w:hyperlink>
    </w:p>
    <w:p w:rsidR="004E3A16" w:rsidRPr="004E3A16" w:rsidRDefault="004E3A16" w:rsidP="004E3A16">
      <w:pPr>
        <w:spacing w:after="300" w:line="240" w:lineRule="auto"/>
        <w:rPr>
          <w:rFonts w:ascii="Roboto" w:eastAsia="Times New Roman" w:hAnsi="Roboto" w:cs="Times New Roman"/>
          <w:color w:val="333333"/>
          <w:sz w:val="27"/>
          <w:szCs w:val="27"/>
          <w:lang w:eastAsia="de-DE"/>
        </w:rPr>
      </w:pPr>
      <w:hyperlink r:id="rId15" w:tgtFrame="_blank" w:history="1">
        <w:r w:rsidRPr="004E3A16">
          <w:rPr>
            <w:rFonts w:ascii="Roboto" w:eastAsia="Times New Roman" w:hAnsi="Roboto" w:cs="Times New Roman"/>
            <w:color w:val="333333"/>
            <w:sz w:val="27"/>
            <w:szCs w:val="27"/>
            <w:u w:val="single"/>
            <w:lang w:eastAsia="de-DE"/>
          </w:rPr>
          <w:t>Safari: Verwalten von Cookies und Websitedaten mit Safari</w:t>
        </w:r>
      </w:hyperlink>
    </w:p>
    <w:p w:rsidR="004E3A16" w:rsidRPr="004E3A16" w:rsidRDefault="004E3A16" w:rsidP="004E3A16">
      <w:pPr>
        <w:spacing w:after="300" w:line="240" w:lineRule="auto"/>
        <w:rPr>
          <w:rFonts w:ascii="Roboto" w:eastAsia="Times New Roman" w:hAnsi="Roboto" w:cs="Times New Roman"/>
          <w:color w:val="333333"/>
          <w:sz w:val="27"/>
          <w:szCs w:val="27"/>
          <w:lang w:eastAsia="de-DE"/>
        </w:rPr>
      </w:pPr>
      <w:hyperlink r:id="rId16" w:tgtFrame="_blank" w:history="1">
        <w:r w:rsidRPr="004E3A16">
          <w:rPr>
            <w:rFonts w:ascii="Roboto" w:eastAsia="Times New Roman" w:hAnsi="Roboto" w:cs="Times New Roman"/>
            <w:color w:val="333333"/>
            <w:sz w:val="27"/>
            <w:szCs w:val="27"/>
            <w:u w:val="single"/>
            <w:lang w:eastAsia="de-DE"/>
          </w:rPr>
          <w:t>Firefox: Cookies löschen, um Daten zu entfernen, die Websites auf Ihrem Computer abgelegt haben</w:t>
        </w:r>
      </w:hyperlink>
    </w:p>
    <w:p w:rsidR="004E3A16" w:rsidRPr="004E3A16" w:rsidRDefault="004E3A16" w:rsidP="004E3A16">
      <w:pPr>
        <w:spacing w:after="300" w:line="240" w:lineRule="auto"/>
        <w:rPr>
          <w:rFonts w:ascii="Roboto" w:eastAsia="Times New Roman" w:hAnsi="Roboto" w:cs="Times New Roman"/>
          <w:color w:val="333333"/>
          <w:sz w:val="27"/>
          <w:szCs w:val="27"/>
          <w:lang w:eastAsia="de-DE"/>
        </w:rPr>
      </w:pPr>
      <w:hyperlink r:id="rId17" w:history="1">
        <w:r w:rsidRPr="004E3A16">
          <w:rPr>
            <w:rFonts w:ascii="Roboto" w:eastAsia="Times New Roman" w:hAnsi="Roboto" w:cs="Times New Roman"/>
            <w:color w:val="333333"/>
            <w:sz w:val="27"/>
            <w:szCs w:val="27"/>
            <w:u w:val="single"/>
            <w:lang w:eastAsia="de-DE"/>
          </w:rPr>
          <w:t>Internet Explorer: Löschen und Verwalten von Cookies</w:t>
        </w:r>
      </w:hyperlink>
    </w:p>
    <w:p w:rsidR="004E3A16" w:rsidRPr="004E3A16" w:rsidRDefault="004E3A16" w:rsidP="004E3A16">
      <w:pPr>
        <w:spacing w:after="300" w:line="240" w:lineRule="auto"/>
        <w:rPr>
          <w:rFonts w:ascii="Roboto" w:eastAsia="Times New Roman" w:hAnsi="Roboto" w:cs="Times New Roman"/>
          <w:color w:val="333333"/>
          <w:sz w:val="27"/>
          <w:szCs w:val="27"/>
          <w:lang w:eastAsia="de-DE"/>
        </w:rPr>
      </w:pPr>
      <w:hyperlink r:id="rId18" w:history="1">
        <w:r w:rsidRPr="004E3A16">
          <w:rPr>
            <w:rFonts w:ascii="Roboto" w:eastAsia="Times New Roman" w:hAnsi="Roboto" w:cs="Times New Roman"/>
            <w:color w:val="333333"/>
            <w:sz w:val="27"/>
            <w:szCs w:val="27"/>
            <w:u w:val="single"/>
            <w:lang w:eastAsia="de-DE"/>
          </w:rPr>
          <w:t>Microsoft Edge: Löschen und Verwalten von Cookies</w:t>
        </w:r>
      </w:hyperlink>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Falls Sie grundsätzlich keine Cookies haben wollen, können Sie Ihren Browser so einrichten, dass er Sie immer informiert, wenn ein Cookie gesetzt werden soll. So können Sie bei jedem einzelnen Cookie entscheiden, ob Sie das Cookie erlauben oder nicht. Die Vorgangsweise ist je nach Browser verschieden. Am besten Sie suchen die Anleitung in Google mit dem Suchbegriff “Cookies löschen Chrome” oder “Cookies deaktivieren Chrome” im Falle eines Chrome Browsers.</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Rechtsgrundlage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Seit 2009 gibt es die sogenannten „Cookie-Richtlinien“. Darin ist festgehalten, dass das Speichern von Cookies eine </w:t>
      </w:r>
      <w:r w:rsidRPr="004E3A16">
        <w:rPr>
          <w:rFonts w:ascii="Roboto" w:eastAsia="Times New Roman" w:hAnsi="Roboto" w:cs="Times New Roman"/>
          <w:b/>
          <w:bCs/>
          <w:color w:val="333333"/>
          <w:sz w:val="27"/>
          <w:szCs w:val="27"/>
          <w:lang w:eastAsia="de-DE"/>
        </w:rPr>
        <w:t>Einwilligung</w:t>
      </w:r>
      <w:r w:rsidRPr="004E3A16">
        <w:rPr>
          <w:rFonts w:ascii="Roboto" w:eastAsia="Times New Roman" w:hAnsi="Roboto" w:cs="Times New Roman"/>
          <w:color w:val="333333"/>
          <w:sz w:val="27"/>
          <w:szCs w:val="27"/>
          <w:lang w:eastAsia="de-DE"/>
        </w:rPr>
        <w:t xml:space="preserve"> (Artikel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a DSGVO) von Ihnen verlangt. Innerhalb der EU-Länder gibt es allerdings noch sehr unterschiedliche Reaktionen auf diese Richtlinien. In Österreich erfolgte aber die Umsetzung dieser Richtlinie in § 96 Abs. 3 des Telekommunikationsgesetzes (TKG). In Deutschland wurden die Cookie-Richtlinien nicht als nationales Recht umgesetzt. Stattdessen erfolgte die Umsetzung dieser Richtlinie weitgehend in § 15 Abs.3 des Telemediengesetzes (TMG).</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Für unbedingt notwendige Cookies, auch soweit keine Einwilligung vorliegt, bestehen </w:t>
      </w:r>
      <w:r w:rsidRPr="004E3A16">
        <w:rPr>
          <w:rFonts w:ascii="Roboto" w:eastAsia="Times New Roman" w:hAnsi="Roboto" w:cs="Times New Roman"/>
          <w:b/>
          <w:bCs/>
          <w:color w:val="333333"/>
          <w:sz w:val="27"/>
          <w:szCs w:val="27"/>
          <w:lang w:eastAsia="de-DE"/>
        </w:rPr>
        <w:t>berechtigte Interessen</w:t>
      </w:r>
      <w:r w:rsidRPr="004E3A16">
        <w:rPr>
          <w:rFonts w:ascii="Roboto" w:eastAsia="Times New Roman" w:hAnsi="Roboto" w:cs="Times New Roman"/>
          <w:color w:val="333333"/>
          <w:sz w:val="27"/>
          <w:szCs w:val="27"/>
          <w:lang w:eastAsia="de-DE"/>
        </w:rPr>
        <w:t xml:space="preserve"> (Artikel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DSGVO), die in den meisten Fällen wirtschaftlicher Natur sind. Wir möchten den Besuchern der Website eine angenehme Benutzererfahrung bescheren und dafür sind bestimmte Cookies oft unbedingt notwendig.</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Soweit nicht unbedingt erforderliche Cookies zum Einsatz kommen, geschieht dies nur im Falle Ihrer Einwilligung. Rechtsgrundlage ist insoweit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a DSGVO.</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In den folgenden Abschnitten werden Sie genauer über den Einsatz von Cookies informiert, sofern eingesetzte Software Cookies verwendet.</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t>Registrierung</w:t>
      </w:r>
    </w:p>
    <w:tbl>
      <w:tblPr>
        <w:tblW w:w="0" w:type="auto"/>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4E3A16" w:rsidRPr="004E3A16" w:rsidTr="004E3A16">
        <w:tc>
          <w:tcPr>
            <w:tcW w:w="0" w:type="auto"/>
            <w:tcBorders>
              <w:top w:val="outset" w:sz="6" w:space="0" w:color="E0DEDE"/>
              <w:left w:val="outset" w:sz="6" w:space="0" w:color="E0DEDE"/>
              <w:bottom w:val="outset" w:sz="6" w:space="0" w:color="E0DEDE"/>
              <w:right w:val="outset" w:sz="6" w:space="0" w:color="E0DEDE"/>
            </w:tcBorders>
            <w:shd w:val="clear" w:color="auto" w:fill="auto"/>
            <w:vAlign w:val="center"/>
            <w:hideMark/>
          </w:tcPr>
          <w:p w:rsidR="004E3A16" w:rsidRPr="004E3A16" w:rsidRDefault="004E3A16" w:rsidP="004E3A16">
            <w:pPr>
              <w:spacing w:after="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Registrierung Zusammenfassung</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Betroffene: Alle Personen, die sich registrieren, ein Konto anlegen, sich anmelden und das Konto nutzen.</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Verarbeitete Daten: E-Mail-Adresse, Name, Passwort und weitere Daten, die im Zuge der Registrierung, Anmeldung und Kontonutzung erhoben werden.</w:t>
            </w:r>
            <w:r w:rsidRPr="004E3A16">
              <w:rPr>
                <w:rFonts w:ascii="Roboto" w:eastAsia="Times New Roman" w:hAnsi="Roboto" w:cs="Times New Roman"/>
                <w:color w:val="333333"/>
                <w:sz w:val="27"/>
                <w:szCs w:val="27"/>
                <w:lang w:eastAsia="de-DE"/>
              </w:rPr>
              <w:br/>
            </w:r>
            <w:r w:rsidRPr="004E3A16">
              <w:rPr>
                <w:rFonts w:ascii="Times New Roman" w:eastAsia="Times New Roman" w:hAnsi="Times New Roman" w:cs="Times New Roman"/>
                <w:color w:val="333333"/>
                <w:sz w:val="27"/>
                <w:szCs w:val="27"/>
                <w:lang w:eastAsia="de-DE"/>
              </w:rPr>
              <w:t>🤝</w:t>
            </w:r>
            <w:r w:rsidRPr="004E3A16">
              <w:rPr>
                <w:rFonts w:ascii="Roboto" w:eastAsia="Times New Roman" w:hAnsi="Roboto" w:cs="Times New Roman"/>
                <w:color w:val="333333"/>
                <w:sz w:val="27"/>
                <w:szCs w:val="27"/>
                <w:lang w:eastAsia="de-DE"/>
              </w:rPr>
              <w:t xml:space="preserve"> Zweck: Zurverfügungstellung unserer Dienstleistungen. Kommunikation mit Kunden in Zusammenhang mit den Dienstleistungen.</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lastRenderedPageBreak/>
              <w:t>📅</w:t>
            </w:r>
            <w:r w:rsidRPr="004E3A16">
              <w:rPr>
                <w:rFonts w:ascii="Roboto" w:eastAsia="Times New Roman" w:hAnsi="Roboto" w:cs="Times New Roman"/>
                <w:color w:val="333333"/>
                <w:sz w:val="27"/>
                <w:szCs w:val="27"/>
                <w:lang w:eastAsia="de-DE"/>
              </w:rPr>
              <w:t xml:space="preserve"> Speicherdauer: Solange das mit den Texten verbundene Firmenkonto besteht und danach i.d.R. 3 Jahre.</w:t>
            </w:r>
            <w:r w:rsidRPr="004E3A16">
              <w:rPr>
                <w:rFonts w:ascii="Roboto" w:eastAsia="Times New Roman" w:hAnsi="Roboto" w:cs="Times New Roman"/>
                <w:color w:val="333333"/>
                <w:sz w:val="27"/>
                <w:szCs w:val="27"/>
                <w:lang w:eastAsia="de-DE"/>
              </w:rPr>
              <w:br/>
            </w:r>
            <w:r w:rsidRPr="004E3A16">
              <w:rPr>
                <w:rFonts w:ascii="Segoe UI Symbol" w:eastAsia="Times New Roman" w:hAnsi="Segoe UI Symbol" w:cs="Segoe UI Symbol"/>
                <w:color w:val="333333"/>
                <w:sz w:val="27"/>
                <w:szCs w:val="27"/>
                <w:lang w:eastAsia="de-DE"/>
              </w:rPr>
              <w:t>⚖️</w:t>
            </w:r>
            <w:r w:rsidRPr="004E3A16">
              <w:rPr>
                <w:rFonts w:ascii="Roboto" w:eastAsia="Times New Roman" w:hAnsi="Roboto" w:cs="Times New Roman"/>
                <w:color w:val="333333"/>
                <w:sz w:val="27"/>
                <w:szCs w:val="27"/>
                <w:lang w:eastAsia="de-DE"/>
              </w:rPr>
              <w:t xml:space="preserve"> Rechtsgrundlagen: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b DSGVO (Vertrag),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xml:space="preserve">. a DSGVO (Einwilligung),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DSGVO (Berechtigte Interessen)</w:t>
            </w:r>
          </w:p>
        </w:tc>
      </w:tr>
    </w:tbl>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lastRenderedPageBreak/>
        <w:t>Wenn Sie sich bei uns registrieren, kann es zur Verarbeitung personenbezogener Daten kommen, sofern Sie Daten mit Personenbezug eingeben bzw. Daten wie die IP-Adresse im Zuge der Verarbeitung erfasst werden. Was wir mit dem doch recht sperrigen Begriff “personenbezogene Daten” meinen, können Sie weiter unten nachlesen.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Bitte geben Sie nur solche Daten ein, die wir für die Registrierung benötigen und für die Sie die Freigabe eines Dritten haben, falls Sie die Registrierung im Namen eines Dritten durchführen. Verwenden Sie nach Möglichkeit ein sicheres Passwort, welches Sie sonst nirgends verwenden und eine E-Mail-Adresse, die Sie regelmäßig abrufen.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Im Folgenden informieren wir Sie über die genaue Art der Datenverarbeitung, denn Sie sollen sich bei uns wohl fühlen!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Was ist eine Registrierung?</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Bei einer Registrierung nehmen wir bestimmte Daten von Ihnen entgegen und ermöglichen es Ihnen sich später bei uns einfach online anzumelden und Ihr Konto bei uns zu verwenden. Ein Konto bei uns hat den Vorteil, dass Sie nicht jedes Mal alles erneut eingeben müssen. Spart Zeit, Mühe und verhindert letztendlich Fehler bei der Erbringung unserer Dienstleistungen.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Warum verarbeiten wir personenbezogene Daten?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Kurz gesagt verarbeiten wir personenbezogene Daten, um die Erstellung und Nutzung eines Kontos bei uns zu ermöglichen.</w:t>
      </w:r>
      <w:r w:rsidRPr="004E3A16">
        <w:rPr>
          <w:rFonts w:ascii="Roboto" w:eastAsia="Times New Roman" w:hAnsi="Roboto" w:cs="Times New Roman"/>
          <w:color w:val="333333"/>
          <w:sz w:val="27"/>
          <w:szCs w:val="27"/>
          <w:lang w:eastAsia="de-DE"/>
        </w:rPr>
        <w:br/>
        <w:t>Würden wir das nicht tun, müssten Sie jedes Mal alle Daten eingeben, auf eine Freigabe von uns warten und alles noch einmal eingeben. Das fänden wir und viele, viele Kunden nicht so gut. Wie würden Sie das finden?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Welche Daten werden verarbeitet?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Alle Daten, die Sie im Zuge der Registrierung angegeben haben, bei der Anmeldung eingeben oder im Rahmen der Verwaltung Ihrer Daten im Konto eingeben.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Bei der Registrierung verarbeiten wir folgende Arten von Daten: </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Vorname</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Nachname</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lastRenderedPageBreak/>
        <w:t>E-Mail-Adresse</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Firmenname</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Straße + Hausnummer</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Wohnort</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Postleitzahl</w:t>
      </w:r>
    </w:p>
    <w:p w:rsidR="004E3A16" w:rsidRPr="004E3A16" w:rsidRDefault="004E3A16" w:rsidP="004E3A16">
      <w:pPr>
        <w:numPr>
          <w:ilvl w:val="0"/>
          <w:numId w:val="7"/>
        </w:numPr>
        <w:spacing w:before="100" w:beforeAutospacing="1" w:after="100" w:afterAutospacing="1"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Land</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Bei der Anmeldung verarbeiten wir die Daten, die Sie bei der Anmeldung eingeben wie zum Beispiel Benutzername und Passwort und im Hintergrund erfasste Daten wie Geräteinformationen und IP-Adressen.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Bei der Kontonutzung verarbeiten wir Daten, die Sie während der Kontonutzung eingeben und welche im Rahmen der Nutzung unserer Dienstleistungen erstellt werden.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Speicherdauer</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Wir speichern die eingegebenen Daten zumindest für die Zeit, solange das mit den Daten verknüpfte Konto bei uns besteht und verwendet wird, solange vertragliche Verpflichtungen zwischen uns bestehen und, wenn der Vertrag endet, bis die jeweiligen Ansprüche daraus verjährt sind. Darüber hinaus speichern wir Ihre Daten solange und soweit wir gesetzlichen Verpflichtungen zur Speicherung unterliegen. Danach bewahren wir zum Vertrag gehörige Buchungsbelege (Rechnungen, Vertragsurkunden, Kontoauszüge u.a.) 10 Jahre (§ 147</w:t>
      </w:r>
      <w:r w:rsidRPr="004E3A16">
        <w:rPr>
          <w:rFonts w:ascii="Roboto" w:eastAsia="Times New Roman" w:hAnsi="Roboto" w:cs="Times New Roman"/>
          <w:color w:val="333333"/>
          <w:sz w:val="27"/>
          <w:szCs w:val="27"/>
          <w:lang w:eastAsia="de-DE"/>
        </w:rPr>
        <w:br/>
        <w:t>AO) sowie sonstige relevante Geschäftsunterlagen 6 Jahre (§ 247 HGB) nach Anfallen auf.</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Widerspruchsrecht</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Sie haben sich registriert, Daten eingegeben und möchten die Verarbeitung widerrufen? Kein Problem. Wie Sie oben lesen können, bestehen die Rechte laut Datenschutz-Grundverordnung auch bei und nach der Registrierung, Anmeldung oder dem Konto bei uns. Kontaktieren Sie den weiter </w:t>
      </w:r>
      <w:proofErr w:type="gramStart"/>
      <w:r w:rsidRPr="004E3A16">
        <w:rPr>
          <w:rFonts w:ascii="Roboto" w:eastAsia="Times New Roman" w:hAnsi="Roboto" w:cs="Times New Roman"/>
          <w:color w:val="333333"/>
          <w:sz w:val="27"/>
          <w:szCs w:val="27"/>
          <w:lang w:eastAsia="de-DE"/>
        </w:rPr>
        <w:t>oben stehenden</w:t>
      </w:r>
      <w:proofErr w:type="gramEnd"/>
      <w:r w:rsidRPr="004E3A16">
        <w:rPr>
          <w:rFonts w:ascii="Roboto" w:eastAsia="Times New Roman" w:hAnsi="Roboto" w:cs="Times New Roman"/>
          <w:color w:val="333333"/>
          <w:sz w:val="27"/>
          <w:szCs w:val="27"/>
          <w:lang w:eastAsia="de-DE"/>
        </w:rPr>
        <w:t xml:space="preserve"> Verantwortlichen für Datenschutz, um Ihre Rechte wahrzunehmen. Sollten Sie bereits ein Konto bei uns haben, können Sie Ihre Daten und Texte ganz einfach im Konto einsehen bzw. verwalten.</w:t>
      </w:r>
    </w:p>
    <w:p w:rsidR="004E3A16" w:rsidRPr="004E3A16" w:rsidRDefault="004E3A16" w:rsidP="004E3A16">
      <w:pPr>
        <w:spacing w:before="240" w:after="120" w:line="240" w:lineRule="auto"/>
        <w:outlineLvl w:val="2"/>
        <w:rPr>
          <w:rFonts w:ascii="Montserrat" w:eastAsia="Times New Roman" w:hAnsi="Montserrat" w:cs="Times New Roman"/>
          <w:b/>
          <w:bCs/>
          <w:color w:val="000000"/>
          <w:sz w:val="32"/>
          <w:szCs w:val="32"/>
          <w:lang w:eastAsia="de-DE"/>
        </w:rPr>
      </w:pPr>
      <w:r w:rsidRPr="004E3A16">
        <w:rPr>
          <w:rFonts w:ascii="Montserrat" w:eastAsia="Times New Roman" w:hAnsi="Montserrat" w:cs="Times New Roman"/>
          <w:b/>
          <w:bCs/>
          <w:color w:val="000000"/>
          <w:sz w:val="32"/>
          <w:szCs w:val="32"/>
          <w:lang w:eastAsia="de-DE"/>
        </w:rPr>
        <w:t>Rechtsgrundlage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Mit Durchführung des Registrierungsvorgangs treten Sie vorvertraglich an uns heran, um einen Nutzungsvertrag über unsere Plattform zu schließen (wenn auch nicht automatisch eine Zahlungspflicht entsteht). Sie investieren Zeit, um Daten einzugeben und sich zu registrieren und wir bieten Ihnen unsere Dienstleistungen nach Anmeldung in unserem System und die Einsicht in Ihr Kundenkonto. Außerdem kommen wir unseren vertraglichen Verpflichtungen nach. Schließlich müssen wir registrierte Nutzer bei wichtigen Änderungen per E-Mail am Laufenden </w:t>
      </w:r>
      <w:r w:rsidRPr="004E3A16">
        <w:rPr>
          <w:rFonts w:ascii="Roboto" w:eastAsia="Times New Roman" w:hAnsi="Roboto" w:cs="Times New Roman"/>
          <w:color w:val="333333"/>
          <w:sz w:val="27"/>
          <w:szCs w:val="27"/>
          <w:lang w:eastAsia="de-DE"/>
        </w:rPr>
        <w:lastRenderedPageBreak/>
        <w:t xml:space="preserve">halten. Damit trifft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b DSGVO (Durchführung vorvertraglicher Maßnahmen, Erfüllung eines Vertrags) zu.</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Gegebenenfalls holen darüber hinaus auch Ihre Einwilligung ein, </w:t>
      </w:r>
      <w:proofErr w:type="gramStart"/>
      <w:r w:rsidRPr="004E3A16">
        <w:rPr>
          <w:rFonts w:ascii="Roboto" w:eastAsia="Times New Roman" w:hAnsi="Roboto" w:cs="Times New Roman"/>
          <w:color w:val="333333"/>
          <w:sz w:val="27"/>
          <w:szCs w:val="27"/>
          <w:lang w:eastAsia="de-DE"/>
        </w:rPr>
        <w:t>z.B.</w:t>
      </w:r>
      <w:proofErr w:type="gramEnd"/>
      <w:r w:rsidRPr="004E3A16">
        <w:rPr>
          <w:rFonts w:ascii="Roboto" w:eastAsia="Times New Roman" w:hAnsi="Roboto" w:cs="Times New Roman"/>
          <w:color w:val="333333"/>
          <w:sz w:val="27"/>
          <w:szCs w:val="27"/>
          <w:lang w:eastAsia="de-DE"/>
        </w:rPr>
        <w:t xml:space="preserve"> wenn Sie freiwillig mehr als die unbedingt notwendigen Daten angeben oder wir Ihnen Werbung senden dürfen.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a DSGVO (Einwilligung) trifft somit zu.</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Wir haben außerdem ein berechtigtes Interesse, zu wissen, mit wem wir es zu tun haben, um in bestimmten Fällen in Kontakt zu treten. Außerdem müssen wir wissen wer unsere Dienstleistungen in Anspruch nimmt und ob sie so verwendet werden, wie es unsere Nutzungsbedingungen vorgeben, es trifft also Art. 6 Abs. 1 </w:t>
      </w:r>
      <w:proofErr w:type="spellStart"/>
      <w:r w:rsidRPr="004E3A16">
        <w:rPr>
          <w:rFonts w:ascii="Roboto" w:eastAsia="Times New Roman" w:hAnsi="Roboto" w:cs="Times New Roman"/>
          <w:color w:val="333333"/>
          <w:sz w:val="27"/>
          <w:szCs w:val="27"/>
          <w:lang w:eastAsia="de-DE"/>
        </w:rPr>
        <w:t>lit</w:t>
      </w:r>
      <w:proofErr w:type="spellEnd"/>
      <w:r w:rsidRPr="004E3A16">
        <w:rPr>
          <w:rFonts w:ascii="Roboto" w:eastAsia="Times New Roman" w:hAnsi="Roboto" w:cs="Times New Roman"/>
          <w:color w:val="333333"/>
          <w:sz w:val="27"/>
          <w:szCs w:val="27"/>
          <w:lang w:eastAsia="de-DE"/>
        </w:rPr>
        <w:t>. f DSGVO (Berechtigte Interessen) zu.</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Hinweis: folgende Abschnitte sind von Usern (je nach Bedarf) anzuhaken: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Registrierung mit Klarnamen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Da wir im geschäftlichen Betrieb wissen müssen, mit wem wir es zu tun haben, ist die Registrierung nur mit Ihrem richtigen Namen (Klarnamen) möglich und nicht mit Pseudonymen.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Registrierung mit Pseudonymen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Bei der Registrierung können Pseudonyme verwendet werden, das heißt Sie müssen sich bei uns nicht mit Ihrem richtigen Namen registrieren. Damit ist sichergestellt, dass Ihr Name nicht von uns verarbeitet werden kann. </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Speicherung der IP-Adresse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Im Zuge der Registrierung, Anmeldung und Kontonutzung speichern wir aus Sicherheitsgründen die IP-Adresse im Hintergrund, um die rechtmäßige Nutzung feststellen zu können.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Öffentliche Profil</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Die Nutzerprofile sind öffentlich sichtbar, d.h. man kann Teile des Profils auch ohne Angabe von Benutzername und Passwort im Internet sehen.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b/>
          <w:bCs/>
          <w:color w:val="333333"/>
          <w:sz w:val="27"/>
          <w:szCs w:val="27"/>
          <w:lang w:eastAsia="de-DE"/>
        </w:rPr>
        <w:t>2-Faktor-Authentifizierung (2FA)</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Eine Zwei-Faktor-Authentifizierung (2FA) bietet zusätzlich Sicherheit bei der Anmeldung, da sie verhindert, dass man sich z.B. ohne Smartphone anmeldet. Diese technische Maßnahme zur Absicherung Ihres Kontos schützt Sie also vor dem Verlust von Daten oder unzulässigen Zugriffen auch wenn Benutzername und Passwort bekannt wären. Welches 2FA zum Einsatz kommt, erfahren Sie bei der Registrierung, Anmeldung und im Konto selbst.</w:t>
      </w:r>
    </w:p>
    <w:p w:rsidR="004E3A16" w:rsidRPr="004E3A16" w:rsidRDefault="004E3A16" w:rsidP="004E3A16">
      <w:pPr>
        <w:spacing w:after="120" w:line="240" w:lineRule="auto"/>
        <w:outlineLvl w:val="1"/>
        <w:rPr>
          <w:rFonts w:ascii="Montserrat" w:eastAsia="Times New Roman" w:hAnsi="Montserrat" w:cs="Times New Roman"/>
          <w:b/>
          <w:bCs/>
          <w:color w:val="000000"/>
          <w:sz w:val="36"/>
          <w:szCs w:val="36"/>
          <w:lang w:eastAsia="de-DE"/>
        </w:rPr>
      </w:pPr>
      <w:r w:rsidRPr="004E3A16">
        <w:rPr>
          <w:rFonts w:ascii="Montserrat" w:eastAsia="Times New Roman" w:hAnsi="Montserrat" w:cs="Times New Roman"/>
          <w:b/>
          <w:bCs/>
          <w:color w:val="000000"/>
          <w:sz w:val="36"/>
          <w:szCs w:val="36"/>
          <w:lang w:eastAsia="de-DE"/>
        </w:rPr>
        <w:lastRenderedPageBreak/>
        <w:t>Erklärung verwendeter Begriffe</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 xml:space="preserve">Wir sind stets bemüht unsere Datenschutzerklärung so klar und verständlich wie möglich zu verfassen. Besonders bei technischen und rechtlichen Themen ist das allerdings nicht immer ganz einfach. Es macht oft Sinn juristische Begriffe (wie z. B. personenbezogene Daten) oder bestimmte technische Ausdrücke (wie z. B. Cookies, IP-Adresse) zu verwenden. Wir </w:t>
      </w:r>
      <w:proofErr w:type="gramStart"/>
      <w:r w:rsidRPr="004E3A16">
        <w:rPr>
          <w:rFonts w:ascii="Roboto" w:eastAsia="Times New Roman" w:hAnsi="Roboto" w:cs="Times New Roman"/>
          <w:color w:val="333333"/>
          <w:sz w:val="27"/>
          <w:szCs w:val="27"/>
          <w:lang w:eastAsia="de-DE"/>
        </w:rPr>
        <w:t>möchte</w:t>
      </w:r>
      <w:proofErr w:type="gramEnd"/>
      <w:r w:rsidRPr="004E3A16">
        <w:rPr>
          <w:rFonts w:ascii="Roboto" w:eastAsia="Times New Roman" w:hAnsi="Roboto" w:cs="Times New Roman"/>
          <w:color w:val="333333"/>
          <w:sz w:val="27"/>
          <w:szCs w:val="27"/>
          <w:lang w:eastAsia="de-DE"/>
        </w:rPr>
        <w:t xml:space="preserve"> diese aber nicht ohne Erklärung verwenden. Nachfolgend finden Sie nun eine alphabetische Liste von wichtigen verwendeten Begriffen, auf die wir in der bisherigen Datenschutzerklärung vielleicht noch nicht ausreichend eingegangen sind. Falls diese Begriffe der DSGVO entnommen wurden und es sich um Begriffsbestimmungen handelt, werden wir hier auch die DSGVO-Texte anführen und gegebenenfalls noch eigene Erläuterungen hinzufügen.</w:t>
      </w:r>
    </w:p>
    <w:p w:rsidR="004E3A16" w:rsidRPr="004E3A16" w:rsidRDefault="004E3A16" w:rsidP="004E3A16">
      <w:pPr>
        <w:spacing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Alle Texte sind urheberrechtlich geschützt.</w:t>
      </w:r>
    </w:p>
    <w:p w:rsidR="004E3A16" w:rsidRPr="004E3A16" w:rsidRDefault="004E3A16" w:rsidP="004E3A16">
      <w:pPr>
        <w:spacing w:before="225" w:after="300" w:line="240" w:lineRule="auto"/>
        <w:rPr>
          <w:rFonts w:ascii="Roboto" w:eastAsia="Times New Roman" w:hAnsi="Roboto" w:cs="Times New Roman"/>
          <w:color w:val="333333"/>
          <w:sz w:val="27"/>
          <w:szCs w:val="27"/>
          <w:lang w:eastAsia="de-DE"/>
        </w:rPr>
      </w:pPr>
      <w:r w:rsidRPr="004E3A16">
        <w:rPr>
          <w:rFonts w:ascii="Roboto" w:eastAsia="Times New Roman" w:hAnsi="Roboto" w:cs="Times New Roman"/>
          <w:color w:val="333333"/>
          <w:sz w:val="27"/>
          <w:szCs w:val="27"/>
          <w:lang w:eastAsia="de-DE"/>
        </w:rPr>
        <w:t>Quelle: Erstellt mit dem </w:t>
      </w:r>
      <w:hyperlink r:id="rId19" w:tooltip="Datenschutz Generator von AdSimple für Deutschland" w:history="1">
        <w:r w:rsidRPr="004E3A16">
          <w:rPr>
            <w:rFonts w:ascii="Roboto" w:eastAsia="Times New Roman" w:hAnsi="Roboto" w:cs="Times New Roman"/>
            <w:color w:val="333333"/>
            <w:sz w:val="27"/>
            <w:szCs w:val="27"/>
            <w:u w:val="single"/>
            <w:lang w:eastAsia="de-DE"/>
          </w:rPr>
          <w:t>Datenschutz Generator</w:t>
        </w:r>
      </w:hyperlink>
      <w:r w:rsidRPr="004E3A16">
        <w:rPr>
          <w:rFonts w:ascii="Roboto" w:eastAsia="Times New Roman" w:hAnsi="Roboto" w:cs="Times New Roman"/>
          <w:color w:val="333333"/>
          <w:sz w:val="27"/>
          <w:szCs w:val="27"/>
          <w:lang w:eastAsia="de-DE"/>
        </w:rPr>
        <w:t xml:space="preserve"> von </w:t>
      </w:r>
      <w:proofErr w:type="spellStart"/>
      <w:r w:rsidRPr="004E3A16">
        <w:rPr>
          <w:rFonts w:ascii="Roboto" w:eastAsia="Times New Roman" w:hAnsi="Roboto" w:cs="Times New Roman"/>
          <w:color w:val="333333"/>
          <w:sz w:val="27"/>
          <w:szCs w:val="27"/>
          <w:lang w:eastAsia="de-DE"/>
        </w:rPr>
        <w:t>AdSimple</w:t>
      </w:r>
      <w:proofErr w:type="spellEnd"/>
    </w:p>
    <w:p w:rsidR="00A34BCF" w:rsidRDefault="00A34BCF"/>
    <w:sectPr w:rsidR="00A34B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0F95"/>
    <w:multiLevelType w:val="multilevel"/>
    <w:tmpl w:val="E032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17121"/>
    <w:multiLevelType w:val="multilevel"/>
    <w:tmpl w:val="A05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D637B"/>
    <w:multiLevelType w:val="hybridMultilevel"/>
    <w:tmpl w:val="58C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F23BF"/>
    <w:multiLevelType w:val="multilevel"/>
    <w:tmpl w:val="1C92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C1614"/>
    <w:multiLevelType w:val="multilevel"/>
    <w:tmpl w:val="474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F7318"/>
    <w:multiLevelType w:val="multilevel"/>
    <w:tmpl w:val="7D56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C016E"/>
    <w:multiLevelType w:val="multilevel"/>
    <w:tmpl w:val="311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B4DB0"/>
    <w:multiLevelType w:val="multilevel"/>
    <w:tmpl w:val="3A1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16"/>
    <w:rsid w:val="00165C5F"/>
    <w:rsid w:val="004E3A16"/>
    <w:rsid w:val="00A34B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2078"/>
  <w15:chartTrackingRefBased/>
  <w15:docId w15:val="{4326E4E7-653D-4997-88D5-76E152AC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4E3A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E3A1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E3A1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3A1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E3A1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E3A1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E3A1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4E3A16"/>
    <w:rPr>
      <w:color w:val="0000FF"/>
      <w:u w:val="single"/>
    </w:rPr>
  </w:style>
  <w:style w:type="character" w:styleId="Fett">
    <w:name w:val="Strong"/>
    <w:basedOn w:val="Absatz-Standardschriftart"/>
    <w:uiPriority w:val="22"/>
    <w:qFormat/>
    <w:rsid w:val="004E3A16"/>
    <w:rPr>
      <w:b/>
      <w:bCs/>
    </w:rPr>
  </w:style>
  <w:style w:type="character" w:customStyle="1" w:styleId="adsimple-312117381">
    <w:name w:val="adsimple-312117381"/>
    <w:basedOn w:val="Absatz-Standardschriftart"/>
    <w:rsid w:val="004E3A16"/>
  </w:style>
  <w:style w:type="paragraph" w:styleId="Listenabsatz">
    <w:name w:val="List Paragraph"/>
    <w:basedOn w:val="Standard"/>
    <w:uiPriority w:val="34"/>
    <w:qFormat/>
    <w:rsid w:val="004E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5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9%204711%2012345" TargetMode="External"/><Relationship Id="rId13" Type="http://schemas.openxmlformats.org/officeDocument/2006/relationships/hyperlink" Target="https://datatracker.ietf.org/doc/html/rfc6265" TargetMode="External"/><Relationship Id="rId18" Type="http://schemas.openxmlformats.org/officeDocument/2006/relationships/hyperlink" Target="https://support.microsoft.com/de-de/microsoft-edge/cookies-in-microsoft-edge-l%C3%B6schen-63947406-40ac-c3b8-57b9-2a946a29ae09?tid=3121173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il@musterfirma.de" TargetMode="External"/><Relationship Id="rId12" Type="http://schemas.openxmlformats.org/officeDocument/2006/relationships/hyperlink" Target="https://lfd.niedersachsen.de/startseite/?tid=312117381" TargetMode="External"/><Relationship Id="rId17" Type="http://schemas.openxmlformats.org/officeDocument/2006/relationships/hyperlink" Target="https://support.microsoft.com/de-de/windows/l%C3%B6schen-und-verwalten-von-cookies-168dab11-0753-043d-7c16-ede5947fc64d?tid=312117381" TargetMode="External"/><Relationship Id="rId2" Type="http://schemas.openxmlformats.org/officeDocument/2006/relationships/styles" Target="styles.xml"/><Relationship Id="rId16" Type="http://schemas.openxmlformats.org/officeDocument/2006/relationships/hyperlink" Target="https://support.mozilla.org/de/kb/cookies-und-website-daten-in-firefox-loschen?tid=31211738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ur-lex.europa.eu/legal-content/DE/ALL/?uri=celex%3A32016R0679" TargetMode="External"/><Relationship Id="rId11" Type="http://schemas.openxmlformats.org/officeDocument/2006/relationships/hyperlink" Target="https://www.bfdi.bund.de/DE/Home/home_node.html" TargetMode="External"/><Relationship Id="rId5" Type="http://schemas.openxmlformats.org/officeDocument/2006/relationships/hyperlink" Target="https://eur-lex.europa.eu/legal-content/DE/TXT/HTML/?uri=CELEX:32016R0679&amp;from=DE&amp;tid=312117381" TargetMode="External"/><Relationship Id="rId15" Type="http://schemas.openxmlformats.org/officeDocument/2006/relationships/hyperlink" Target="https://support.apple.com/de-at/guide/safari/sfri11471/mac?tid=312117381" TargetMode="External"/><Relationship Id="rId10" Type="http://schemas.openxmlformats.org/officeDocument/2006/relationships/hyperlink" Target="https://www.dsb.gv.at/?tid=312117381" TargetMode="External"/><Relationship Id="rId19" Type="http://schemas.openxmlformats.org/officeDocument/2006/relationships/hyperlink" Target="https://www.adsimple.de/datenschutz-generator/" TargetMode="External"/><Relationship Id="rId4" Type="http://schemas.openxmlformats.org/officeDocument/2006/relationships/webSettings" Target="webSettings.xml"/><Relationship Id="rId9" Type="http://schemas.openxmlformats.org/officeDocument/2006/relationships/hyperlink" Target="https://www.testfirma.de/impressum/" TargetMode="External"/><Relationship Id="rId14" Type="http://schemas.openxmlformats.org/officeDocument/2006/relationships/hyperlink" Target="https://support.google.com/chrome/answer/95647?tid=31211738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4427</Words>
  <Characters>27896</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Barth</dc:creator>
  <cp:keywords/>
  <dc:description/>
  <cp:lastModifiedBy>Florian Barth</cp:lastModifiedBy>
  <cp:revision>1</cp:revision>
  <dcterms:created xsi:type="dcterms:W3CDTF">2022-09-06T06:36:00Z</dcterms:created>
  <dcterms:modified xsi:type="dcterms:W3CDTF">2022-09-06T06:48:00Z</dcterms:modified>
</cp:coreProperties>
</file>