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A457" w14:textId="0DAF7CA3" w:rsidR="00DE6B31" w:rsidRPr="00D93DB2" w:rsidRDefault="00FC2EEB" w:rsidP="00BC311F">
      <w:pPr>
        <w:pStyle w:val="Titel"/>
        <w:rPr>
          <w:lang w:val="en-US"/>
        </w:rPr>
      </w:pPr>
      <w:r>
        <w:rPr>
          <w:lang w:val="en-US"/>
        </w:rPr>
        <w:t>Exercises</w:t>
      </w:r>
      <w:r w:rsidR="00BC311F" w:rsidRPr="00D93DB2">
        <w:rPr>
          <w:lang w:val="en-US"/>
        </w:rPr>
        <w:t xml:space="preserve"> Lecture </w:t>
      </w:r>
      <w:r w:rsidR="00F65B74">
        <w:rPr>
          <w:lang w:val="en-US"/>
        </w:rPr>
        <w:t>4</w:t>
      </w:r>
    </w:p>
    <w:p w14:paraId="04D9DF30" w14:textId="1FB97C3E" w:rsidR="00BC311F" w:rsidRPr="00D93DB2" w:rsidRDefault="00BC311F" w:rsidP="00BC311F">
      <w:pPr>
        <w:pStyle w:val="Kop1"/>
        <w:rPr>
          <w:lang w:val="en-US"/>
        </w:rPr>
      </w:pPr>
      <w:r w:rsidRPr="00D93DB2">
        <w:rPr>
          <w:lang w:val="en-US"/>
        </w:rPr>
        <w:t>Extra Exercise Safe Sequences</w:t>
      </w:r>
    </w:p>
    <w:p w14:paraId="29E025E0" w14:textId="7A68A534" w:rsidR="00BC311F" w:rsidRPr="00D93DB2" w:rsidRDefault="00BC311F">
      <w:pPr>
        <w:rPr>
          <w:lang w:val="en-US"/>
        </w:rPr>
      </w:pPr>
    </w:p>
    <w:p w14:paraId="3E6E12E3" w14:textId="77777777" w:rsidR="00BC311F" w:rsidRDefault="00BC311F" w:rsidP="00BC311F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Take note of the following resource requests. Determine all safe sequences step by step and review if there is a safe sequence for the whole process &amp; resource allocation schema. If not, what is the last step that has at least one safe sequence?</w:t>
      </w:r>
    </w:p>
    <w:p w14:paraId="1FD76229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1 requests Resource 2</w:t>
      </w:r>
    </w:p>
    <w:p w14:paraId="24DD949D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2 requests Resource 3</w:t>
      </w:r>
    </w:p>
    <w:p w14:paraId="639B1D14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1 requests Resource 1</w:t>
      </w:r>
    </w:p>
    <w:p w14:paraId="50B7847F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3 requests Resource 4</w:t>
      </w:r>
    </w:p>
    <w:p w14:paraId="2B62DC1F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4 requests Resource 1</w:t>
      </w:r>
    </w:p>
    <w:p w14:paraId="0AA35EE4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2 requests Resource 2</w:t>
      </w:r>
    </w:p>
    <w:p w14:paraId="387C0B33" w14:textId="77777777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3 requests Resource 3</w:t>
      </w:r>
    </w:p>
    <w:p w14:paraId="406E9042" w14:textId="1CB7A394" w:rsidR="00BC311F" w:rsidRDefault="00BC311F" w:rsidP="00BC311F">
      <w:pPr>
        <w:pStyle w:val="Lijstalinea"/>
        <w:numPr>
          <w:ilvl w:val="0"/>
          <w:numId w:val="2"/>
        </w:num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>Process 4 requests Resource 4</w:t>
      </w:r>
    </w:p>
    <w:p w14:paraId="4C0B362D" w14:textId="2C623853" w:rsidR="00BC311F" w:rsidRDefault="00BC311F" w:rsidP="00BC311F">
      <w:pPr>
        <w:rPr>
          <w:rFonts w:eastAsia="Calibri" w:cs="Calibri"/>
          <w:lang w:val="en-US"/>
        </w:rPr>
      </w:pPr>
    </w:p>
    <w:p w14:paraId="4F1785D1" w14:textId="54758F92" w:rsidR="00BC311F" w:rsidRDefault="00BC311F" w:rsidP="00BC311F">
      <w:pPr>
        <w:rPr>
          <w:rFonts w:eastAsia="Calibri" w:cs="Calibri"/>
          <w:lang w:val="en-US"/>
        </w:rPr>
      </w:pPr>
    </w:p>
    <w:p w14:paraId="3D11BC6A" w14:textId="73FFE0F9" w:rsidR="00BC311F" w:rsidRDefault="00BC311F" w:rsidP="00BC311F">
      <w:pPr>
        <w:pStyle w:val="Kop1"/>
        <w:rPr>
          <w:rFonts w:eastAsia="Calibri"/>
          <w:lang w:val="en-US"/>
        </w:rPr>
      </w:pPr>
      <w:r>
        <w:rPr>
          <w:rFonts w:eastAsia="Calibri"/>
          <w:lang w:val="en-US"/>
        </w:rPr>
        <w:t>Extra Exercise Address Translation</w:t>
      </w:r>
    </w:p>
    <w:p w14:paraId="3A66AB44" w14:textId="0FC51E75" w:rsidR="00BC311F" w:rsidRDefault="00BC311F" w:rsidP="00BC311F">
      <w:pPr>
        <w:rPr>
          <w:rFonts w:eastAsia="Calibri" w:cs="Calibri"/>
          <w:lang w:val="en-US"/>
        </w:rPr>
      </w:pPr>
    </w:p>
    <w:p w14:paraId="182E1E50" w14:textId="2FC92C01" w:rsidR="00BC311F" w:rsidRDefault="00BC311F" w:rsidP="00BC311F">
      <w:pPr>
        <w:rPr>
          <w:rFonts w:eastAsia="Calibri" w:cs="Calibri"/>
          <w:lang w:val="en-US"/>
        </w:rPr>
      </w:pPr>
      <w:r>
        <w:rPr>
          <w:rFonts w:eastAsia="Calibri" w:cs="Calibri"/>
          <w:lang w:val="en-US"/>
        </w:rPr>
        <w:t xml:space="preserve">Given the following logical address: 0x1FA7BABC. Give </w:t>
      </w:r>
      <w:r w:rsidR="00302217">
        <w:rPr>
          <w:rFonts w:eastAsia="Calibri" w:cs="Calibri"/>
          <w:lang w:val="en-US"/>
        </w:rPr>
        <w:t>both a</w:t>
      </w:r>
      <w:r>
        <w:rPr>
          <w:rFonts w:eastAsia="Calibri" w:cs="Calibri"/>
          <w:lang w:val="en-US"/>
        </w:rPr>
        <w:t xml:space="preserve"> valid </w:t>
      </w:r>
      <w:r w:rsidR="00302217">
        <w:rPr>
          <w:rFonts w:eastAsia="Calibri" w:cs="Calibri"/>
          <w:lang w:val="en-US"/>
        </w:rPr>
        <w:t xml:space="preserve">and invalid </w:t>
      </w:r>
      <w:r>
        <w:rPr>
          <w:rFonts w:eastAsia="Calibri" w:cs="Calibri"/>
          <w:lang w:val="en-US"/>
        </w:rPr>
        <w:t xml:space="preserve">address translation for a system that uses a pagesize of </w:t>
      </w:r>
      <w:r w:rsidR="00665220">
        <w:rPr>
          <w:rFonts w:eastAsia="Calibri" w:cs="Calibri"/>
          <w:b/>
          <w:bCs/>
          <w:lang w:val="en-US"/>
        </w:rPr>
        <w:t>32</w:t>
      </w:r>
      <w:r w:rsidRPr="00665220">
        <w:rPr>
          <w:rFonts w:eastAsia="Calibri" w:cs="Calibri"/>
          <w:b/>
          <w:bCs/>
          <w:lang w:val="en-US"/>
        </w:rPr>
        <w:t>Kb</w:t>
      </w:r>
      <w:r>
        <w:rPr>
          <w:rFonts w:eastAsia="Calibri" w:cs="Calibri"/>
          <w:lang w:val="en-US"/>
        </w:rPr>
        <w:t xml:space="preserve"> (b represents bit here)</w:t>
      </w:r>
      <w:r w:rsidR="00302217">
        <w:rPr>
          <w:rFonts w:eastAsia="Calibri" w:cs="Calibri"/>
          <w:lang w:val="en-US"/>
        </w:rPr>
        <w:t xml:space="preserve"> and a system that uses a pagesize of only 1Kb. </w:t>
      </w:r>
    </w:p>
    <w:p w14:paraId="5D192DF8" w14:textId="2A056554" w:rsidR="00302217" w:rsidRDefault="00302217" w:rsidP="00BC311F">
      <w:pPr>
        <w:rPr>
          <w:rFonts w:eastAsia="Calibri" w:cs="Calibri"/>
          <w:lang w:val="en-US"/>
        </w:rPr>
      </w:pPr>
    </w:p>
    <w:p w14:paraId="2C0D0003" w14:textId="3516B666" w:rsidR="00302217" w:rsidRDefault="00D63AC1" w:rsidP="00D63AC1">
      <w:pPr>
        <w:pStyle w:val="Kop1"/>
        <w:rPr>
          <w:rFonts w:eastAsia="Calibri"/>
          <w:lang w:val="en-US"/>
        </w:rPr>
      </w:pPr>
      <w:r>
        <w:rPr>
          <w:rFonts w:eastAsia="Calibri"/>
          <w:lang w:val="en-US"/>
        </w:rPr>
        <w:t>Study Questions</w:t>
      </w:r>
    </w:p>
    <w:p w14:paraId="436048B0" w14:textId="5FD15569" w:rsidR="00D63AC1" w:rsidRDefault="00D63AC1" w:rsidP="00D63AC1">
      <w:pPr>
        <w:rPr>
          <w:lang w:val="en-US"/>
        </w:rPr>
      </w:pPr>
    </w:p>
    <w:p w14:paraId="7CC6964D" w14:textId="3577E44F" w:rsidR="00D63AC1" w:rsidRDefault="00D63AC1" w:rsidP="00D63AC1">
      <w:pPr>
        <w:pStyle w:val="Lijstalinea"/>
        <w:numPr>
          <w:ilvl w:val="0"/>
          <w:numId w:val="3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What is meant with “thrashing” in the context of paging?</w:t>
      </w:r>
    </w:p>
    <w:p w14:paraId="2BDD7248" w14:textId="5B009536" w:rsidR="00D63AC1" w:rsidRDefault="00D63AC1" w:rsidP="00D63AC1">
      <w:pPr>
        <w:pStyle w:val="Lijstalinea"/>
        <w:numPr>
          <w:ilvl w:val="0"/>
          <w:numId w:val="3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What is the fundamental difference between virtual memory and non-virtual memory?</w:t>
      </w:r>
    </w:p>
    <w:p w14:paraId="40693021" w14:textId="28FD7C9C" w:rsidR="00D63AC1" w:rsidRDefault="00D63AC1" w:rsidP="00D63AC1">
      <w:pPr>
        <w:pStyle w:val="Lijstalinea"/>
        <w:numPr>
          <w:ilvl w:val="0"/>
          <w:numId w:val="3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What is a “page fault”?</w:t>
      </w:r>
    </w:p>
    <w:p w14:paraId="1FA22B64" w14:textId="667567D9" w:rsidR="00D63AC1" w:rsidRDefault="00D63AC1" w:rsidP="00D63AC1">
      <w:pPr>
        <w:pStyle w:val="Lijstalinea"/>
        <w:numPr>
          <w:ilvl w:val="0"/>
          <w:numId w:val="3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What is the difference between paging and segmentation?</w:t>
      </w:r>
    </w:p>
    <w:p w14:paraId="411DEF49" w14:textId="712E004E" w:rsidR="00D63AC1" w:rsidRDefault="00D63AC1" w:rsidP="00D63AC1">
      <w:pPr>
        <w:pStyle w:val="Lijstalinea"/>
        <w:numPr>
          <w:ilvl w:val="0"/>
          <w:numId w:val="3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Which of the following: static partitioning, dynamic partitioning, (simple) paging and (simple) segmentation is considered to be</w:t>
      </w:r>
      <w:r w:rsidR="00D93DB2">
        <w:rPr>
          <w:rFonts w:eastAsia="Calibri"/>
          <w:lang w:val="en-US"/>
        </w:rPr>
        <w:t xml:space="preserve"> a strategy using</w:t>
      </w:r>
      <w:r>
        <w:rPr>
          <w:rFonts w:eastAsia="Calibri"/>
          <w:lang w:val="en-US"/>
        </w:rPr>
        <w:t xml:space="preserve"> </w:t>
      </w:r>
      <w:r w:rsidR="008271D1">
        <w:rPr>
          <w:rFonts w:eastAsia="Calibri"/>
          <w:lang w:val="en-US"/>
        </w:rPr>
        <w:t>consecutive memory allocation and which of them is considered to be non-consecutive memory allocation?</w:t>
      </w:r>
    </w:p>
    <w:p w14:paraId="5E51BA2E" w14:textId="33D43929" w:rsidR="008271D1" w:rsidRPr="00D63AC1" w:rsidRDefault="008271D1" w:rsidP="00D63AC1">
      <w:pPr>
        <w:pStyle w:val="Lijstalinea"/>
        <w:numPr>
          <w:ilvl w:val="0"/>
          <w:numId w:val="3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The combination of segmentation + paging will not be asked on the exam.</w:t>
      </w:r>
    </w:p>
    <w:sectPr w:rsidR="008271D1" w:rsidRPr="00D6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4ADD"/>
    <w:multiLevelType w:val="hybridMultilevel"/>
    <w:tmpl w:val="973A1212"/>
    <w:lvl w:ilvl="0" w:tplc="70D28B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0147C"/>
    <w:multiLevelType w:val="hybridMultilevel"/>
    <w:tmpl w:val="2EA250B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67EA1"/>
    <w:multiLevelType w:val="hybridMultilevel"/>
    <w:tmpl w:val="6016BD9A"/>
    <w:lvl w:ilvl="0" w:tplc="697086E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401838">
    <w:abstractNumId w:val="2"/>
  </w:num>
  <w:num w:numId="2" w16cid:durableId="76176385">
    <w:abstractNumId w:val="0"/>
  </w:num>
  <w:num w:numId="3" w16cid:durableId="7478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1F"/>
    <w:rsid w:val="00196C83"/>
    <w:rsid w:val="00302217"/>
    <w:rsid w:val="00665220"/>
    <w:rsid w:val="008271D1"/>
    <w:rsid w:val="00AA59AC"/>
    <w:rsid w:val="00BC311F"/>
    <w:rsid w:val="00D63AC1"/>
    <w:rsid w:val="00D93DB2"/>
    <w:rsid w:val="00DE107A"/>
    <w:rsid w:val="00DE6B31"/>
    <w:rsid w:val="00F65B74"/>
    <w:rsid w:val="00F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9B4F"/>
  <w15:chartTrackingRefBased/>
  <w15:docId w15:val="{BA4AD89F-A924-4714-AE26-127E1816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3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C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aliases w:val="Bulleted list"/>
    <w:basedOn w:val="Standaard"/>
    <w:link w:val="LijstalineaChar"/>
    <w:uiPriority w:val="34"/>
    <w:qFormat/>
    <w:rsid w:val="00BC311F"/>
    <w:pPr>
      <w:numPr>
        <w:numId w:val="1"/>
      </w:numPr>
      <w:spacing w:after="320" w:line="276" w:lineRule="auto"/>
      <w:ind w:left="357" w:hanging="357"/>
      <w:contextualSpacing/>
    </w:pPr>
    <w:rPr>
      <w:rFonts w:ascii="Calibri" w:eastAsia="Times New Roman" w:hAnsi="Calibri" w:cs="Tahoma"/>
      <w:noProof/>
      <w:sz w:val="20"/>
      <w:szCs w:val="16"/>
      <w:lang w:val="nl-NL" w:eastAsia="nl-NL"/>
    </w:rPr>
  </w:style>
  <w:style w:type="character" w:customStyle="1" w:styleId="LijstalineaChar">
    <w:name w:val="Lijstalinea Char"/>
    <w:aliases w:val="Bulleted list Char"/>
    <w:basedOn w:val="Standaardalinea-lettertype"/>
    <w:link w:val="Lijstalinea"/>
    <w:uiPriority w:val="34"/>
    <w:rsid w:val="00BC311F"/>
    <w:rPr>
      <w:rFonts w:ascii="Calibri" w:eastAsia="Times New Roman" w:hAnsi="Calibri" w:cs="Tahoma"/>
      <w:noProof/>
      <w:sz w:val="20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6" ma:contentTypeDescription="Een nieuw document maken." ma:contentTypeScope="" ma:versionID="3c012ed2c7da94a02b6b8e7dd0cf5082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08600743991de00ad9ee9c2f83d127fa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Props1.xml><?xml version="1.0" encoding="utf-8"?>
<ds:datastoreItem xmlns:ds="http://schemas.openxmlformats.org/officeDocument/2006/customXml" ds:itemID="{04B5622E-5A68-4A57-A221-3164DEA45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34A37-7F48-4ED9-84A7-36C8735EA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E99B3-E67F-4F3B-90FA-39201777A4BD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Clauwaert Thomas</dc:creator>
  <cp:keywords/>
  <dc:description/>
  <cp:lastModifiedBy>Clauwaert Thomas</cp:lastModifiedBy>
  <cp:revision>7</cp:revision>
  <dcterms:created xsi:type="dcterms:W3CDTF">2021-12-05T14:01:00Z</dcterms:created>
  <dcterms:modified xsi:type="dcterms:W3CDTF">2022-10-19T11:39:00Z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