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spacing w:lineRule="auto" w:line="259"/>
            <w:rPr>
              <w:lang w:val="en-US" w:eastAsia="en-US"/>
            </w:rPr>
          </w:pPr>
          <w:r>
            <w:rPr>
              <w:lang w:val="en-US" w:eastAsia="en-US"/>
            </w:rPr>
            <w:t>Table of contents</w:t>
          </w:r>
        </w:p>
        <w:p>
          <w:pPr>
            <w:pStyle w:val="Contents1"/>
            <w:tabs>
              <w:tab w:val="clear" w:pos="720"/>
              <w:tab w:val="right" w:pos="9921" w:leader="dot"/>
            </w:tabs>
            <w:rPr/>
          </w:pPr>
          <w:r>
            <w:fldChar w:fldCharType="begin"/>
          </w:r>
          <w:r>
            <w:rPr>
              <w:webHidden/>
              <w:rStyle w:val="IndexLink"/>
            </w:rPr>
            <w:instrText> TOC \z \o "1-3" \u \h</w:instrText>
          </w:r>
          <w:r>
            <w:rPr>
              <w:webHidden/>
              <w:rStyle w:val="IndexLink"/>
            </w:rPr>
            <w:fldChar w:fldCharType="separate"/>
          </w:r>
          <w:hyperlink w:anchor="__RefHeading___Toc717_525402398">
            <w:r>
              <w:rPr>
                <w:webHidden/>
                <w:rStyle w:val="IndexLink"/>
              </w:rPr>
              <w:t>Getting Started</w:t>
              <w:tab/>
              <w:t>1</w:t>
            </w:r>
          </w:hyperlink>
        </w:p>
        <w:p>
          <w:pPr>
            <w:pStyle w:val="Contents1"/>
            <w:tabs>
              <w:tab w:val="clear" w:pos="720"/>
              <w:tab w:val="right" w:pos="9921" w:leader="dot"/>
            </w:tabs>
            <w:rPr/>
          </w:pPr>
          <w:hyperlink w:anchor="__RefHeading___Toc719_525402398">
            <w:r>
              <w:rPr>
                <w:webHidden/>
                <w:rStyle w:val="IndexLink"/>
              </w:rPr>
              <w:t>Adding and removing commands</w:t>
              <w:tab/>
              <w:t>2</w:t>
            </w:r>
          </w:hyperlink>
        </w:p>
        <w:p>
          <w:pPr>
            <w:pStyle w:val="Contents1"/>
            <w:tabs>
              <w:tab w:val="clear" w:pos="720"/>
              <w:tab w:val="right" w:pos="9921" w:leader="dot"/>
            </w:tabs>
            <w:rPr/>
          </w:pPr>
          <w:hyperlink w:anchor="__RefHeading___Toc721_5254023981">
            <w:r>
              <w:rPr>
                <w:webHidden/>
                <w:rStyle w:val="IndexLink"/>
              </w:rPr>
              <w:t>Console key inputs &amp; navigation</w:t>
              <w:tab/>
              <w:t>4</w:t>
            </w:r>
          </w:hyperlink>
        </w:p>
        <w:p>
          <w:pPr>
            <w:pStyle w:val="Contents1"/>
            <w:tabs>
              <w:tab w:val="clear" w:pos="720"/>
              <w:tab w:val="right" w:pos="9921" w:leader="dot"/>
            </w:tabs>
            <w:rPr/>
          </w:pPr>
          <w:hyperlink w:anchor="__RefHeading___Toc721_525402398">
            <w:r>
              <w:rPr>
                <w:webHidden/>
                <w:rStyle w:val="IndexLink"/>
              </w:rPr>
              <w:t>Calling commands</w:t>
              <w:tab/>
              <w:t>4</w:t>
            </w:r>
          </w:hyperlink>
        </w:p>
        <w:p>
          <w:pPr>
            <w:pStyle w:val="Contents1"/>
            <w:tabs>
              <w:tab w:val="clear" w:pos="720"/>
              <w:tab w:val="right" w:pos="9921" w:leader="dot"/>
            </w:tabs>
            <w:rPr/>
          </w:pPr>
          <w:hyperlink w:anchor="__RefHeading___Toc723_525402398">
            <w:r>
              <w:rPr>
                <w:webHidden/>
                <w:rStyle w:val="IndexLink"/>
              </w:rPr>
              <w:t>Default commands</w:t>
              <w:tab/>
              <w:t>5</w:t>
            </w:r>
          </w:hyperlink>
        </w:p>
        <w:p>
          <w:pPr>
            <w:pStyle w:val="Contents1"/>
            <w:tabs>
              <w:tab w:val="clear" w:pos="720"/>
              <w:tab w:val="right" w:pos="9921" w:leader="dot"/>
            </w:tabs>
            <w:rPr/>
          </w:pPr>
          <w:hyperlink w:anchor="__RefHeading___Toc725_525402398">
            <w:r>
              <w:rPr>
                <w:webHidden/>
                <w:rStyle w:val="IndexLink"/>
              </w:rPr>
              <w:t>Command list generation</w:t>
              <w:tab/>
              <w:t>6</w:t>
            </w:r>
          </w:hyperlink>
        </w:p>
        <w:p>
          <w:pPr>
            <w:pStyle w:val="Contents1"/>
            <w:tabs>
              <w:tab w:val="clear" w:pos="720"/>
              <w:tab w:val="right" w:pos="9921" w:leader="dot"/>
            </w:tabs>
            <w:rPr/>
          </w:pPr>
          <w:hyperlink w:anchor="__RefHeading___Toc727_525402398">
            <w:r>
              <w:rPr>
                <w:webHidden/>
                <w:rStyle w:val="IndexLink"/>
              </w:rPr>
              <w:t>Console.cs API</w:t>
              <w:tab/>
              <w:t>6</w:t>
            </w:r>
          </w:hyperlink>
        </w:p>
        <w:p>
          <w:pPr>
            <w:pStyle w:val="Contents1"/>
            <w:tabs>
              <w:tab w:val="clear" w:pos="720"/>
              <w:tab w:val="right" w:pos="9921" w:leader="dot"/>
            </w:tabs>
            <w:rPr/>
          </w:pPr>
          <w:hyperlink w:anchor="__RefHeading___Toc729_525402398">
            <w:r>
              <w:rPr>
                <w:webHidden/>
                <w:rStyle w:val="IndexLink"/>
              </w:rPr>
              <w:t>Logging</w:t>
              <w:tab/>
              <w:t>8</w:t>
            </w:r>
          </w:hyperlink>
        </w:p>
        <w:p>
          <w:pPr>
            <w:pStyle w:val="Contents1"/>
            <w:tabs>
              <w:tab w:val="clear" w:pos="720"/>
              <w:tab w:val="right" w:pos="9921" w:leader="dot"/>
            </w:tabs>
            <w:rPr/>
          </w:pPr>
          <w:hyperlink w:anchor="__RefHeading___Toc731_525402398">
            <w:r>
              <w:rPr>
                <w:webHidden/>
                <w:rStyle w:val="IndexLink"/>
              </w:rPr>
              <w:t>DeveloperConsole settings</w:t>
              <w:tab/>
              <w:t>9</w:t>
            </w:r>
          </w:hyperlink>
        </w:p>
        <w:p>
          <w:pPr>
            <w:pStyle w:val="Contents1"/>
            <w:tabs>
              <w:tab w:val="clear" w:pos="720"/>
              <w:tab w:val="right" w:pos="9921" w:leader="dot"/>
            </w:tabs>
            <w:rPr/>
          </w:pPr>
          <w:hyperlink w:anchor="__RefHeading___Toc733_525402398">
            <w:r>
              <w:rPr>
                <w:webHidden/>
                <w:rStyle w:val="IndexLink"/>
              </w:rPr>
              <w:t>Getting Console state info</w:t>
              <w:tab/>
              <w:t>12</w:t>
            </w:r>
          </w:hyperlink>
        </w:p>
        <w:p>
          <w:pPr>
            <w:pStyle w:val="Contents1"/>
            <w:tabs>
              <w:tab w:val="clear" w:pos="720"/>
              <w:tab w:val="right" w:pos="9921" w:leader="dot"/>
            </w:tabs>
            <w:rPr/>
          </w:pPr>
          <w:hyperlink w:anchor="__RefHeading___Toc735_525402398">
            <w:r>
              <w:rPr>
                <w:webHidden/>
                <w:rStyle w:val="IndexLink"/>
              </w:rPr>
              <w:t>How does it work?</w:t>
              <w:tab/>
              <w:t>13</w:t>
            </w:r>
          </w:hyperlink>
        </w:p>
        <w:p>
          <w:pPr>
            <w:pStyle w:val="Contents1"/>
            <w:tabs>
              <w:tab w:val="clear" w:pos="720"/>
              <w:tab w:val="right" w:pos="9921" w:leader="dot"/>
            </w:tabs>
            <w:rPr/>
          </w:pPr>
          <w:hyperlink w:anchor="__RefHeading___Toc737_525402398">
            <w:r>
              <w:rPr>
                <w:webHidden/>
                <w:rStyle w:val="IndexLink"/>
              </w:rPr>
              <w:t>Best Practices</w:t>
              <w:tab/>
              <w:t>14</w:t>
            </w:r>
          </w:hyperlink>
        </w:p>
        <w:p>
          <w:pPr>
            <w:pStyle w:val="Contents1"/>
            <w:tabs>
              <w:tab w:val="clear" w:pos="720"/>
              <w:tab w:val="right" w:pos="9921" w:leader="dot"/>
            </w:tabs>
            <w:rPr/>
          </w:pPr>
          <w:hyperlink w:anchor="__RefHeading___Toc739_525402398">
            <w:r>
              <w:rPr>
                <w:webHidden/>
                <w:rStyle w:val="IndexLink"/>
              </w:rPr>
              <w:t>Version History</w:t>
              <w:tab/>
              <w:t>15</w:t>
            </w:r>
          </w:hyperlink>
          <w:r>
            <w:rPr>
              <w:rStyle w:val="IndexLink"/>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_RefHeading___Toc717_525402398"/>
      <w:bookmarkStart w:id="1" w:name="_Toc93233982"/>
      <w:bookmarkEnd w:id="0"/>
      <w:r>
        <w:rPr>
          <w:rFonts w:cs="Arial" w:ascii="Arial" w:hAnsi="Arial"/>
          <w:sz w:val="28"/>
          <w:szCs w:val="28"/>
          <w:lang w:val="en-FI"/>
        </w:rPr>
        <w:t>Getting Started</w:t>
      </w:r>
      <w:bookmarkEnd w:id="1"/>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 xml:space="preserve">ConsoleExamples.cs </w:t>
      </w:r>
      <w:r>
        <w:rPr>
          <w:rFonts w:cs="Arial" w:ascii="Arial" w:hAnsi="Arial"/>
          <w:i w:val="false"/>
          <w:iCs w:val="false"/>
          <w:lang w:val="en-FI"/>
        </w:rPr>
        <w:t>script</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w:t>
      </w:r>
    </w:p>
    <w:p>
      <w:pPr>
        <w:pStyle w:val="ListParagraph"/>
        <w:numPr>
          <w:ilvl w:val="0"/>
          <w:numId w:val="0"/>
        </w:numPr>
        <w:ind w:left="72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2" w:name="_Toc86860992"/>
      <w:bookmarkStart w:id="3" w:name="_Adding_and_removing"/>
      <w:bookmarkStart w:id="4" w:name="_Adding_and_removing_1"/>
      <w:bookmarkEnd w:id="3"/>
      <w:bookmarkEnd w:id="4"/>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_RefHeading___Toc719_525402398"/>
      <w:bookmarkStart w:id="6" w:name="_Toc93233983"/>
      <w:bookmarkEnd w:id="5"/>
      <w:r>
        <w:rPr>
          <w:rFonts w:cs="Arial" w:ascii="Arial" w:hAnsi="Arial"/>
          <w:sz w:val="28"/>
          <w:szCs w:val="28"/>
          <w:lang w:val="en-FI"/>
        </w:rPr>
        <w:t>Adding and removing commands</w:t>
      </w:r>
      <w:bookmarkEnd w:id="2"/>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7" w:name="__RefHeading___Toc721_5254023981"/>
      <w:bookmarkEnd w:id="7"/>
      <w:r>
        <w:rPr>
          <w:rFonts w:cs="Arial" w:ascii="Arial" w:hAnsi="Arial"/>
          <w:sz w:val="28"/>
          <w:szCs w:val="28"/>
          <w:lang w:val="en-FI"/>
        </w:rPr>
        <w:t>Console</w:t>
      </w:r>
      <w:bookmarkStart w:id="8" w:name="_Toc932339841"/>
      <w:r>
        <w:rPr>
          <w:rFonts w:cs="Arial" w:ascii="Arial" w:hAnsi="Arial"/>
          <w:sz w:val="28"/>
          <w:szCs w:val="28"/>
          <w:lang w:val="en-FI"/>
        </w:rPr>
        <w:t xml:space="preserve"> </w:t>
      </w:r>
      <w:bookmarkEnd w:id="8"/>
      <w:r>
        <w:rPr>
          <w:rFonts w:cs="Arial" w:ascii="Arial" w:hAnsi="Arial"/>
          <w:sz w:val="28"/>
          <w:szCs w:val="28"/>
          <w:lang w:val="en-FI"/>
        </w:rPr>
        <w:t>key inputs &amp; navigation</w:t>
      </w:r>
    </w:p>
    <w:p>
      <w:pPr>
        <w:pStyle w:val="Normal"/>
        <w:rPr>
          <w:rFonts w:ascii="Arial" w:hAnsi="Arial" w:cs="Arial"/>
          <w:sz w:val="28"/>
          <w:szCs w:val="28"/>
          <w:lang w:val="en-FI"/>
        </w:rPr>
      </w:pPr>
      <w:r>
        <w:rPr>
          <w:rFonts w:cs="Arial" w:ascii="Arial" w:hAnsi="Arial"/>
          <w:sz w:val="28"/>
          <w:szCs w:val="28"/>
          <w:lang w:val="en-FI"/>
        </w:rPr>
      </w:r>
    </w:p>
    <w:p>
      <w:pPr>
        <w:pStyle w:val="Normal"/>
        <w:rPr>
          <w:sz w:val="20"/>
          <w:szCs w:val="20"/>
        </w:rPr>
      </w:pPr>
      <w:r>
        <w:rPr>
          <w:rFonts w:cs="Arial" w:ascii="Arial" w:hAnsi="Arial"/>
          <w:sz w:val="20"/>
          <w:szCs w:val="20"/>
          <w:lang w:val="en-FI"/>
        </w:rPr>
        <w:t>You can change all key inputs to your liking through</w:t>
      </w:r>
      <w:hyperlink w:anchor="_toc395">
        <w:r>
          <w:rPr>
            <w:rStyle w:val="InternetLink"/>
            <w:rFonts w:cs="Arial" w:ascii="Arial" w:hAnsi="Arial"/>
            <w:sz w:val="20"/>
            <w:szCs w:val="20"/>
            <w:lang w:val="en-FI"/>
          </w:rPr>
          <w:t xml:space="preserve"> DeveloperConsole settings</w:t>
        </w:r>
      </w:hyperlink>
      <w:r>
        <w:rPr>
          <w:rFonts w:cs="Arial" w:ascii="Arial" w:hAnsi="Arial"/>
          <w:sz w:val="20"/>
          <w:szCs w:val="20"/>
          <w:lang w:val="en-FI"/>
        </w:rPr>
        <w:t>.</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 xml:space="preserve">DeveloperConsole uses old Unity input system. All inputs are handled in </w:t>
      </w:r>
      <w:r>
        <w:rPr>
          <w:rFonts w:cs="Arial" w:ascii="Arial" w:hAnsi="Arial"/>
          <w:i/>
          <w:iCs/>
          <w:sz w:val="20"/>
          <w:szCs w:val="20"/>
          <w:lang w:val="en-FI"/>
        </w:rPr>
        <w:t xml:space="preserve">ConsoleKeyInputs.cs </w:t>
      </w:r>
      <w:r>
        <w:rPr>
          <w:rFonts w:cs="Arial" w:ascii="Arial" w:hAnsi="Arial"/>
          <w:sz w:val="20"/>
          <w:szCs w:val="20"/>
          <w:lang w:val="en-FI"/>
        </w:rPr>
        <w:t xml:space="preserve">script. </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DeveloperConsole navigation is quite similiar to Windows Command Prompt or Linux Terminal.</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b/>
          <w:bCs/>
          <w:sz w:val="20"/>
          <w:szCs w:val="20"/>
          <w:lang w:val="en-FI"/>
        </w:rPr>
        <w:t>Default keys:</w:t>
      </w:r>
    </w:p>
    <w:p>
      <w:pPr>
        <w:pStyle w:val="Normal"/>
        <w:rPr>
          <w:sz w:val="20"/>
          <w:szCs w:val="20"/>
        </w:rPr>
      </w:pPr>
      <w:r>
        <w:rPr>
          <w:rFonts w:cs="Arial" w:ascii="Arial" w:hAnsi="Arial"/>
          <w:sz w:val="20"/>
          <w:szCs w:val="20"/>
          <w:lang w:val="en-FI"/>
        </w:rPr>
        <w:t xml:space="preserve">Open/Close console – </w:t>
      </w:r>
      <w:r>
        <w:rPr>
          <w:rFonts w:cs="Arial" w:ascii="Arial" w:hAnsi="Arial"/>
          <w:b/>
          <w:bCs/>
          <w:sz w:val="20"/>
          <w:szCs w:val="20"/>
          <w:lang w:val="en-FI"/>
        </w:rPr>
        <w:t>Backslash</w:t>
      </w:r>
      <w:r>
        <w:rPr>
          <w:rFonts w:cs="Arial" w:ascii="Arial" w:hAnsi="Arial"/>
          <w:sz w:val="20"/>
          <w:szCs w:val="20"/>
          <w:lang w:val="en-FI"/>
        </w:rPr>
        <w:t xml:space="preserve"> (§ or ½ key)</w:t>
      </w:r>
    </w:p>
    <w:p>
      <w:pPr>
        <w:pStyle w:val="Normal"/>
        <w:rPr>
          <w:sz w:val="20"/>
          <w:szCs w:val="20"/>
        </w:rPr>
      </w:pPr>
      <w:r>
        <w:rPr>
          <w:rFonts w:cs="Arial" w:ascii="Arial" w:hAnsi="Arial"/>
          <w:sz w:val="20"/>
          <w:szCs w:val="20"/>
          <w:lang w:val="en-FI"/>
        </w:rPr>
        <w:t xml:space="preserve">Submit command – </w:t>
      </w:r>
      <w:r>
        <w:rPr>
          <w:rFonts w:cs="Arial" w:ascii="Arial" w:hAnsi="Arial"/>
          <w:b/>
          <w:bCs/>
          <w:sz w:val="20"/>
          <w:szCs w:val="20"/>
          <w:lang w:val="en-FI"/>
        </w:rPr>
        <w:t>Return</w:t>
      </w:r>
      <w:r>
        <w:rPr>
          <w:rFonts w:cs="Arial" w:ascii="Arial" w:hAnsi="Arial"/>
          <w:sz w:val="20"/>
          <w:szCs w:val="20"/>
          <w:lang w:val="en-FI"/>
        </w:rPr>
        <w:t xml:space="preserve"> </w:t>
      </w:r>
    </w:p>
    <w:p>
      <w:pPr>
        <w:pStyle w:val="Normal"/>
        <w:rPr>
          <w:sz w:val="20"/>
          <w:szCs w:val="20"/>
        </w:rPr>
      </w:pPr>
      <w:r>
        <w:rPr>
          <w:rFonts w:cs="Arial" w:ascii="Arial" w:hAnsi="Arial"/>
          <w:sz w:val="20"/>
          <w:szCs w:val="20"/>
          <w:lang w:val="en-FI"/>
        </w:rPr>
        <w:t xml:space="preserve">Search previously executed command – </w:t>
      </w:r>
      <w:r>
        <w:rPr>
          <w:rFonts w:cs="Arial" w:ascii="Arial" w:hAnsi="Arial"/>
          <w:b/>
          <w:bCs/>
          <w:sz w:val="20"/>
          <w:szCs w:val="20"/>
          <w:lang w:val="en-FI"/>
        </w:rPr>
        <w:t>Up Arrow</w:t>
      </w:r>
    </w:p>
    <w:p>
      <w:pPr>
        <w:pStyle w:val="Normal"/>
        <w:rPr>
          <w:sz w:val="20"/>
          <w:szCs w:val="20"/>
        </w:rPr>
      </w:pPr>
      <w:r>
        <w:rPr>
          <w:rFonts w:cs="Arial" w:ascii="Arial" w:hAnsi="Arial"/>
          <w:sz w:val="20"/>
          <w:szCs w:val="20"/>
          <w:lang w:val="en-FI"/>
        </w:rPr>
        <w:t xml:space="preserve">Next suggested command key – </w:t>
      </w:r>
      <w:r>
        <w:rPr>
          <w:rFonts w:cs="Arial" w:ascii="Arial" w:hAnsi="Arial"/>
          <w:b/>
          <w:bCs/>
          <w:sz w:val="20"/>
          <w:szCs w:val="20"/>
          <w:lang w:val="en-FI"/>
        </w:rPr>
        <w:t>Down Arrow</w:t>
      </w:r>
    </w:p>
    <w:p>
      <w:pPr>
        <w:pStyle w:val="Normal"/>
        <w:rPr>
          <w:sz w:val="20"/>
          <w:szCs w:val="20"/>
        </w:rPr>
      </w:pPr>
      <w:r>
        <w:rPr>
          <w:rFonts w:cs="Arial" w:ascii="Arial" w:hAnsi="Arial"/>
          <w:sz w:val="20"/>
          <w:szCs w:val="20"/>
          <w:lang w:val="en-FI"/>
        </w:rPr>
        <w:t xml:space="preserve">Next suggested command key Alt - </w:t>
      </w:r>
      <w:r>
        <w:rPr>
          <w:rFonts w:cs="Arial" w:ascii="Arial" w:hAnsi="Arial"/>
          <w:b/>
          <w:bCs/>
          <w:sz w:val="20"/>
          <w:szCs w:val="20"/>
          <w:lang w:val="en-FI"/>
        </w:rPr>
        <w:t>Tab</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Both suggested command keys only work if option ‘</w:t>
      </w:r>
      <w:r>
        <w:rPr>
          <w:rFonts w:cs="Arial" w:ascii="Arial" w:hAnsi="Arial"/>
          <w:i/>
          <w:iCs/>
          <w:sz w:val="20"/>
          <w:szCs w:val="20"/>
          <w:lang w:val="en-FI"/>
        </w:rPr>
        <w:t>Show Input Predictions</w:t>
      </w:r>
      <w:r>
        <w:rPr>
          <w:rFonts w:cs="Arial" w:ascii="Arial" w:hAnsi="Arial"/>
          <w:sz w:val="20"/>
          <w:szCs w:val="20"/>
          <w:lang w:val="en-FI"/>
        </w:rPr>
        <w:t>’ is set to true and only when the predictions/suggested panel is visible like below. If in this case either key Down Arrow or Tab is clicked then the next suggested commands gets filled to InputField. In this case it would be ‘test_int’.</w:t>
      </w:r>
    </w:p>
    <w:p>
      <w:pPr>
        <w:pStyle w:val="Normal"/>
        <w:rPr>
          <w:rFonts w:ascii="Arial" w:hAnsi="Arial" w:cs="Arial"/>
          <w:lang w:val="en-FI"/>
        </w:rPr>
      </w:pPr>
      <w:r>
        <w:rPr>
          <w:rFonts w:cs="Arial" w:ascii="Arial" w:hAnsi="Arial"/>
          <w:lang w:val="en-FI"/>
        </w:rPr>
      </w:r>
    </w:p>
    <w:p>
      <w:pPr>
        <w:pStyle w:val="Normal"/>
        <w:rPr>
          <w:sz w:val="20"/>
          <w:szCs w:val="20"/>
        </w:rPr>
      </w:pPr>
      <w:r>
        <w:rPr>
          <w:rFonts w:cs="Arial" w:ascii="Arial" w:hAnsi="Arial"/>
          <w:sz w:val="20"/>
          <w:szCs w:val="20"/>
          <w:lang w:val="en-FI"/>
        </w:rPr>
        <w:t>These suggested commands are also clickable with mouse, however the prediction/suggested panel will then close and the clicked suggestion will be filled to InputField.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20160" cy="19907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820160" cy="1990725"/>
                    </a:xfrm>
                    <a:prstGeom prst="rect">
                      <a:avLst/>
                    </a:prstGeom>
                  </pic:spPr>
                </pic:pic>
              </a:graphicData>
            </a:graphic>
          </wp:anchor>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b w:val="false"/>
          <w:b w:val="false"/>
          <w:bCs w:val="false"/>
          <w:sz w:val="20"/>
          <w:szCs w:val="20"/>
        </w:rPr>
      </w:pPr>
      <w:r>
        <w:rPr>
          <w:rFonts w:cs="Arial" w:ascii="Arial" w:hAnsi="Arial"/>
          <w:b w:val="false"/>
          <w:bCs w:val="false"/>
          <w:sz w:val="20"/>
          <w:szCs w:val="20"/>
          <w:lang w:val="en-FI"/>
        </w:rPr>
        <w:t>Navigating previously executed commands works similiarly to Windows Command Prompt and Linux Terminal. First Up Arrow (Search previously executed command) must be clicked to start searching through previously executed commands. Down Arrow (Next suggested command key) can also be used to go opposite direction, but only after Up Arrow is clicked first. During searching previously executed commands, no input predictions are shown even if ‘S</w:t>
      </w:r>
      <w:r>
        <w:rPr>
          <w:rFonts w:cs="Arial" w:ascii="Arial" w:hAnsi="Arial"/>
          <w:b w:val="false"/>
          <w:bCs w:val="false"/>
          <w:i/>
          <w:iCs/>
          <w:sz w:val="20"/>
          <w:szCs w:val="20"/>
          <w:lang w:val="en-FI"/>
        </w:rPr>
        <w:t>how Input Predictions</w:t>
      </w:r>
      <w:r>
        <w:rPr>
          <w:rFonts w:cs="Arial" w:ascii="Arial" w:hAnsi="Arial"/>
          <w:b w:val="false"/>
          <w:bCs w:val="false"/>
          <w:sz w:val="20"/>
          <w:szCs w:val="20"/>
          <w:lang w:val="en-FI"/>
        </w:rPr>
        <w:t>’ is set to true. Input predictions / suggestions start appearing again when InputField is cleared completely.</w:t>
      </w:r>
    </w:p>
    <w:p>
      <w:pPr>
        <w:pStyle w:val="Normal"/>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bookmarkStart w:id="9" w:name="__RefHeading___Toc721_525402398"/>
      <w:bookmarkStart w:id="10" w:name="_Toc93233984"/>
      <w:bookmarkEnd w:id="9"/>
      <w:r>
        <w:rPr>
          <w:rFonts w:cs="Arial" w:ascii="Arial" w:hAnsi="Arial"/>
          <w:sz w:val="28"/>
          <w:szCs w:val="28"/>
          <w:lang w:val="en-FI"/>
        </w:rPr>
        <w:t>Calling commands</w:t>
      </w:r>
      <w:bookmarkEnd w:id="10"/>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 xml:space="preserve">Example: </w:t>
      </w:r>
    </w:p>
    <w:p>
      <w:pPr>
        <w:pStyle w:val="Normal"/>
        <w:ind w:firstLine="720"/>
        <w:rPr>
          <w:rFonts w:ascii="Arial" w:hAnsi="Arial" w:cs="Arial"/>
          <w:i/>
          <w:i/>
          <w:iCs/>
          <w:lang w:val="en-FI"/>
        </w:rPr>
      </w:pPr>
      <w:r>
        <w:rPr>
          <w:rFonts w:cs="Arial" w:ascii="Arial" w:hAnsi="Arial"/>
          <w:i/>
          <w:iCs/>
          <w:lang w:val="en-FI"/>
        </w:rPr>
        <w:t>test_method &amp;&amp; test_int 9</w:t>
      </w:r>
    </w:p>
    <w:p>
      <w:pPr>
        <w:pStyle w:val="Normal"/>
        <w:ind w:firstLine="720"/>
        <w:rPr>
          <w:rFonts w:ascii="Arial" w:hAnsi="Arial" w:cs="Arial"/>
          <w:i/>
          <w:i/>
          <w:iCs/>
          <w:lang w:val="en-FI"/>
        </w:rPr>
      </w:pPr>
      <w:r>
        <w:rPr>
          <w:rFonts w:cs="Arial" w:ascii="Arial" w:hAnsi="Arial"/>
          <w:i/>
          <w:iCs/>
          <w:lang w:val="en-FI"/>
        </w:rPr>
        <w:t>or</w:t>
      </w:r>
    </w:p>
    <w:p>
      <w:pPr>
        <w:pStyle w:val="Normal"/>
        <w:ind w:firstLine="720"/>
        <w:rPr>
          <w:rFonts w:ascii="Arial" w:hAnsi="Arial" w:cs="Arial"/>
          <w:i/>
          <w:i/>
          <w:iCs/>
          <w:lang w:val="en-FI"/>
        </w:rPr>
      </w:pPr>
      <w:r>
        <w:rPr>
          <w:rFonts w:cs="Arial" w:ascii="Arial" w:hAnsi="Arial"/>
          <w:i/>
          <w:iCs/>
          <w:lang w:val="en-FI"/>
        </w:rPr>
        <w:t>test_method &amp;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at all if Console inputfield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11" w:name="__RefHeading___Toc723_525402398"/>
      <w:bookmarkStart w:id="12" w:name="_Toc93233985"/>
      <w:bookmarkEnd w:id="11"/>
      <w:r>
        <w:rPr>
          <w:rFonts w:cs="Arial" w:ascii="Arial" w:hAnsi="Arial"/>
          <w:sz w:val="28"/>
          <w:szCs w:val="28"/>
          <w:lang w:val="en-FI"/>
        </w:rPr>
        <w:t>Default commands</w:t>
      </w:r>
      <w:bookmarkEnd w:id="12"/>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6">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ListParagraph"/>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_RefHeading___Toc725_525402398"/>
      <w:bookmarkStart w:id="14" w:name="_Toc93233986"/>
      <w:bookmarkEnd w:id="13"/>
      <w:r>
        <w:rPr>
          <w:rFonts w:cs="Arial" w:ascii="Arial" w:hAnsi="Arial"/>
          <w:sz w:val="28"/>
          <w:szCs w:val="28"/>
          <w:lang w:val="en-FI"/>
        </w:rPr>
        <w:t>Command list generation</w:t>
      </w:r>
      <w:bookmarkEnd w:id="14"/>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15" w:name="__RefHeading___Toc727_525402398"/>
      <w:bookmarkStart w:id="16" w:name="_Toc93233987"/>
      <w:bookmarkEnd w:id="15"/>
      <w:r>
        <w:rPr>
          <w:rFonts w:cs="Arial" w:ascii="Arial" w:hAnsi="Arial"/>
          <w:sz w:val="28"/>
          <w:szCs w:val="28"/>
          <w:lang w:val="en-FI"/>
        </w:rPr>
        <w:t>Console.cs API</w:t>
      </w:r>
      <w:bookmarkEnd w:id="16"/>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Console.GetConsoleCommandsCount(): </w:t>
      </w:r>
      <w:r>
        <w:rPr>
          <w:rFonts w:cs="Arial" w:ascii="Arial" w:hAnsi="Arial"/>
          <w:lang w:val="en-FI"/>
        </w:rPr>
        <w:t>returns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Console.GetStaticConsoleCommandsCount(): </w:t>
      </w:r>
      <w:r>
        <w:rPr>
          <w:rFonts w:cs="Arial" w:ascii="Arial" w:hAnsi="Arial"/>
          <w:lang w:val="en-FI"/>
        </w:rPr>
        <w:t>returns static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Console.GetConsoleMessagesArray(): </w:t>
      </w:r>
      <w:r>
        <w:rPr>
          <w:rFonts w:cs="Arial" w:ascii="Arial" w:hAnsi="Arial"/>
          <w:lang w:val="en-FI"/>
        </w:rPr>
        <w:t>returns string array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Console.GetConsoleMessagesList(): </w:t>
      </w:r>
      <w:r>
        <w:rPr>
          <w:rFonts w:cs="Arial" w:ascii="Arial" w:hAnsi="Arial"/>
          <w:lang w:val="en-FI"/>
        </w:rPr>
        <w:t>returns list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Writes all current console messages to .txt file. This .txt file will be created at project /Assets root folder. File name will be ConsoleMessage_{unixtimestamp}.txt. Note. This command only works in Windows Editor. Modify TextFileWriter.cs if you wish to add runtime and/or Mac/Linux support.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7">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17" w:name="__RefHeading___Toc729_525402398"/>
      <w:bookmarkStart w:id="18" w:name="_Toc93233988"/>
      <w:bookmarkEnd w:id="17"/>
      <w:r>
        <w:rPr>
          <w:rFonts w:cs="Arial" w:ascii="Arial" w:hAnsi="Arial"/>
          <w:sz w:val="28"/>
          <w:szCs w:val="28"/>
          <w:lang w:val="en-FI"/>
        </w:rPr>
        <w:t>Logging</w:t>
      </w:r>
      <w:bookmarkEnd w:id="18"/>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9" w:name="_Best_Practices"/>
      <w:bookmarkEnd w:id="19"/>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20" w:name="__RefHeading___Toc731_525402398"/>
      <w:bookmarkStart w:id="21" w:name="_Toc93233989"/>
      <w:bookmarkStart w:id="22" w:name="_toc395"/>
      <w:bookmarkStart w:id="23" w:name="_Developer_Console_settings"/>
      <w:bookmarkEnd w:id="20"/>
      <w:bookmarkEnd w:id="22"/>
      <w:bookmarkEnd w:id="23"/>
      <w:r>
        <w:rPr>
          <w:rFonts w:cs="Arial" w:ascii="Arial" w:hAnsi="Arial"/>
          <w:sz w:val="28"/>
          <w:szCs w:val="28"/>
          <w:lang w:val="en-FI"/>
        </w:rPr>
        <w:t>DeveloperConsole settings</w:t>
      </w:r>
      <w:bookmarkEnd w:id="2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2375535" cy="400558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8"/>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sz w:val="24"/>
          <w:szCs w:val="24"/>
        </w:rPr>
      </w:pPr>
      <w:r>
        <w:rPr>
          <w:rFonts w:cs="Arial" w:ascii="Arial" w:hAnsi="Arial"/>
          <w:b/>
          <w:bCs/>
          <w:sz w:val="24"/>
          <w:szCs w:val="24"/>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sz w:val="24"/>
          <w:szCs w:val="24"/>
        </w:rPr>
      </w:pPr>
      <w:r>
        <w:rPr>
          <w:rFonts w:cs="Arial" w:ascii="Arial" w:hAnsi="Arial"/>
          <w:b/>
          <w:bCs/>
          <w:sz w:val="24"/>
          <w:szCs w:val="24"/>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ShowContextMenuOnMessageRightClick: </w:t>
      </w:r>
      <w:r>
        <w:rPr>
          <w:rFonts w:cs="Arial" w:ascii="Arial" w:hAnsi="Arial"/>
          <w:lang w:val="en-FI"/>
        </w:rPr>
        <w:t>Whether to allow showing Context menu when message clicked. In this context menu you can copy the message content to clipboard, delete the message or clear all messages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Print Loaded Scene Name: 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Keep Track Of Messages: </w:t>
      </w:r>
      <w:r>
        <w:rPr>
          <w:rFonts w:cs="Arial" w:ascii="Arial" w:hAnsi="Arial"/>
          <w:lang w:val="en-FI"/>
        </w:rPr>
        <w:t>Whether to keep track of console messages. These messages can then be retrieved with Console API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sz w:val="24"/>
          <w:szCs w:val="24"/>
        </w:rPr>
      </w:pPr>
      <w:r>
        <w:rPr>
          <w:rFonts w:cs="Arial" w:ascii="Arial" w:hAnsi="Arial"/>
          <w:b/>
          <w:bCs/>
          <w:sz w:val="24"/>
          <w:szCs w:val="24"/>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 (Default Backslash)</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 (Default Return)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 (Default UpArrow)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Next Suggested Command Key: </w:t>
      </w:r>
      <w:r>
        <w:rPr>
          <w:rFonts w:cs="Arial" w:ascii="Arial" w:hAnsi="Arial"/>
          <w:lang w:val="en-FI"/>
        </w:rPr>
        <w:t xml:space="preserve">Keycode which fills next command from suggestions (Default DownArrow) – however if </w:t>
      </w:r>
      <w:r>
        <w:rPr>
          <w:rFonts w:cs="Arial" w:ascii="Arial" w:hAnsi="Arial"/>
          <w:b/>
          <w:bCs/>
          <w:lang w:val="en-FI"/>
        </w:rPr>
        <w:t xml:space="preserve">Console Search Command key </w:t>
      </w:r>
      <w:r>
        <w:rPr>
          <w:rFonts w:cs="Arial" w:ascii="Arial" w:hAnsi="Arial"/>
          <w:b w:val="false"/>
          <w:bCs w:val="false"/>
          <w:lang w:val="en-FI"/>
        </w:rPr>
        <w:t>clicked then this key goes reverse direction of that key. Similiar behaviour as Windows CMD or Linux Terminal.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Next Suggested Command Key Alt: </w:t>
      </w:r>
      <w:r>
        <w:rPr>
          <w:rFonts w:cs="Arial" w:ascii="Arial" w:hAnsi="Arial"/>
          <w:b w:val="false"/>
          <w:bCs w:val="false"/>
          <w:lang w:val="en-FI"/>
        </w:rPr>
        <w:t>Keycode which fills next command from suggestions alternative key (Default Tab)</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sz w:val="24"/>
          <w:szCs w:val="24"/>
        </w:rPr>
      </w:pPr>
      <w:r>
        <w:rPr>
          <w:rFonts w:cs="Arial" w:ascii="Arial" w:hAnsi="Arial"/>
          <w:b/>
          <w:bCs/>
          <w:sz w:val="24"/>
          <w:szCs w:val="24"/>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24" w:name="__RefHeading___Toc733_525402398"/>
      <w:bookmarkStart w:id="25" w:name="_Toc93233990"/>
      <w:bookmarkStart w:id="26" w:name="_Getting_Console_state"/>
      <w:bookmarkEnd w:id="24"/>
      <w:bookmarkEnd w:id="26"/>
      <w:r>
        <w:rPr>
          <w:rFonts w:cs="Arial" w:ascii="Arial" w:hAnsi="Arial"/>
          <w:sz w:val="28"/>
          <w:szCs w:val="28"/>
          <w:lang w:val="en-FI"/>
        </w:rPr>
        <w:t>Getting Console state info</w:t>
      </w:r>
      <w:bookmarkEnd w:id="25"/>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9"/>
                    <a:stretch>
                      <a:fillRect/>
                    </a:stretch>
                  </pic:blipFill>
                  <pic:spPr bwMode="auto">
                    <a:xfrm>
                      <a:off x="0" y="0"/>
                      <a:ext cx="3820160" cy="2620645"/>
                    </a:xfrm>
                    <a:prstGeom prst="rect">
                      <a:avLst/>
                    </a:prstGeom>
                  </pic:spPr>
                </pic:pic>
              </a:graphicData>
            </a:graphic>
          </wp:inline>
        </w:drawing>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 (or anywhere) you can do the following.</w:t>
      </w:r>
    </w:p>
    <w:p>
      <w:pPr>
        <w:pStyle w:val="ListParagraph"/>
        <w:numPr>
          <w:ilvl w:val="0"/>
          <w:numId w:val="0"/>
        </w:numPr>
        <w:ind w:left="720" w:hanging="0"/>
        <w:rPr>
          <w:rFonts w:ascii="Arial" w:hAnsi="Arial" w:cs="Arial"/>
          <w:lang w:val="en-FI"/>
        </w:rPr>
      </w:pPr>
      <w:r>
        <w:rPr>
          <w:rFonts w:cs="Arial" w:ascii="Arial" w:hAnsi="Arial"/>
          <w:lang w:val="en-FI"/>
        </w:rPr>
      </w:r>
    </w:p>
    <w:p>
      <w:pPr>
        <w:pStyle w:val="Normal"/>
        <w:rPr>
          <w:rFonts w:ascii="Arial" w:hAnsi="Arial" w:cs="Arial"/>
          <w:sz w:val="28"/>
          <w:szCs w:val="28"/>
          <w:lang w:val="en-FI"/>
        </w:rPr>
      </w:pPr>
      <w:r>
        <w:rPr/>
        <w:drawing>
          <wp:inline distT="0" distB="0" distL="0" distR="0">
            <wp:extent cx="3221355" cy="25838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Text&#10;&#10;Description automatically generated"/>
                    <pic:cNvPicPr>
                      <a:picLocks noChangeAspect="1" noChangeArrowheads="1"/>
                    </pic:cNvPicPr>
                  </pic:nvPicPr>
                  <pic:blipFill>
                    <a:blip r:embed="rId11"/>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changes.</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w:t>
      </w:r>
    </w:p>
    <w:p>
      <w:pPr>
        <w:pStyle w:val="Heading1"/>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27" w:name="__RefHeading___Toc735_525402398"/>
      <w:bookmarkStart w:id="28" w:name="_Toc93233991"/>
      <w:bookmarkEnd w:id="27"/>
      <w:r>
        <w:rPr>
          <w:rFonts w:cs="Arial" w:ascii="Arial" w:hAnsi="Arial"/>
          <w:sz w:val="28"/>
          <w:szCs w:val="28"/>
          <w:lang w:val="en-FI"/>
        </w:rPr>
        <w:t>How does it work?</w:t>
      </w:r>
      <w:bookmarkEnd w:id="28"/>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via  C# Reflection in the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2">
        <w:r>
          <w:rPr>
            <w:rStyle w:val="InternetLink"/>
            <w:rFonts w:cs="Arial" w:ascii="Arial" w:hAnsi="Arial"/>
            <w:lang w:val="en-FI"/>
          </w:rPr>
          <w:t>Assembly-CSharp</w:t>
        </w:r>
      </w:hyperlink>
      <w:r>
        <w:rPr>
          <w:rFonts w:cs="Arial" w:ascii="Arial" w:hAnsi="Arial"/>
          <w:lang w:val="en-FI"/>
        </w:rPr>
        <w:t xml:space="preserve">) and all static class commands are registered and cached. All other C#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29" w:name="__RefHeading___Toc737_525402398"/>
      <w:bookmarkStart w:id="30" w:name="_Toc93233992"/>
      <w:bookmarkStart w:id="31" w:name="_Best_Practices_1"/>
      <w:bookmarkEnd w:id="29"/>
      <w:bookmarkEnd w:id="31"/>
      <w:r>
        <w:rPr>
          <w:rFonts w:cs="Arial" w:ascii="Arial" w:hAnsi="Arial"/>
          <w:sz w:val="28"/>
          <w:szCs w:val="28"/>
          <w:lang w:val="en-FI"/>
        </w:rPr>
        <w:t>Best Practices</w:t>
      </w:r>
      <w:bookmarkEnd w:id="30"/>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when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 because Unity’s VerticalLayoutGroup Component is pretty heavy UI with lots of child objects.</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
    </w:p>
    <w:p>
      <w:pPr>
        <w:pStyle w:val="Heading1"/>
        <w:rPr>
          <w:rFonts w:ascii="Arial" w:hAnsi="Arial" w:cs="Arial"/>
          <w:sz w:val="28"/>
          <w:szCs w:val="28"/>
          <w:lang w:val="en-FI"/>
        </w:rPr>
      </w:pPr>
      <w:r>
        <w:rPr/>
      </w:r>
    </w:p>
    <w:p>
      <w:pPr>
        <w:pStyle w:val="Heading1"/>
        <w:rPr>
          <w:rFonts w:ascii="Arial" w:hAnsi="Arial" w:cs="Arial"/>
          <w:sz w:val="28"/>
          <w:szCs w:val="28"/>
          <w:lang w:val="en-FI"/>
        </w:rPr>
      </w:pPr>
      <w:bookmarkStart w:id="32" w:name="__RefHeading___Toc739_525402398"/>
      <w:bookmarkEnd w:id="32"/>
      <w:r>
        <w:rPr>
          <w:rFonts w:cs="Arial" w:ascii="Arial" w:hAnsi="Arial"/>
          <w:sz w:val="28"/>
          <w:szCs w:val="28"/>
          <w:lang w:val="en-FI"/>
        </w:rPr>
        <w:t>V</w:t>
      </w:r>
      <w:bookmarkStart w:id="33" w:name="_Toc93233993"/>
      <w:r>
        <w:rPr>
          <w:rFonts w:cs="Arial" w:ascii="Arial" w:hAnsi="Arial"/>
          <w:sz w:val="28"/>
          <w:szCs w:val="28"/>
          <w:lang w:val="en-FI"/>
        </w:rPr>
        <w:t>ersion History</w:t>
      </w:r>
      <w:bookmarkEnd w:id="33"/>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1.0.2</w:t>
      </w:r>
    </w:p>
    <w:p>
      <w:pPr>
        <w:pStyle w:val="Normal"/>
        <w:rPr>
          <w:rFonts w:ascii="Arial" w:hAnsi="Arial" w:cs="Arial"/>
          <w:lang w:val="en-FI"/>
        </w:rPr>
      </w:pPr>
      <w:r>
        <w:rPr>
          <w:rFonts w:cs="Arial" w:ascii="Arial" w:hAnsi="Arial"/>
          <w:lang w:val="en-FI"/>
        </w:rPr>
        <w:tab/>
        <w:t>-     Commited Unity .meta files to repository to fix missing references</w:t>
      </w:r>
    </w:p>
    <w:p>
      <w:pPr>
        <w:pStyle w:val="Normal"/>
        <w:rPr>
          <w:rFonts w:ascii="Arial" w:hAnsi="Arial" w:cs="Arial"/>
          <w:lang w:val="en-FI"/>
        </w:rPr>
      </w:pPr>
      <w:r>
        <w:rPr>
          <w:rFonts w:cs="Arial" w:ascii="Arial" w:hAnsi="Arial"/>
          <w:lang w:val="en-FI"/>
        </w:rPr>
        <w:tab/>
        <w:t>-     Renamed FillCommandKey option to NextSuggestedCommandKey</w:t>
      </w:r>
    </w:p>
    <w:p>
      <w:pPr>
        <w:pStyle w:val="Normal"/>
        <w:rPr>
          <w:rFonts w:ascii="Arial" w:hAnsi="Arial" w:cs="Arial"/>
          <w:lang w:val="en-FI"/>
        </w:rPr>
      </w:pPr>
      <w:r>
        <w:rPr>
          <w:rFonts w:cs="Arial" w:ascii="Arial" w:hAnsi="Arial"/>
          <w:lang w:val="en-FI"/>
        </w:rPr>
        <w:tab/>
        <w:t>-     Renamed FillCommandKeyAlt option to NextSuggestedCommandKeyAlt</w:t>
      </w:r>
    </w:p>
    <w:p>
      <w:pPr>
        <w:pStyle w:val="ListParagraph"/>
        <w:numPr>
          <w:ilvl w:val="0"/>
          <w:numId w:val="3"/>
        </w:numPr>
        <w:rPr>
          <w:lang w:val="en-FI"/>
        </w:rPr>
      </w:pPr>
      <w:r>
        <w:rPr>
          <w:rFonts w:cs="Arial" w:ascii="Arial" w:hAnsi="Arial"/>
          <w:lang w:val="en-FI"/>
        </w:rPr>
        <w:t>Filling from previous command(s) now keeps arguments</w:t>
      </w:r>
    </w:p>
    <w:p>
      <w:pPr>
        <w:pStyle w:val="ListParagraph"/>
        <w:numPr>
          <w:ilvl w:val="0"/>
          <w:numId w:val="3"/>
        </w:numPr>
        <w:rPr>
          <w:lang w:val="en-FI"/>
        </w:rPr>
      </w:pPr>
      <w:r>
        <w:rPr>
          <w:rFonts w:cs="Arial" w:ascii="Arial" w:hAnsi="Arial"/>
          <w:lang w:val="en-FI"/>
        </w:rPr>
        <w:t>Fix fill command previous command ordering issues</w:t>
      </w:r>
    </w:p>
    <w:p>
      <w:pPr>
        <w:pStyle w:val="ListParagraph"/>
        <w:numPr>
          <w:ilvl w:val="0"/>
          <w:numId w:val="3"/>
        </w:numPr>
        <w:rPr>
          <w:lang w:val="en-FI"/>
        </w:rPr>
      </w:pPr>
      <w:r>
        <w:rPr>
          <w:rFonts w:cs="Arial" w:ascii="Arial" w:hAnsi="Arial"/>
          <w:lang w:val="en-FI"/>
        </w:rPr>
        <w:t>Added option to keep track of failed/non-existing commands</w:t>
      </w:r>
    </w:p>
    <w:p>
      <w:pPr>
        <w:pStyle w:val="ListParagraph"/>
        <w:numPr>
          <w:ilvl w:val="0"/>
          <w:numId w:val="3"/>
        </w:numPr>
        <w:rPr>
          <w:lang w:val="en-FI"/>
        </w:rPr>
      </w:pPr>
      <w:r>
        <w:rPr>
          <w:rFonts w:cs="Arial" w:ascii="Arial" w:hAnsi="Arial"/>
          <w:lang w:val="en-FI"/>
        </w:rPr>
        <w:t>Previous commands now also save arguments</w:t>
      </w:r>
    </w:p>
    <w:p>
      <w:pPr>
        <w:pStyle w:val="ListParagraph"/>
        <w:numPr>
          <w:ilvl w:val="0"/>
          <w:numId w:val="3"/>
        </w:numPr>
        <w:rPr>
          <w:lang w:val="en-FI"/>
        </w:rPr>
      </w:pPr>
      <w:r>
        <w:rPr>
          <w:rFonts w:cs="Arial" w:ascii="Arial" w:hAnsi="Arial"/>
          <w:lang w:val="en-FI"/>
        </w:rPr>
        <w:t>Added new option to allow keeping track of duplicate successfully executed commands</w:t>
      </w:r>
    </w:p>
    <w:p>
      <w:pPr>
        <w:pStyle w:val="ListParagraph"/>
        <w:numPr>
          <w:ilvl w:val="0"/>
          <w:numId w:val="3"/>
        </w:numPr>
        <w:rPr>
          <w:sz w:val="20"/>
          <w:szCs w:val="20"/>
        </w:rPr>
      </w:pPr>
      <w:r>
        <w:rPr>
          <w:rFonts w:cs="Arial" w:ascii="Arial" w:hAnsi="Arial"/>
          <w:sz w:val="20"/>
          <w:szCs w:val="20"/>
          <w:lang w:val="en-FI"/>
        </w:rPr>
        <w:t>Added EventSystem and InputModule to DeveloperConsole.prefab incase scene doesn’t have it. These components are required so Unity can detect inputs on UI elements.</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Simplified message pool logic</w:t>
      </w:r>
    </w:p>
    <w:p>
      <w:pPr>
        <w:pStyle w:val="ListParagraph"/>
        <w:numPr>
          <w:ilvl w:val="0"/>
          <w:numId w:val="3"/>
        </w:numPr>
        <w:rPr>
          <w:lang w:val="en-FI"/>
        </w:rPr>
      </w:pPr>
      <w:r>
        <w:rPr>
          <w:rFonts w:cs="Arial" w:ascii="Arial" w:hAnsi="Arial"/>
          <w:lang w:val="en-FI"/>
        </w:rPr>
        <w:t>Added optional context menu when message right clicked. In this menu you can copy the message to clipboard, delete the message, or clear all messages. This is not enabled by default.</w:t>
      </w:r>
    </w:p>
    <w:p>
      <w:pPr>
        <w:pStyle w:val="ListParagraph"/>
        <w:numPr>
          <w:ilvl w:val="0"/>
          <w:numId w:val="3"/>
        </w:numPr>
        <w:rPr>
          <w:lang w:val="en-FI"/>
        </w:rPr>
      </w:pPr>
      <w:r>
        <w:rPr>
          <w:rFonts w:cs="Arial" w:ascii="Arial" w:hAnsi="Arial"/>
          <w:lang w:val="en-FI"/>
        </w:rPr>
        <w:t>Code cleanup and fixed spelling mistakes</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Console.GetConsoleCommandsCount() - Get registered console commands count</w:t>
      </w:r>
    </w:p>
    <w:p>
      <w:pPr>
        <w:pStyle w:val="ListParagraph"/>
        <w:numPr>
          <w:ilvl w:val="1"/>
          <w:numId w:val="3"/>
        </w:numPr>
        <w:rPr>
          <w:lang w:val="en-FI"/>
        </w:rPr>
      </w:pPr>
      <w:r>
        <w:rPr>
          <w:rFonts w:cs="Arial" w:ascii="Arial" w:hAnsi="Arial"/>
          <w:lang w:val="en-FI"/>
        </w:rPr>
        <w:t>Console.GetStaticConsoleCommandsCount() - Get registered static console commands count</w:t>
      </w:r>
    </w:p>
    <w:p>
      <w:pPr>
        <w:pStyle w:val="ListParagraph"/>
        <w:numPr>
          <w:ilvl w:val="1"/>
          <w:numId w:val="3"/>
        </w:numPr>
        <w:rPr>
          <w:lang w:val="en-FI"/>
        </w:rPr>
      </w:pPr>
      <w:r>
        <w:rPr>
          <w:rFonts w:cs="Arial" w:ascii="Arial" w:hAnsi="Arial"/>
          <w:lang w:val="en-FI"/>
        </w:rPr>
        <w:t>Console.GetConsoleMessagesArray() - Get all current Console messages as string array</w:t>
      </w:r>
    </w:p>
    <w:p>
      <w:pPr>
        <w:pStyle w:val="ListParagraph"/>
        <w:numPr>
          <w:ilvl w:val="1"/>
          <w:numId w:val="3"/>
        </w:numPr>
        <w:rPr>
          <w:lang w:val="en-FI"/>
        </w:rPr>
      </w:pPr>
      <w:r>
        <w:rPr>
          <w:rFonts w:cs="Arial" w:ascii="Arial" w:hAnsi="Arial"/>
          <w:lang w:val="en-FI"/>
        </w:rPr>
        <w:t>Console.GetConsoleMessagesList() - Get all current Console messages as list</w:t>
      </w:r>
    </w:p>
    <w:p>
      <w:pPr>
        <w:pStyle w:val="ListParagraph"/>
        <w:numPr>
          <w:ilvl w:val="1"/>
          <w:numId w:val="3"/>
        </w:numPr>
        <w:rPr>
          <w:lang w:val="en-FI"/>
        </w:rPr>
      </w:pPr>
      <w:r>
        <w:rPr>
          <w:rFonts w:cs="Arial" w:ascii="Arial" w:hAnsi="Arial"/>
          <w:lang w:val="en-FI"/>
        </w:rPr>
        <w:t>Console.WriteMessagesToFile() - Writes all current Console messages to .txt file (Windows 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sectPr>
      <w:headerReference w:type="default" r:id="rId13"/>
      <w:footerReference w:type="default" r:id="rId14"/>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.0.2</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rFonts w:ascii="Arial" w:hAnsi="Arial"/>
        <w:sz w:val="24"/>
      </w:rPr>
    </w:pP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cs.unity3d.com/ScriptReference/Application-targetFrameRate.html" TargetMode="External"/><Relationship Id="rId7" Type="http://schemas.openxmlformats.org/officeDocument/2006/relationships/hyperlink" Target="https://docs.microsoft.com/en-us/dotnet/csharp/programming-guide/events/how-to-subscribe-to-and-unsubscribe-from-events"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docs.unity3d.com/Manual/ScriptCompileOrderFolder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Application>LibreOffice/7.2.6.2$Windows_X86_64 LibreOffice_project/b0ec3a565991f7569a5a7f5d24fed7f52653d754</Application>
  <AppVersion>15.0000</AppVersion>
  <Pages>17</Pages>
  <Words>4260</Words>
  <Characters>26180</Characters>
  <CharactersWithSpaces>29962</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2022-12-05T13:52:15Z</dcterms:modified>
  <cp:revision>2422</cp:revision>
  <dc:subject/>
  <dc:title/>
</cp:coreProperties>
</file>

<file path=docProps/custom.xml><?xml version="1.0" encoding="utf-8"?>
<Properties xmlns="http://schemas.openxmlformats.org/officeDocument/2006/custom-properties" xmlns:vt="http://schemas.openxmlformats.org/officeDocument/2006/docPropsVTypes"/>
</file>