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D8F9C1F" w14:textId="29C7C2FF" w:rsidR="00CA681E"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763623" w:history="1">
            <w:r w:rsidR="00CA681E" w:rsidRPr="007B0A8A">
              <w:rPr>
                <w:rStyle w:val="Hyperlink"/>
                <w:rFonts w:ascii="Arial" w:hAnsi="Arial" w:cs="Arial"/>
                <w:noProof/>
                <w:lang w:val="en-FI"/>
              </w:rPr>
              <w:t>Getting Started</w:t>
            </w:r>
            <w:r w:rsidR="00CA681E">
              <w:rPr>
                <w:noProof/>
                <w:webHidden/>
              </w:rPr>
              <w:tab/>
            </w:r>
            <w:r w:rsidR="00CA681E">
              <w:rPr>
                <w:noProof/>
                <w:webHidden/>
              </w:rPr>
              <w:fldChar w:fldCharType="begin"/>
            </w:r>
            <w:r w:rsidR="00CA681E">
              <w:rPr>
                <w:noProof/>
                <w:webHidden/>
              </w:rPr>
              <w:instrText xml:space="preserve"> PAGEREF _Toc88763623 \h </w:instrText>
            </w:r>
            <w:r w:rsidR="00CA681E">
              <w:rPr>
                <w:noProof/>
                <w:webHidden/>
              </w:rPr>
            </w:r>
            <w:r w:rsidR="00CA681E">
              <w:rPr>
                <w:noProof/>
                <w:webHidden/>
              </w:rPr>
              <w:fldChar w:fldCharType="separate"/>
            </w:r>
            <w:r w:rsidR="00CA681E">
              <w:rPr>
                <w:noProof/>
                <w:webHidden/>
              </w:rPr>
              <w:t>1</w:t>
            </w:r>
            <w:r w:rsidR="00CA681E">
              <w:rPr>
                <w:noProof/>
                <w:webHidden/>
              </w:rPr>
              <w:fldChar w:fldCharType="end"/>
            </w:r>
          </w:hyperlink>
        </w:p>
        <w:p w14:paraId="396541BB" w14:textId="086FF7AB"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24" w:history="1">
            <w:r w:rsidR="00CA681E" w:rsidRPr="007B0A8A">
              <w:rPr>
                <w:rStyle w:val="Hyperlink"/>
                <w:rFonts w:ascii="Arial" w:hAnsi="Arial" w:cs="Arial"/>
                <w:noProof/>
                <w:lang w:val="en-FI"/>
              </w:rPr>
              <w:t>Adding and removing commands</w:t>
            </w:r>
            <w:r w:rsidR="00CA681E">
              <w:rPr>
                <w:noProof/>
                <w:webHidden/>
              </w:rPr>
              <w:tab/>
            </w:r>
            <w:r w:rsidR="00CA681E">
              <w:rPr>
                <w:noProof/>
                <w:webHidden/>
              </w:rPr>
              <w:fldChar w:fldCharType="begin"/>
            </w:r>
            <w:r w:rsidR="00CA681E">
              <w:rPr>
                <w:noProof/>
                <w:webHidden/>
              </w:rPr>
              <w:instrText xml:space="preserve"> PAGEREF _Toc88763624 \h </w:instrText>
            </w:r>
            <w:r w:rsidR="00CA681E">
              <w:rPr>
                <w:noProof/>
                <w:webHidden/>
              </w:rPr>
            </w:r>
            <w:r w:rsidR="00CA681E">
              <w:rPr>
                <w:noProof/>
                <w:webHidden/>
              </w:rPr>
              <w:fldChar w:fldCharType="separate"/>
            </w:r>
            <w:r w:rsidR="00CA681E">
              <w:rPr>
                <w:noProof/>
                <w:webHidden/>
              </w:rPr>
              <w:t>1</w:t>
            </w:r>
            <w:r w:rsidR="00CA681E">
              <w:rPr>
                <w:noProof/>
                <w:webHidden/>
              </w:rPr>
              <w:fldChar w:fldCharType="end"/>
            </w:r>
          </w:hyperlink>
        </w:p>
        <w:p w14:paraId="7C976F22" w14:textId="64F5D1D1"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25" w:history="1">
            <w:r w:rsidR="00CA681E" w:rsidRPr="007B0A8A">
              <w:rPr>
                <w:rStyle w:val="Hyperlink"/>
                <w:rFonts w:ascii="Arial" w:hAnsi="Arial" w:cs="Arial"/>
                <w:noProof/>
                <w:lang w:val="en-FI"/>
              </w:rPr>
              <w:t>Default Commands</w:t>
            </w:r>
            <w:r w:rsidR="00CA681E">
              <w:rPr>
                <w:noProof/>
                <w:webHidden/>
              </w:rPr>
              <w:tab/>
            </w:r>
            <w:r w:rsidR="00CA681E">
              <w:rPr>
                <w:noProof/>
                <w:webHidden/>
              </w:rPr>
              <w:fldChar w:fldCharType="begin"/>
            </w:r>
            <w:r w:rsidR="00CA681E">
              <w:rPr>
                <w:noProof/>
                <w:webHidden/>
              </w:rPr>
              <w:instrText xml:space="preserve"> PAGEREF _Toc88763625 \h </w:instrText>
            </w:r>
            <w:r w:rsidR="00CA681E">
              <w:rPr>
                <w:noProof/>
                <w:webHidden/>
              </w:rPr>
            </w:r>
            <w:r w:rsidR="00CA681E">
              <w:rPr>
                <w:noProof/>
                <w:webHidden/>
              </w:rPr>
              <w:fldChar w:fldCharType="separate"/>
            </w:r>
            <w:r w:rsidR="00CA681E">
              <w:rPr>
                <w:noProof/>
                <w:webHidden/>
              </w:rPr>
              <w:t>3</w:t>
            </w:r>
            <w:r w:rsidR="00CA681E">
              <w:rPr>
                <w:noProof/>
                <w:webHidden/>
              </w:rPr>
              <w:fldChar w:fldCharType="end"/>
            </w:r>
          </w:hyperlink>
        </w:p>
        <w:p w14:paraId="588F6123" w14:textId="3F008D12"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26" w:history="1">
            <w:r w:rsidR="00CA681E" w:rsidRPr="007B0A8A">
              <w:rPr>
                <w:rStyle w:val="Hyperlink"/>
                <w:rFonts w:ascii="Arial" w:hAnsi="Arial" w:cs="Arial"/>
                <w:noProof/>
                <w:lang w:val="en-FI"/>
              </w:rPr>
              <w:t>Command list generation</w:t>
            </w:r>
            <w:r w:rsidR="00CA681E">
              <w:rPr>
                <w:noProof/>
                <w:webHidden/>
              </w:rPr>
              <w:tab/>
            </w:r>
            <w:r w:rsidR="00CA681E">
              <w:rPr>
                <w:noProof/>
                <w:webHidden/>
              </w:rPr>
              <w:fldChar w:fldCharType="begin"/>
            </w:r>
            <w:r w:rsidR="00CA681E">
              <w:rPr>
                <w:noProof/>
                <w:webHidden/>
              </w:rPr>
              <w:instrText xml:space="preserve"> PAGEREF _Toc88763626 \h </w:instrText>
            </w:r>
            <w:r w:rsidR="00CA681E">
              <w:rPr>
                <w:noProof/>
                <w:webHidden/>
              </w:rPr>
            </w:r>
            <w:r w:rsidR="00CA681E">
              <w:rPr>
                <w:noProof/>
                <w:webHidden/>
              </w:rPr>
              <w:fldChar w:fldCharType="separate"/>
            </w:r>
            <w:r w:rsidR="00CA681E">
              <w:rPr>
                <w:noProof/>
                <w:webHidden/>
              </w:rPr>
              <w:t>3</w:t>
            </w:r>
            <w:r w:rsidR="00CA681E">
              <w:rPr>
                <w:noProof/>
                <w:webHidden/>
              </w:rPr>
              <w:fldChar w:fldCharType="end"/>
            </w:r>
          </w:hyperlink>
        </w:p>
        <w:p w14:paraId="0F8E6A3D" w14:textId="7D153D8E"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27" w:history="1">
            <w:r w:rsidR="00CA681E" w:rsidRPr="007B0A8A">
              <w:rPr>
                <w:rStyle w:val="Hyperlink"/>
                <w:rFonts w:ascii="Arial" w:hAnsi="Arial" w:cs="Arial"/>
                <w:noProof/>
                <w:lang w:val="en-FI"/>
              </w:rPr>
              <w:t>Console.cs API</w:t>
            </w:r>
            <w:r w:rsidR="00CA681E">
              <w:rPr>
                <w:noProof/>
                <w:webHidden/>
              </w:rPr>
              <w:tab/>
            </w:r>
            <w:r w:rsidR="00CA681E">
              <w:rPr>
                <w:noProof/>
                <w:webHidden/>
              </w:rPr>
              <w:fldChar w:fldCharType="begin"/>
            </w:r>
            <w:r w:rsidR="00CA681E">
              <w:rPr>
                <w:noProof/>
                <w:webHidden/>
              </w:rPr>
              <w:instrText xml:space="preserve"> PAGEREF _Toc88763627 \h </w:instrText>
            </w:r>
            <w:r w:rsidR="00CA681E">
              <w:rPr>
                <w:noProof/>
                <w:webHidden/>
              </w:rPr>
            </w:r>
            <w:r w:rsidR="00CA681E">
              <w:rPr>
                <w:noProof/>
                <w:webHidden/>
              </w:rPr>
              <w:fldChar w:fldCharType="separate"/>
            </w:r>
            <w:r w:rsidR="00CA681E">
              <w:rPr>
                <w:noProof/>
                <w:webHidden/>
              </w:rPr>
              <w:t>3</w:t>
            </w:r>
            <w:r w:rsidR="00CA681E">
              <w:rPr>
                <w:noProof/>
                <w:webHidden/>
              </w:rPr>
              <w:fldChar w:fldCharType="end"/>
            </w:r>
          </w:hyperlink>
        </w:p>
        <w:p w14:paraId="658E5690" w14:textId="67DB9CD4"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28" w:history="1">
            <w:r w:rsidR="00CA681E" w:rsidRPr="007B0A8A">
              <w:rPr>
                <w:rStyle w:val="Hyperlink"/>
                <w:rFonts w:ascii="Arial" w:hAnsi="Arial" w:cs="Arial"/>
                <w:noProof/>
                <w:lang w:val="en-FI"/>
              </w:rPr>
              <w:t>Best Practices</w:t>
            </w:r>
            <w:r w:rsidR="00CA681E">
              <w:rPr>
                <w:noProof/>
                <w:webHidden/>
              </w:rPr>
              <w:tab/>
            </w:r>
            <w:r w:rsidR="00CA681E">
              <w:rPr>
                <w:noProof/>
                <w:webHidden/>
              </w:rPr>
              <w:fldChar w:fldCharType="begin"/>
            </w:r>
            <w:r w:rsidR="00CA681E">
              <w:rPr>
                <w:noProof/>
                <w:webHidden/>
              </w:rPr>
              <w:instrText xml:space="preserve"> PAGEREF _Toc88763628 \h </w:instrText>
            </w:r>
            <w:r w:rsidR="00CA681E">
              <w:rPr>
                <w:noProof/>
                <w:webHidden/>
              </w:rPr>
            </w:r>
            <w:r w:rsidR="00CA681E">
              <w:rPr>
                <w:noProof/>
                <w:webHidden/>
              </w:rPr>
              <w:fldChar w:fldCharType="separate"/>
            </w:r>
            <w:r w:rsidR="00CA681E">
              <w:rPr>
                <w:noProof/>
                <w:webHidden/>
              </w:rPr>
              <w:t>4</w:t>
            </w:r>
            <w:r w:rsidR="00CA681E">
              <w:rPr>
                <w:noProof/>
                <w:webHidden/>
              </w:rPr>
              <w:fldChar w:fldCharType="end"/>
            </w:r>
          </w:hyperlink>
        </w:p>
        <w:p w14:paraId="209BB931" w14:textId="0D62AF43"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29" w:history="1">
            <w:r w:rsidR="00CA681E" w:rsidRPr="007B0A8A">
              <w:rPr>
                <w:rStyle w:val="Hyperlink"/>
                <w:rFonts w:ascii="Arial" w:hAnsi="Arial" w:cs="Arial"/>
                <w:noProof/>
                <w:lang w:val="en-FI"/>
              </w:rPr>
              <w:t>How does it work?</w:t>
            </w:r>
            <w:r w:rsidR="00CA681E">
              <w:rPr>
                <w:noProof/>
                <w:webHidden/>
              </w:rPr>
              <w:tab/>
            </w:r>
            <w:r w:rsidR="00CA681E">
              <w:rPr>
                <w:noProof/>
                <w:webHidden/>
              </w:rPr>
              <w:fldChar w:fldCharType="begin"/>
            </w:r>
            <w:r w:rsidR="00CA681E">
              <w:rPr>
                <w:noProof/>
                <w:webHidden/>
              </w:rPr>
              <w:instrText xml:space="preserve"> PAGEREF _Toc88763629 \h </w:instrText>
            </w:r>
            <w:r w:rsidR="00CA681E">
              <w:rPr>
                <w:noProof/>
                <w:webHidden/>
              </w:rPr>
            </w:r>
            <w:r w:rsidR="00CA681E">
              <w:rPr>
                <w:noProof/>
                <w:webHidden/>
              </w:rPr>
              <w:fldChar w:fldCharType="separate"/>
            </w:r>
            <w:r w:rsidR="00CA681E">
              <w:rPr>
                <w:noProof/>
                <w:webHidden/>
              </w:rPr>
              <w:t>4</w:t>
            </w:r>
            <w:r w:rsidR="00CA681E">
              <w:rPr>
                <w:noProof/>
                <w:webHidden/>
              </w:rPr>
              <w:fldChar w:fldCharType="end"/>
            </w:r>
          </w:hyperlink>
        </w:p>
        <w:p w14:paraId="111C4F57" w14:textId="09055F97"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30" w:history="1">
            <w:r w:rsidR="00CA681E" w:rsidRPr="007B0A8A">
              <w:rPr>
                <w:rStyle w:val="Hyperlink"/>
                <w:rFonts w:ascii="Arial" w:hAnsi="Arial" w:cs="Arial"/>
                <w:noProof/>
                <w:lang w:val="en-FI"/>
              </w:rPr>
              <w:t>Developer Console settings</w:t>
            </w:r>
            <w:r w:rsidR="00CA681E">
              <w:rPr>
                <w:noProof/>
                <w:webHidden/>
              </w:rPr>
              <w:tab/>
            </w:r>
            <w:r w:rsidR="00CA681E">
              <w:rPr>
                <w:noProof/>
                <w:webHidden/>
              </w:rPr>
              <w:fldChar w:fldCharType="begin"/>
            </w:r>
            <w:r w:rsidR="00CA681E">
              <w:rPr>
                <w:noProof/>
                <w:webHidden/>
              </w:rPr>
              <w:instrText xml:space="preserve"> PAGEREF _Toc88763630 \h </w:instrText>
            </w:r>
            <w:r w:rsidR="00CA681E">
              <w:rPr>
                <w:noProof/>
                <w:webHidden/>
              </w:rPr>
            </w:r>
            <w:r w:rsidR="00CA681E">
              <w:rPr>
                <w:noProof/>
                <w:webHidden/>
              </w:rPr>
              <w:fldChar w:fldCharType="separate"/>
            </w:r>
            <w:r w:rsidR="00CA681E">
              <w:rPr>
                <w:noProof/>
                <w:webHidden/>
              </w:rPr>
              <w:t>4</w:t>
            </w:r>
            <w:r w:rsidR="00CA681E">
              <w:rPr>
                <w:noProof/>
                <w:webHidden/>
              </w:rPr>
              <w:fldChar w:fldCharType="end"/>
            </w:r>
          </w:hyperlink>
        </w:p>
        <w:p w14:paraId="061C7B79" w14:textId="1C3A9B9D"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31" w:history="1">
            <w:r w:rsidR="00CA681E" w:rsidRPr="007B0A8A">
              <w:rPr>
                <w:rStyle w:val="Hyperlink"/>
                <w:rFonts w:ascii="Arial" w:hAnsi="Arial" w:cs="Arial"/>
                <w:noProof/>
                <w:lang w:val="en-FI"/>
              </w:rPr>
              <w:t>Getting Console state info</w:t>
            </w:r>
            <w:r w:rsidR="00CA681E">
              <w:rPr>
                <w:noProof/>
                <w:webHidden/>
              </w:rPr>
              <w:tab/>
            </w:r>
            <w:r w:rsidR="00CA681E">
              <w:rPr>
                <w:noProof/>
                <w:webHidden/>
              </w:rPr>
              <w:fldChar w:fldCharType="begin"/>
            </w:r>
            <w:r w:rsidR="00CA681E">
              <w:rPr>
                <w:noProof/>
                <w:webHidden/>
              </w:rPr>
              <w:instrText xml:space="preserve"> PAGEREF _Toc88763631 \h </w:instrText>
            </w:r>
            <w:r w:rsidR="00CA681E">
              <w:rPr>
                <w:noProof/>
                <w:webHidden/>
              </w:rPr>
            </w:r>
            <w:r w:rsidR="00CA681E">
              <w:rPr>
                <w:noProof/>
                <w:webHidden/>
              </w:rPr>
              <w:fldChar w:fldCharType="separate"/>
            </w:r>
            <w:r w:rsidR="00CA681E">
              <w:rPr>
                <w:noProof/>
                <w:webHidden/>
              </w:rPr>
              <w:t>8</w:t>
            </w:r>
            <w:r w:rsidR="00CA681E">
              <w:rPr>
                <w:noProof/>
                <w:webHidden/>
              </w:rPr>
              <w:fldChar w:fldCharType="end"/>
            </w:r>
          </w:hyperlink>
        </w:p>
        <w:p w14:paraId="0DB993A6" w14:textId="1DE8D74A"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32" w:history="1">
            <w:r w:rsidR="00CA681E" w:rsidRPr="007B0A8A">
              <w:rPr>
                <w:rStyle w:val="Hyperlink"/>
                <w:rFonts w:ascii="Arial" w:hAnsi="Arial" w:cs="Arial"/>
                <w:noProof/>
                <w:lang w:val="en-FI"/>
              </w:rPr>
              <w:t>Multiple commands</w:t>
            </w:r>
            <w:r w:rsidR="00CA681E">
              <w:rPr>
                <w:noProof/>
                <w:webHidden/>
              </w:rPr>
              <w:tab/>
            </w:r>
            <w:r w:rsidR="00CA681E">
              <w:rPr>
                <w:noProof/>
                <w:webHidden/>
              </w:rPr>
              <w:fldChar w:fldCharType="begin"/>
            </w:r>
            <w:r w:rsidR="00CA681E">
              <w:rPr>
                <w:noProof/>
                <w:webHidden/>
              </w:rPr>
              <w:instrText xml:space="preserve"> PAGEREF _Toc88763632 \h </w:instrText>
            </w:r>
            <w:r w:rsidR="00CA681E">
              <w:rPr>
                <w:noProof/>
                <w:webHidden/>
              </w:rPr>
            </w:r>
            <w:r w:rsidR="00CA681E">
              <w:rPr>
                <w:noProof/>
                <w:webHidden/>
              </w:rPr>
              <w:fldChar w:fldCharType="separate"/>
            </w:r>
            <w:r w:rsidR="00CA681E">
              <w:rPr>
                <w:noProof/>
                <w:webHidden/>
              </w:rPr>
              <w:t>9</w:t>
            </w:r>
            <w:r w:rsidR="00CA681E">
              <w:rPr>
                <w:noProof/>
                <w:webHidden/>
              </w:rPr>
              <w:fldChar w:fldCharType="end"/>
            </w:r>
          </w:hyperlink>
        </w:p>
        <w:p w14:paraId="2361EDBF" w14:textId="1A1E52FC"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33" w:history="1">
            <w:r w:rsidR="00CA681E" w:rsidRPr="007B0A8A">
              <w:rPr>
                <w:rStyle w:val="Hyperlink"/>
                <w:rFonts w:ascii="Arial" w:hAnsi="Arial" w:cs="Arial"/>
                <w:noProof/>
                <w:lang w:val="en-FI"/>
              </w:rPr>
              <w:t>TODO</w:t>
            </w:r>
            <w:r w:rsidR="00CA681E">
              <w:rPr>
                <w:noProof/>
                <w:webHidden/>
              </w:rPr>
              <w:tab/>
            </w:r>
            <w:r w:rsidR="00CA681E">
              <w:rPr>
                <w:noProof/>
                <w:webHidden/>
              </w:rPr>
              <w:fldChar w:fldCharType="begin"/>
            </w:r>
            <w:r w:rsidR="00CA681E">
              <w:rPr>
                <w:noProof/>
                <w:webHidden/>
              </w:rPr>
              <w:instrText xml:space="preserve"> PAGEREF _Toc88763633 \h </w:instrText>
            </w:r>
            <w:r w:rsidR="00CA681E">
              <w:rPr>
                <w:noProof/>
                <w:webHidden/>
              </w:rPr>
            </w:r>
            <w:r w:rsidR="00CA681E">
              <w:rPr>
                <w:noProof/>
                <w:webHidden/>
              </w:rPr>
              <w:fldChar w:fldCharType="separate"/>
            </w:r>
            <w:r w:rsidR="00CA681E">
              <w:rPr>
                <w:noProof/>
                <w:webHidden/>
              </w:rPr>
              <w:t>9</w:t>
            </w:r>
            <w:r w:rsidR="00CA681E">
              <w:rPr>
                <w:noProof/>
                <w:webHidden/>
              </w:rPr>
              <w:fldChar w:fldCharType="end"/>
            </w:r>
          </w:hyperlink>
        </w:p>
        <w:p w14:paraId="7EEA72D4" w14:textId="080F9A7F" w:rsidR="00CA681E" w:rsidRDefault="00CB1556">
          <w:pPr>
            <w:pStyle w:val="TOC1"/>
            <w:tabs>
              <w:tab w:val="right" w:leader="dot" w:pos="9912"/>
            </w:tabs>
            <w:rPr>
              <w:rFonts w:asciiTheme="minorHAnsi" w:eastAsiaTheme="minorEastAsia" w:hAnsiTheme="minorHAnsi" w:cstheme="minorBidi"/>
              <w:noProof/>
              <w:sz w:val="22"/>
              <w:szCs w:val="22"/>
              <w:lang w:val="en-FI" w:eastAsia="en-FI"/>
            </w:rPr>
          </w:pPr>
          <w:hyperlink w:anchor="_Toc88763634" w:history="1">
            <w:r w:rsidR="00CA681E" w:rsidRPr="007B0A8A">
              <w:rPr>
                <w:rStyle w:val="Hyperlink"/>
                <w:rFonts w:ascii="Arial" w:hAnsi="Arial" w:cs="Arial"/>
                <w:noProof/>
                <w:lang w:val="en-FI"/>
              </w:rPr>
              <w:t>Version History</w:t>
            </w:r>
            <w:r w:rsidR="00CA681E">
              <w:rPr>
                <w:noProof/>
                <w:webHidden/>
              </w:rPr>
              <w:tab/>
            </w:r>
            <w:r w:rsidR="00CA681E">
              <w:rPr>
                <w:noProof/>
                <w:webHidden/>
              </w:rPr>
              <w:fldChar w:fldCharType="begin"/>
            </w:r>
            <w:r w:rsidR="00CA681E">
              <w:rPr>
                <w:noProof/>
                <w:webHidden/>
              </w:rPr>
              <w:instrText xml:space="preserve"> PAGEREF _Toc88763634 \h </w:instrText>
            </w:r>
            <w:r w:rsidR="00CA681E">
              <w:rPr>
                <w:noProof/>
                <w:webHidden/>
              </w:rPr>
            </w:r>
            <w:r w:rsidR="00CA681E">
              <w:rPr>
                <w:noProof/>
                <w:webHidden/>
              </w:rPr>
              <w:fldChar w:fldCharType="separate"/>
            </w:r>
            <w:r w:rsidR="00CA681E">
              <w:rPr>
                <w:noProof/>
                <w:webHidden/>
              </w:rPr>
              <w:t>10</w:t>
            </w:r>
            <w:r w:rsidR="00CA681E">
              <w:rPr>
                <w:noProof/>
                <w:webHidden/>
              </w:rPr>
              <w:fldChar w:fldCharType="end"/>
            </w:r>
          </w:hyperlink>
        </w:p>
        <w:p w14:paraId="289D8D99" w14:textId="034422EF"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876362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8763624"/>
      <w:bookmarkStart w:id="3" w:name="_Adding_and_removing"/>
      <w:bookmarkEnd w:id="3"/>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int, float, string, string[],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MonoBehaviour script(s) that use </w:t>
      </w:r>
      <w:r w:rsidRPr="00154C3C">
        <w:rPr>
          <w:rFonts w:ascii="Arial" w:hAnsi="Arial" w:cs="Arial"/>
          <w:lang w:val="en-FI"/>
        </w:rPr>
        <w:t>[ConsoleCommand()] attribute</w:t>
      </w:r>
      <w:r>
        <w:rPr>
          <w:rFonts w:ascii="Arial" w:hAnsi="Arial" w:cs="Arial"/>
          <w:lang w:val="en-FI"/>
        </w:rPr>
        <w:t>(s) will not be registered. In that case use Console.RegisterCommand() and Console.RemoveCommand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lastRenderedPageBreak/>
        <w:t>To remove any command during runtime, you can call Console.RemoveCommand()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Console.RemoveCommand()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876362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6F6D6C">
        <w:rPr>
          <w:rFonts w:ascii="Arial" w:hAnsi="Arial" w:cs="Arial"/>
          <w:lang w:val="en-FI"/>
        </w:rPr>
        <w:t xml:space="preserve"> and </w:t>
      </w:r>
      <w:r w:rsidR="006F6D6C" w:rsidRPr="006F6D6C">
        <w:rPr>
          <w:rFonts w:ascii="Arial" w:hAnsi="Arial" w:cs="Arial"/>
          <w:i/>
          <w:iCs/>
          <w:lang w:val="en-FI"/>
        </w:rPr>
        <w:t>DebugRenderInfo.cs</w:t>
      </w:r>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console.style</w:t>
      </w:r>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scene.loadbyindex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scene.loadbyname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max_fps (int)</w:t>
      </w:r>
      <w:r>
        <w:rPr>
          <w:rFonts w:ascii="Arial" w:hAnsi="Arial" w:cs="Arial"/>
          <w:lang w:val="en-FI"/>
        </w:rPr>
        <w:t>’</w:t>
      </w:r>
      <w:r w:rsidR="007A17D1">
        <w:rPr>
          <w:rFonts w:ascii="Arial" w:hAnsi="Arial" w:cs="Arial"/>
          <w:lang w:val="en-FI"/>
        </w:rPr>
        <w:t xml:space="preserve"> – Set </w:t>
      </w:r>
      <w:hyperlink r:id="rId11" w:history="1">
        <w:r w:rsidR="007A17D1" w:rsidRPr="000F0002">
          <w:rPr>
            <w:rStyle w:val="Hyperlink"/>
            <w:rFonts w:ascii="Arial" w:hAnsi="Arial" w:cs="Arial"/>
            <w:lang w:val="en-FI"/>
          </w:rPr>
          <w:t>Application.TargetFrameRate</w:t>
        </w:r>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debug.renderinfo</w:t>
      </w:r>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5" w:name="_Toc88763626"/>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1D5839" w:rsidRPr="001D5839">
        <w:rPr>
          <w:rFonts w:ascii="Arial" w:hAnsi="Arial" w:cs="Arial"/>
          <w:lang w:val="en-FI"/>
        </w:rPr>
        <w:t>ConsoleInitializer</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6" w:name="_Toc88763627"/>
      <w:r>
        <w:rPr>
          <w:rFonts w:ascii="Arial" w:hAnsi="Arial" w:cs="Arial"/>
          <w:sz w:val="28"/>
          <w:szCs w:val="28"/>
          <w:lang w:val="en-FI"/>
        </w:rPr>
        <w:t>Console.cs API</w:t>
      </w:r>
      <w:bookmarkEnd w:id="6"/>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7" w:name="_Toc88763628"/>
      <w:bookmarkStart w:id="8" w:name="_Best_Practices"/>
      <w:bookmarkEnd w:id="8"/>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7"/>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static class commands over MonoBehaviour instance commands.</w:t>
      </w:r>
    </w:p>
    <w:p w14:paraId="1DEF1171" w14:textId="77777777" w:rsidR="00962A39" w:rsidRDefault="00962A39" w:rsidP="00962A39">
      <w:pPr>
        <w:rPr>
          <w:rFonts w:ascii="Arial" w:hAnsi="Arial" w:cs="Arial"/>
          <w:lang w:val="en-FI"/>
        </w:rPr>
      </w:pPr>
    </w:p>
    <w:p w14:paraId="75489CD2" w14:textId="35BFB78F"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314BC5">
        <w:rPr>
          <w:rFonts w:ascii="Arial" w:hAnsi="Arial" w:cs="Arial"/>
          <w:lang w:val="en-FI"/>
        </w:rPr>
        <w:t xml:space="preserve"> and they can </w:t>
      </w:r>
      <w:r w:rsidR="00BB76FF" w:rsidRPr="00962A39">
        <w:rPr>
          <w:rFonts w:ascii="Arial" w:hAnsi="Arial" w:cs="Arial"/>
          <w:lang w:val="en-FI"/>
        </w:rPr>
        <w:t>cached</w:t>
      </w:r>
      <w:r w:rsidR="00AC5CEB" w:rsidRPr="00962A39">
        <w:rPr>
          <w:rFonts w:ascii="Arial" w:hAnsi="Arial" w:cs="Arial"/>
          <w:lang w:val="en-FI"/>
        </w:rPr>
        <w:t>,</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373B39EF" w:rsidR="004E3ED1" w:rsidRDefault="00E94CA2" w:rsidP="00962A39">
      <w:pPr>
        <w:rPr>
          <w:rFonts w:ascii="Arial" w:hAnsi="Arial" w:cs="Arial"/>
          <w:b/>
          <w:bCs/>
          <w:lang w:val="en-FI"/>
        </w:rPr>
      </w:pPr>
      <w:r>
        <w:rPr>
          <w:rFonts w:ascii="Arial" w:hAnsi="Arial" w:cs="Arial"/>
          <w:b/>
          <w:bCs/>
          <w:lang w:val="en-FI"/>
        </w:rPr>
        <w:t xml:space="preserve">Additive scene </w:t>
      </w:r>
      <w:r w:rsidR="005F6836">
        <w:rPr>
          <w:rFonts w:ascii="Arial" w:hAnsi="Arial" w:cs="Arial"/>
          <w:b/>
          <w:bCs/>
          <w:lang w:val="en-FI"/>
        </w:rPr>
        <w:t>un/</w:t>
      </w:r>
      <w:r>
        <w:rPr>
          <w:rFonts w:ascii="Arial" w:hAnsi="Arial" w:cs="Arial"/>
          <w:b/>
          <w:bCs/>
          <w:lang w:val="en-FI"/>
        </w:rPr>
        <w:t>loading</w:t>
      </w:r>
    </w:p>
    <w:p w14:paraId="2F313DE7" w14:textId="0F208EED" w:rsidR="00E94CA2" w:rsidRDefault="00E94CA2" w:rsidP="00962A39">
      <w:pPr>
        <w:rPr>
          <w:rFonts w:ascii="Arial" w:hAnsi="Arial" w:cs="Arial"/>
          <w:b/>
          <w:bCs/>
          <w:lang w:val="en-FI"/>
        </w:rPr>
      </w:pPr>
    </w:p>
    <w:p w14:paraId="50DBFCAF" w14:textId="6EE91969" w:rsidR="008A6F43" w:rsidRPr="00520741" w:rsidRDefault="00E94CA2" w:rsidP="00E94CA2">
      <w:pPr>
        <w:rPr>
          <w:rFonts w:ascii="Arial" w:hAnsi="Arial" w:cs="Arial"/>
          <w:lang w:val="en-FI"/>
        </w:rPr>
      </w:pPr>
      <w:r>
        <w:rPr>
          <w:rFonts w:ascii="Arial" w:hAnsi="Arial" w:cs="Arial"/>
          <w:lang w:val="en-FI"/>
        </w:rPr>
        <w:t xml:space="preserve">If your game relies on additive scene </w:t>
      </w:r>
      <w:r w:rsidR="00AA2418">
        <w:rPr>
          <w:rFonts w:ascii="Arial" w:hAnsi="Arial" w:cs="Arial"/>
          <w:lang w:val="en-FI"/>
        </w:rPr>
        <w:t>un/</w:t>
      </w:r>
      <w:r>
        <w:rPr>
          <w:rFonts w:ascii="Arial" w:hAnsi="Arial" w:cs="Arial"/>
          <w:lang w:val="en-FI"/>
        </w:rPr>
        <w:t xml:space="preserve">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w:t>
      </w:r>
      <w:r w:rsidR="00AA2418">
        <w:rPr>
          <w:rFonts w:ascii="Arial" w:hAnsi="Arial" w:cs="Arial"/>
          <w:lang w:val="en-FI"/>
        </w:rPr>
        <w:t xml:space="preserve"> for the best performance</w:t>
      </w:r>
      <w:r>
        <w:rPr>
          <w:rFonts w:ascii="Arial" w:hAnsi="Arial" w:cs="Arial"/>
          <w:lang w:val="en-FI"/>
        </w:rPr>
        <w:t xml:space="preserve">. Currently all MonoBehaviour commands are </w:t>
      </w:r>
      <w:r w:rsidR="00BB4360">
        <w:rPr>
          <w:rFonts w:ascii="Arial" w:hAnsi="Arial" w:cs="Arial"/>
          <w:lang w:val="en-FI"/>
        </w:rPr>
        <w:t>re</w:t>
      </w:r>
      <w:r w:rsidR="00520741">
        <w:rPr>
          <w:rFonts w:ascii="Arial" w:hAnsi="Arial" w:cs="Arial"/>
          <w:lang w:val="en-FI"/>
        </w:rPr>
        <w:t>-</w:t>
      </w:r>
      <w:r w:rsidR="00BB4360">
        <w:rPr>
          <w:rFonts w:ascii="Arial" w:hAnsi="Arial" w:cs="Arial"/>
          <w:lang w:val="en-FI"/>
        </w:rPr>
        <w:t>/</w:t>
      </w:r>
      <w:r>
        <w:rPr>
          <w:rFonts w:ascii="Arial" w:hAnsi="Arial" w:cs="Arial"/>
          <w:lang w:val="en-FI"/>
        </w:rPr>
        <w:t>registered again if scene is loaded</w:t>
      </w:r>
      <w:r w:rsidR="00520741">
        <w:rPr>
          <w:rFonts w:ascii="Arial" w:hAnsi="Arial" w:cs="Arial"/>
          <w:lang w:val="en-FI"/>
        </w:rPr>
        <w:t xml:space="preserve"> or unloaded</w:t>
      </w:r>
      <w:r w:rsidR="004A15EA">
        <w:rPr>
          <w:rFonts w:ascii="Arial" w:hAnsi="Arial" w:cs="Arial"/>
          <w:lang w:val="en-FI"/>
        </w:rPr>
        <w:t xml:space="preserve"> (additively and single)</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9" w:name="_Toc88763629"/>
      <w:r w:rsidRPr="00154C3C">
        <w:rPr>
          <w:rFonts w:ascii="Arial" w:hAnsi="Arial" w:cs="Arial"/>
          <w:sz w:val="28"/>
          <w:szCs w:val="28"/>
          <w:lang w:val="en-FI"/>
        </w:rPr>
        <w:t>How does it work?</w:t>
      </w:r>
      <w:bookmarkEnd w:id="9"/>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r w:rsidRPr="00F400AE">
        <w:rPr>
          <w:rFonts w:ascii="Arial" w:hAnsi="Arial" w:cs="Arial"/>
          <w:lang w:val="en-FI"/>
        </w:rPr>
        <w:t>ConsoleInitializer</w:t>
      </w:r>
      <w:r>
        <w:rPr>
          <w:rFonts w:ascii="Arial" w:hAnsi="Arial" w:cs="Arial"/>
          <w:lang w:val="en-FI"/>
        </w:rPr>
        <w:t xml:space="preserve">.cs (attached to DeveloperConsole prefab root gameobject) </w:t>
      </w:r>
      <w:r w:rsidRPr="00F72FE5">
        <w:rPr>
          <w:rFonts w:ascii="Arial" w:hAnsi="Arial" w:cs="Arial"/>
          <w:i/>
          <w:iCs/>
          <w:lang w:val="en-FI"/>
        </w:rPr>
        <w:t>Awake()</w:t>
      </w:r>
      <w:r>
        <w:rPr>
          <w:rFonts w:ascii="Arial" w:hAnsi="Arial" w:cs="Arial"/>
          <w:lang w:val="en-FI"/>
        </w:rPr>
        <w:t xml:space="preserve"> function calls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 xml:space="preserve">.cs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[ConsoleCommand()] attributes in </w:t>
      </w:r>
      <w:r w:rsidR="001C327F">
        <w:rPr>
          <w:rFonts w:ascii="Arial" w:hAnsi="Arial" w:cs="Arial"/>
          <w:lang w:val="en-FI"/>
        </w:rPr>
        <w:t xml:space="preserve">the </w:t>
      </w:r>
      <w:r w:rsidR="00AE6E1F" w:rsidRPr="00154C3C">
        <w:rPr>
          <w:rFonts w:ascii="Arial" w:hAnsi="Arial" w:cs="Arial"/>
          <w:lang w:val="en-FI"/>
        </w:rPr>
        <w:t>C# CurrentDomain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[ConsoleCommand()]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r w:rsidR="00D17EF7">
        <w:rPr>
          <w:rFonts w:ascii="Arial" w:hAnsi="Arial" w:cs="Arial"/>
          <w:lang w:val="en-FI"/>
        </w:rPr>
        <w:t>MonoBehaviour</w:t>
      </w:r>
      <w:r w:rsidR="00515B50">
        <w:rPr>
          <w:rFonts w:ascii="Arial" w:hAnsi="Arial" w:cs="Arial"/>
          <w:lang w:val="en-FI"/>
        </w:rPr>
        <w:t xml:space="preserve"> commands and this done by looking for all the different MonoBehaviour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[ConsoleCommand()]</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r w:rsidR="00EF3EAC">
        <w:rPr>
          <w:rFonts w:ascii="Arial" w:hAnsi="Arial" w:cs="Arial"/>
          <w:lang w:val="en-FI"/>
        </w:rPr>
        <w:t xml:space="preserve">MonoBehaviour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times are printed to 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Console Initialized. Threaded work took: 1273.1 ms and non-threaded work took: 1.1 ms.</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r w:rsidRPr="007759DE">
        <w:rPr>
          <w:rFonts w:ascii="Arial" w:hAnsi="Arial" w:cs="Arial"/>
          <w:lang w:val="en-FI"/>
        </w:rPr>
        <w:t>ConsoleKeyInputs</w:t>
      </w:r>
      <w:r>
        <w:rPr>
          <w:rFonts w:ascii="Arial" w:hAnsi="Arial" w:cs="Arial"/>
          <w:lang w:val="en-FI"/>
        </w:rPr>
        <w:t>.cs which handles all Developer Console keyinputs.</w:t>
      </w:r>
    </w:p>
    <w:p w14:paraId="75C32490" w14:textId="6C6C02F8" w:rsidR="00201F44" w:rsidRDefault="0090063E" w:rsidP="00201F44">
      <w:pPr>
        <w:pStyle w:val="Heading1"/>
        <w:rPr>
          <w:rFonts w:ascii="Arial" w:hAnsi="Arial" w:cs="Arial"/>
          <w:sz w:val="28"/>
          <w:szCs w:val="28"/>
          <w:lang w:val="en-FI"/>
        </w:rPr>
      </w:pPr>
      <w:bookmarkStart w:id="10" w:name="_Toc8876363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r w:rsidR="002551EF">
        <w:rPr>
          <w:rFonts w:ascii="Arial" w:hAnsi="Arial" w:cs="Arial"/>
          <w:lang w:val="en-FI"/>
        </w:rPr>
        <w:t>Console</w:t>
      </w:r>
      <w:r w:rsidR="009276A3">
        <w:rPr>
          <w:rFonts w:ascii="Arial" w:hAnsi="Arial" w:cs="Arial"/>
          <w:lang w:val="en-FI"/>
        </w:rPr>
        <w:t>.cs</w:t>
      </w:r>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0A35A94C">
            <wp:extent cx="2588750" cy="415245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88750"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r>
        <w:rPr>
          <w:rFonts w:ascii="Arial" w:hAnsi="Arial" w:cs="Arial"/>
          <w:b/>
          <w:bCs/>
          <w:lang w:val="en-FI"/>
        </w:rPr>
        <w:t>h</w:t>
      </w:r>
      <w:r w:rsidR="00BC3B0A">
        <w:rPr>
          <w:rFonts w:ascii="Arial" w:hAnsi="Arial" w:cs="Arial"/>
          <w:b/>
          <w:bCs/>
          <w:lang w:val="en-FI"/>
        </w:rPr>
        <w:t>ighlightColor</w:t>
      </w:r>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color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actually</w:t>
      </w:r>
      <w:r w:rsidRPr="00E25BA2">
        <w:rPr>
          <w:rFonts w:ascii="Arial" w:hAnsi="Arial" w:cs="Arial"/>
          <w:lang w:val="en-FI"/>
        </w:rPr>
        <w:t xml:space="preserve"> want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1124E902" w:rsidR="00C8061A" w:rsidRPr="001051AB"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 xml:space="preserve">attributes and ignore all other </w:t>
      </w:r>
      <w:r w:rsidRPr="00154C3C">
        <w:rPr>
          <w:rFonts w:ascii="Arial" w:hAnsi="Arial" w:cs="Arial"/>
          <w:lang w:val="en-FI"/>
        </w:rPr>
        <w:t xml:space="preserve">[ConsoleCommand()] </w:t>
      </w:r>
      <w:r>
        <w:rPr>
          <w:rFonts w:ascii="Arial" w:hAnsi="Arial" w:cs="Arial"/>
          <w:lang w:val="en-FI"/>
        </w:rPr>
        <w:t>attributes. To still register MonoBehaviour commands, use Console.RegisterCommand(</w:t>
      </w:r>
      <w:r w:rsidR="005B2E07">
        <w:rPr>
          <w:rFonts w:ascii="Arial" w:hAnsi="Arial" w:cs="Arial"/>
          <w:lang w:val="en-FI"/>
        </w:rPr>
        <w:t>..</w:t>
      </w:r>
      <w:r>
        <w:rPr>
          <w:rFonts w:ascii="Arial" w:hAnsi="Arial" w:cs="Arial"/>
          <w:lang w:val="en-FI"/>
        </w:rPr>
        <w:t>) method when this setting is set to true (Default false)</w:t>
      </w:r>
      <w:r w:rsidR="001051AB">
        <w:rPr>
          <w:rFonts w:ascii="Arial" w:hAnsi="Arial" w:cs="Arial"/>
          <w:lang w:val="en-FI"/>
        </w:rPr>
        <w:t>. You should always prefer static class commands over MonoBehaviour commands whenever possible because static class commands can be registered in the background and are cached.</w:t>
      </w:r>
      <w:r w:rsidR="00432B5A">
        <w:rPr>
          <w:rFonts w:ascii="Arial" w:hAnsi="Arial" w:cs="Arial"/>
          <w:lang w:val="en-FI"/>
        </w:rPr>
        <w:t xml:space="preserve"> MonoBehaviour commands needs to be re-registered everytime new scene is loaded and/or scene is loaded/unloaded additively</w:t>
      </w:r>
      <w:r w:rsidR="00CA1FC5">
        <w:rPr>
          <w:rFonts w:ascii="Arial" w:hAnsi="Arial" w:cs="Arial"/>
          <w:lang w:val="en-FI"/>
        </w:rPr>
        <w:t>!</w:t>
      </w:r>
      <w:r w:rsidR="00A0158D">
        <w:rPr>
          <w:rFonts w:ascii="Arial" w:hAnsi="Arial" w:cs="Arial"/>
          <w:lang w:val="en-FI"/>
        </w:rPr>
        <w:t xml:space="preserve"> Check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expections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expections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Print Debug Logs Expections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Print Debug Logs Without Expections</w:t>
      </w:r>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Print Debug Logs Without Expections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lastRenderedPageBreak/>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r w:rsidR="00D908F1">
        <w:rPr>
          <w:rFonts w:ascii="Consolas" w:eastAsiaTheme="minorHAnsi" w:hAnsi="Consolas" w:cs="Consolas"/>
          <w:color w:val="A31515"/>
          <w:sz w:val="19"/>
          <w:szCs w:val="19"/>
          <w:lang w:val="en-FI" w:eastAsia="en-US"/>
        </w:rPr>
        <w:t xml:space="preserve">debug.print.renderinfo </w:t>
      </w:r>
      <w:r w:rsidR="00ED2C39" w:rsidRPr="00154C3C">
        <w:rPr>
          <w:rFonts w:ascii="Arial" w:hAnsi="Arial" w:cs="Arial"/>
          <w:lang w:val="en-FI"/>
        </w:rPr>
        <w:t xml:space="preserve"> </w:t>
      </w:r>
      <w:r w:rsidR="00D908F1">
        <w:rPr>
          <w:rFonts w:ascii="Arial" w:hAnsi="Arial" w:cs="Arial"/>
          <w:lang w:val="en-FI"/>
        </w:rPr>
        <w:t xml:space="preserve">This is 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28F92D15"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Expection,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3150A191" w14:textId="77777777" w:rsidR="0034137D" w:rsidRDefault="0034137D" w:rsidP="00A75D2A">
      <w:pPr>
        <w:pStyle w:val="Heading1"/>
        <w:rPr>
          <w:rFonts w:ascii="Arial" w:hAnsi="Arial" w:cs="Arial"/>
          <w:sz w:val="28"/>
          <w:szCs w:val="28"/>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Toc8876363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console event like below. Just remember to unregister your event either in OnDisable or OnDestroy</w:t>
      </w:r>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77777777" w:rsidR="0034137D" w:rsidRDefault="0034137D" w:rsidP="0034137D">
      <w:pPr>
        <w:rPr>
          <w:rFonts w:ascii="Arial" w:hAnsi="Arial" w:cs="Arial"/>
          <w:sz w:val="28"/>
          <w:szCs w:val="28"/>
          <w:lang w:val="en-FI"/>
        </w:rPr>
      </w:pP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8763632"/>
      <w:bookmarkEnd w:id="12"/>
      <w:r>
        <w:rPr>
          <w:rFonts w:ascii="Arial" w:hAnsi="Arial" w:cs="Arial"/>
          <w:sz w:val="28"/>
          <w:szCs w:val="28"/>
          <w:lang w:val="en-FI"/>
        </w:rPr>
        <w:t>Multiple commands</w:t>
      </w:r>
      <w:bookmarkEnd w:id="13"/>
    </w:p>
    <w:p w14:paraId="20937A73" w14:textId="32A237D5" w:rsidR="0034137D" w:rsidRDefault="0034137D" w:rsidP="0034137D">
      <w:pPr>
        <w:rPr>
          <w:lang w:val="en-FI"/>
        </w:rPr>
      </w:pPr>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55441262" w14:textId="77777777" w:rsidR="00CA681E" w:rsidRPr="00DC5968"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F821670" w14:textId="77777777" w:rsidR="00CA681E" w:rsidRDefault="00CA681E" w:rsidP="00CA681E">
      <w:pPr>
        <w:rPr>
          <w:rFonts w:ascii="Arial" w:hAnsi="Arial" w:cs="Arial"/>
          <w:lang w:val="en-FI"/>
        </w:rPr>
      </w:pP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r>
        <w:rPr>
          <w:rFonts w:ascii="Arial" w:hAnsi="Arial" w:cs="Arial"/>
          <w:i/>
          <w:iCs/>
          <w:lang w:val="en-FI"/>
        </w:rPr>
        <w:t>test.string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lastRenderedPageBreak/>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'test.string'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r>
        <w:rPr>
          <w:rFonts w:ascii="Arial" w:hAnsi="Arial" w:cs="Arial"/>
          <w:lang w:val="en-FI"/>
        </w:rPr>
        <w:t>Test.string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r>
        <w:rPr>
          <w:rFonts w:ascii="Arial" w:hAnsi="Arial" w:cs="Arial"/>
          <w:i/>
          <w:iCs/>
          <w:lang w:val="en-FI"/>
        </w:rPr>
        <w:t>test.string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148B3FA2" w14:textId="77777777" w:rsidR="00CA681E" w:rsidRDefault="00CA681E" w:rsidP="00CA681E">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'test.string' successfully with value: ' &amp;&amp;' from Developer Console!</w:t>
      </w:r>
      <w:r>
        <w:rPr>
          <w:rFonts w:ascii="Arial" w:hAnsi="Arial" w:cs="Arial"/>
          <w:i/>
          <w:iCs/>
          <w:lang w:val="en-FI"/>
        </w:rPr>
        <w:t>”</w:t>
      </w:r>
    </w:p>
    <w:p w14:paraId="54B1DA89" w14:textId="77777777" w:rsidR="0034137D" w:rsidRPr="0034137D" w:rsidRDefault="0034137D" w:rsidP="0034137D">
      <w:pPr>
        <w:rPr>
          <w:rFonts w:ascii="Arial" w:hAnsi="Arial" w:cs="Arial"/>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51187B47" w:rsidR="00CC2D58" w:rsidRDefault="00CC2D58" w:rsidP="0078524D">
      <w:pPr>
        <w:rPr>
          <w:lang w:val="en-FI"/>
        </w:rPr>
      </w:pPr>
    </w:p>
    <w:p w14:paraId="333E2AD6" w14:textId="72FE17A0" w:rsidR="0034137D" w:rsidRDefault="0034137D" w:rsidP="0078524D">
      <w:pPr>
        <w:rPr>
          <w:lang w:val="en-FI"/>
        </w:rPr>
      </w:pPr>
    </w:p>
    <w:p w14:paraId="18DD44B2" w14:textId="7BA125F8" w:rsidR="0034137D" w:rsidRDefault="0034137D" w:rsidP="0078524D">
      <w:pPr>
        <w:rPr>
          <w:lang w:val="en-FI"/>
        </w:rPr>
      </w:pPr>
    </w:p>
    <w:p w14:paraId="06962B8F" w14:textId="0E506561" w:rsidR="00CC2D58" w:rsidRDefault="00CC2D58" w:rsidP="0078524D">
      <w:pPr>
        <w:rPr>
          <w:lang w:val="en-FI"/>
        </w:rPr>
      </w:pPr>
    </w:p>
    <w:p w14:paraId="3D4DFDE6" w14:textId="77777777" w:rsidR="006451C1" w:rsidRPr="0078524D" w:rsidRDefault="006451C1"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14" w:name="_Toc88763633"/>
      <w:r>
        <w:rPr>
          <w:rFonts w:ascii="Arial" w:hAnsi="Arial" w:cs="Arial"/>
          <w:sz w:val="28"/>
          <w:szCs w:val="28"/>
          <w:lang w:val="en-FI"/>
        </w:rPr>
        <w:t>TODO</w:t>
      </w:r>
      <w:bookmarkEnd w:id="14"/>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5" w:name="_Toc88763634"/>
      <w:r>
        <w:rPr>
          <w:rFonts w:ascii="Arial" w:hAnsi="Arial" w:cs="Arial"/>
          <w:sz w:val="28"/>
          <w:szCs w:val="28"/>
          <w:lang w:val="en-FI"/>
        </w:rPr>
        <w:lastRenderedPageBreak/>
        <w:t>Version History</w:t>
      </w:r>
      <w:bookmarkEnd w:id="15"/>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0.9.0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Changed all GetComponent calls to TryGetComponent calls to reduce Editor garbage</w:t>
      </w:r>
      <w:r w:rsidR="0042174B">
        <w:rPr>
          <w:rFonts w:ascii="Arial" w:hAnsi="Arial" w:cs="Arial"/>
          <w:lang w:val="en-FI"/>
        </w:rPr>
        <w:t xml:space="preserve"> amount</w:t>
      </w:r>
    </w:p>
    <w:p w14:paraId="4D375C0F" w14:textId="2D7C04AF" w:rsidR="00222769" w:rsidRP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6DE88CD2" w14:textId="75F5C8F0" w:rsidR="00901B54" w:rsidRDefault="00901B54" w:rsidP="004022D1">
      <w:pPr>
        <w:pStyle w:val="ListParagraph"/>
        <w:numPr>
          <w:ilvl w:val="0"/>
          <w:numId w:val="23"/>
        </w:numPr>
        <w:rPr>
          <w:rFonts w:ascii="Arial" w:hAnsi="Arial" w:cs="Arial"/>
          <w:lang w:val="en-FI"/>
        </w:rPr>
      </w:pPr>
      <w:r>
        <w:rPr>
          <w:rFonts w:ascii="Arial" w:hAnsi="Arial" w:cs="Arial"/>
          <w:lang w:val="en-FI"/>
        </w:rPr>
        <w:t>Improved Console window dragging</w:t>
      </w:r>
    </w:p>
    <w:p w14:paraId="712A9CC4" w14:textId="2CE7F89A" w:rsidR="00690C94" w:rsidRDefault="00690C94" w:rsidP="004022D1">
      <w:pPr>
        <w:pStyle w:val="ListParagraph"/>
        <w:numPr>
          <w:ilvl w:val="0"/>
          <w:numId w:val="23"/>
        </w:numPr>
        <w:rPr>
          <w:rFonts w:ascii="Arial" w:hAnsi="Arial" w:cs="Arial"/>
          <w:lang w:val="en-FI"/>
        </w:rPr>
      </w:pPr>
      <w:r>
        <w:rPr>
          <w:rFonts w:ascii="Arial" w:hAnsi="Arial" w:cs="Arial"/>
          <w:lang w:val="en-FI"/>
        </w:rPr>
        <w:t>Added info text overload to ConsoleCommand.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6C701E62" w:rsidR="004022D1" w:rsidRDefault="00222769" w:rsidP="004022D1">
      <w:pPr>
        <w:pStyle w:val="ListParagraph"/>
        <w:numPr>
          <w:ilvl w:val="0"/>
          <w:numId w:val="23"/>
        </w:numPr>
        <w:rPr>
          <w:rFonts w:ascii="Arial" w:hAnsi="Arial" w:cs="Arial"/>
          <w:lang w:val="en-FI"/>
        </w:rPr>
      </w:pPr>
      <w:r>
        <w:rPr>
          <w:rFonts w:ascii="Arial" w:hAnsi="Arial" w:cs="Arial"/>
          <w:lang w:val="en-FI"/>
        </w:rPr>
        <w:t>Added new</w:t>
      </w:r>
      <w:r w:rsidR="00901B54">
        <w:rPr>
          <w:rFonts w:ascii="Arial" w:hAnsi="Arial" w:cs="Arial"/>
          <w:lang w:val="en-FI"/>
        </w:rPr>
        <w:t xml:space="preserve">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Settings to control whether scrollrect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GUI colors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719A33E6" w:rsidR="00A81C00" w:rsidRDefault="008476DA" w:rsidP="004022D1">
      <w:pPr>
        <w:pStyle w:val="ListParagraph"/>
        <w:numPr>
          <w:ilvl w:val="1"/>
          <w:numId w:val="23"/>
        </w:numPr>
        <w:rPr>
          <w:rFonts w:ascii="Arial" w:hAnsi="Arial" w:cs="Arial"/>
          <w:lang w:val="en-FI"/>
        </w:rPr>
      </w:pPr>
      <w:r>
        <w:rPr>
          <w:rFonts w:ascii="Arial" w:hAnsi="Arial" w:cs="Arial"/>
          <w:lang w:val="en-FI"/>
        </w:rPr>
        <w:t>print Unity message log type (Log, Warning, Error, Expection, Assert)</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FF065" w14:textId="77777777" w:rsidR="00CB1556" w:rsidRDefault="00CB1556" w:rsidP="003A77D5">
      <w:r>
        <w:separator/>
      </w:r>
    </w:p>
  </w:endnote>
  <w:endnote w:type="continuationSeparator" w:id="0">
    <w:p w14:paraId="713B7E02" w14:textId="77777777" w:rsidR="00CB1556" w:rsidRDefault="00CB1556"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B1556" w:rsidP="0AE697DA">
          <w:pPr>
            <w:pStyle w:val="Header"/>
            <w:ind w:left="-115"/>
          </w:pPr>
        </w:p>
      </w:tc>
      <w:tc>
        <w:tcPr>
          <w:tcW w:w="3307" w:type="dxa"/>
        </w:tcPr>
        <w:p w14:paraId="0A0DAEF9" w14:textId="77777777" w:rsidR="00CD4182" w:rsidRDefault="00CB1556" w:rsidP="0AE697DA">
          <w:pPr>
            <w:pStyle w:val="Header"/>
            <w:jc w:val="center"/>
          </w:pPr>
        </w:p>
      </w:tc>
      <w:tc>
        <w:tcPr>
          <w:tcW w:w="3307" w:type="dxa"/>
        </w:tcPr>
        <w:p w14:paraId="49FE2C72" w14:textId="77777777" w:rsidR="00CD4182" w:rsidRDefault="00CB1556" w:rsidP="0AE697DA">
          <w:pPr>
            <w:pStyle w:val="Header"/>
            <w:ind w:right="-115"/>
            <w:jc w:val="right"/>
          </w:pPr>
        </w:p>
      </w:tc>
    </w:tr>
  </w:tbl>
  <w:p w14:paraId="7A040834" w14:textId="77777777" w:rsidR="00CD4182" w:rsidRDefault="00CB1556"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B6351" w14:textId="77777777" w:rsidR="00CB1556" w:rsidRDefault="00CB1556" w:rsidP="003A77D5">
      <w:r>
        <w:separator/>
      </w:r>
    </w:p>
  </w:footnote>
  <w:footnote w:type="continuationSeparator" w:id="0">
    <w:p w14:paraId="17282D09" w14:textId="77777777" w:rsidR="00CB1556" w:rsidRDefault="00CB1556"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B1556"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4"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7"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0"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1"/>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29"/>
  </w:num>
  <w:num w:numId="12">
    <w:abstractNumId w:val="16"/>
  </w:num>
  <w:num w:numId="13">
    <w:abstractNumId w:val="12"/>
  </w:num>
  <w:num w:numId="14">
    <w:abstractNumId w:val="10"/>
  </w:num>
  <w:num w:numId="15">
    <w:abstractNumId w:val="26"/>
  </w:num>
  <w:num w:numId="16">
    <w:abstractNumId w:val="1"/>
  </w:num>
  <w:num w:numId="17">
    <w:abstractNumId w:val="21"/>
  </w:num>
  <w:num w:numId="18">
    <w:abstractNumId w:val="3"/>
  </w:num>
  <w:num w:numId="19">
    <w:abstractNumId w:val="6"/>
  </w:num>
  <w:num w:numId="20">
    <w:abstractNumId w:val="24"/>
  </w:num>
  <w:num w:numId="21">
    <w:abstractNumId w:val="23"/>
  </w:num>
  <w:num w:numId="22">
    <w:abstractNumId w:val="27"/>
  </w:num>
  <w:num w:numId="23">
    <w:abstractNumId w:val="19"/>
  </w:num>
  <w:num w:numId="24">
    <w:abstractNumId w:val="28"/>
  </w:num>
  <w:num w:numId="25">
    <w:abstractNumId w:val="30"/>
  </w:num>
  <w:num w:numId="26">
    <w:abstractNumId w:val="18"/>
  </w:num>
  <w:num w:numId="27">
    <w:abstractNumId w:val="25"/>
  </w:num>
  <w:num w:numId="28">
    <w:abstractNumId w:val="7"/>
  </w:num>
  <w:num w:numId="29">
    <w:abstractNumId w:val="8"/>
  </w:num>
  <w:num w:numId="30">
    <w:abstractNumId w:val="5"/>
  </w:num>
  <w:num w:numId="31">
    <w:abstractNumId w:val="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423"/>
    <w:rsid w:val="000166B7"/>
    <w:rsid w:val="00017E1E"/>
    <w:rsid w:val="00021670"/>
    <w:rsid w:val="00031E14"/>
    <w:rsid w:val="00033736"/>
    <w:rsid w:val="00051EA4"/>
    <w:rsid w:val="00056C21"/>
    <w:rsid w:val="000616C6"/>
    <w:rsid w:val="000618BB"/>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B7154"/>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51AB"/>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2769"/>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C48"/>
    <w:rsid w:val="00301FBD"/>
    <w:rsid w:val="00302BD8"/>
    <w:rsid w:val="0030671B"/>
    <w:rsid w:val="003107E5"/>
    <w:rsid w:val="00312614"/>
    <w:rsid w:val="0031299C"/>
    <w:rsid w:val="00314BC5"/>
    <w:rsid w:val="00321170"/>
    <w:rsid w:val="00340C89"/>
    <w:rsid w:val="0034137D"/>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3AC4"/>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213FC"/>
    <w:rsid w:val="0042174B"/>
    <w:rsid w:val="00424458"/>
    <w:rsid w:val="004266BD"/>
    <w:rsid w:val="00430DF0"/>
    <w:rsid w:val="00432B5A"/>
    <w:rsid w:val="004433C0"/>
    <w:rsid w:val="00443C90"/>
    <w:rsid w:val="00445BE6"/>
    <w:rsid w:val="00450717"/>
    <w:rsid w:val="00452F70"/>
    <w:rsid w:val="00453ADB"/>
    <w:rsid w:val="00454F98"/>
    <w:rsid w:val="004557FE"/>
    <w:rsid w:val="00455E7E"/>
    <w:rsid w:val="0046200C"/>
    <w:rsid w:val="00462C97"/>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15EA"/>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741"/>
    <w:rsid w:val="00520A8F"/>
    <w:rsid w:val="00520CB6"/>
    <w:rsid w:val="005232AD"/>
    <w:rsid w:val="00526621"/>
    <w:rsid w:val="00531993"/>
    <w:rsid w:val="005339B2"/>
    <w:rsid w:val="00533D47"/>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2E07"/>
    <w:rsid w:val="005B328A"/>
    <w:rsid w:val="005B3570"/>
    <w:rsid w:val="005B667E"/>
    <w:rsid w:val="005B6AAA"/>
    <w:rsid w:val="005C105C"/>
    <w:rsid w:val="005D1C6F"/>
    <w:rsid w:val="005D5AB3"/>
    <w:rsid w:val="005E24B1"/>
    <w:rsid w:val="005E5172"/>
    <w:rsid w:val="005E69AE"/>
    <w:rsid w:val="005E6C8B"/>
    <w:rsid w:val="005F290D"/>
    <w:rsid w:val="005F34F5"/>
    <w:rsid w:val="005F6836"/>
    <w:rsid w:val="005F68A4"/>
    <w:rsid w:val="005F77AF"/>
    <w:rsid w:val="005F7F3F"/>
    <w:rsid w:val="00605617"/>
    <w:rsid w:val="006123FA"/>
    <w:rsid w:val="0061341A"/>
    <w:rsid w:val="006143D0"/>
    <w:rsid w:val="006160D7"/>
    <w:rsid w:val="00616233"/>
    <w:rsid w:val="00620FD9"/>
    <w:rsid w:val="0062102A"/>
    <w:rsid w:val="00626E34"/>
    <w:rsid w:val="00640E85"/>
    <w:rsid w:val="00644E58"/>
    <w:rsid w:val="0064506B"/>
    <w:rsid w:val="006451C1"/>
    <w:rsid w:val="0064547D"/>
    <w:rsid w:val="00647A06"/>
    <w:rsid w:val="006503E5"/>
    <w:rsid w:val="00657D86"/>
    <w:rsid w:val="00660891"/>
    <w:rsid w:val="00661FF6"/>
    <w:rsid w:val="00664F84"/>
    <w:rsid w:val="006832EB"/>
    <w:rsid w:val="00690516"/>
    <w:rsid w:val="006908CF"/>
    <w:rsid w:val="00690C94"/>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2E27"/>
    <w:rsid w:val="007035FD"/>
    <w:rsid w:val="007036EF"/>
    <w:rsid w:val="00704565"/>
    <w:rsid w:val="00705B08"/>
    <w:rsid w:val="007107A2"/>
    <w:rsid w:val="00714828"/>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0629"/>
    <w:rsid w:val="007C35BD"/>
    <w:rsid w:val="007C3686"/>
    <w:rsid w:val="007C477A"/>
    <w:rsid w:val="007D04B4"/>
    <w:rsid w:val="007D5AF2"/>
    <w:rsid w:val="007D5F96"/>
    <w:rsid w:val="007E1680"/>
    <w:rsid w:val="007E1862"/>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95E"/>
    <w:rsid w:val="0085504E"/>
    <w:rsid w:val="00865CDF"/>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2380"/>
    <w:rsid w:val="008C492E"/>
    <w:rsid w:val="008C5CDC"/>
    <w:rsid w:val="008C6539"/>
    <w:rsid w:val="008D1B4D"/>
    <w:rsid w:val="008D40F9"/>
    <w:rsid w:val="008D4ABC"/>
    <w:rsid w:val="008D5C09"/>
    <w:rsid w:val="008E15E9"/>
    <w:rsid w:val="008E229A"/>
    <w:rsid w:val="008F56BA"/>
    <w:rsid w:val="008F5DA5"/>
    <w:rsid w:val="0090063E"/>
    <w:rsid w:val="00901B54"/>
    <w:rsid w:val="00907617"/>
    <w:rsid w:val="00911A60"/>
    <w:rsid w:val="009143C7"/>
    <w:rsid w:val="00916880"/>
    <w:rsid w:val="00923F74"/>
    <w:rsid w:val="00924CA9"/>
    <w:rsid w:val="00924FFE"/>
    <w:rsid w:val="00925473"/>
    <w:rsid w:val="00926462"/>
    <w:rsid w:val="00926AF8"/>
    <w:rsid w:val="009276A3"/>
    <w:rsid w:val="009348F0"/>
    <w:rsid w:val="00940A11"/>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8221F"/>
    <w:rsid w:val="00990C53"/>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0158D"/>
    <w:rsid w:val="00A12C53"/>
    <w:rsid w:val="00A1478E"/>
    <w:rsid w:val="00A16CE6"/>
    <w:rsid w:val="00A21146"/>
    <w:rsid w:val="00A246D8"/>
    <w:rsid w:val="00A27622"/>
    <w:rsid w:val="00A31D6F"/>
    <w:rsid w:val="00A34AC9"/>
    <w:rsid w:val="00A37CB4"/>
    <w:rsid w:val="00A40BB0"/>
    <w:rsid w:val="00A45DEA"/>
    <w:rsid w:val="00A60611"/>
    <w:rsid w:val="00A6188A"/>
    <w:rsid w:val="00A61A14"/>
    <w:rsid w:val="00A63CD1"/>
    <w:rsid w:val="00A66974"/>
    <w:rsid w:val="00A70D52"/>
    <w:rsid w:val="00A717B9"/>
    <w:rsid w:val="00A71FB6"/>
    <w:rsid w:val="00A752FE"/>
    <w:rsid w:val="00A75D2A"/>
    <w:rsid w:val="00A76479"/>
    <w:rsid w:val="00A81C00"/>
    <w:rsid w:val="00A82D01"/>
    <w:rsid w:val="00A839BB"/>
    <w:rsid w:val="00A83E71"/>
    <w:rsid w:val="00A8535C"/>
    <w:rsid w:val="00A915CC"/>
    <w:rsid w:val="00AA1CA4"/>
    <w:rsid w:val="00AA2418"/>
    <w:rsid w:val="00AA3B2B"/>
    <w:rsid w:val="00AA4118"/>
    <w:rsid w:val="00AA519D"/>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55E7"/>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0F30"/>
    <w:rsid w:val="00B84519"/>
    <w:rsid w:val="00B846EF"/>
    <w:rsid w:val="00B93319"/>
    <w:rsid w:val="00B940D5"/>
    <w:rsid w:val="00BA0881"/>
    <w:rsid w:val="00BA2DB9"/>
    <w:rsid w:val="00BA3DD6"/>
    <w:rsid w:val="00BA4BE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061A"/>
    <w:rsid w:val="00C83B53"/>
    <w:rsid w:val="00C84078"/>
    <w:rsid w:val="00C926C8"/>
    <w:rsid w:val="00CA1FC5"/>
    <w:rsid w:val="00CA3826"/>
    <w:rsid w:val="00CA415C"/>
    <w:rsid w:val="00CA4951"/>
    <w:rsid w:val="00CA5C10"/>
    <w:rsid w:val="00CA681E"/>
    <w:rsid w:val="00CA6CC3"/>
    <w:rsid w:val="00CB13D1"/>
    <w:rsid w:val="00CB1556"/>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5185"/>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91141"/>
    <w:rsid w:val="00DA28BF"/>
    <w:rsid w:val="00DA3D12"/>
    <w:rsid w:val="00DB3C95"/>
    <w:rsid w:val="00DB5381"/>
    <w:rsid w:val="00DC2DBB"/>
    <w:rsid w:val="00DC4035"/>
    <w:rsid w:val="00DC5968"/>
    <w:rsid w:val="00DC7862"/>
    <w:rsid w:val="00DD511B"/>
    <w:rsid w:val="00DD5D1B"/>
    <w:rsid w:val="00DD6847"/>
    <w:rsid w:val="00DE2D94"/>
    <w:rsid w:val="00DF0FE5"/>
    <w:rsid w:val="00DF2203"/>
    <w:rsid w:val="00DF296E"/>
    <w:rsid w:val="00DF2B80"/>
    <w:rsid w:val="00DF3124"/>
    <w:rsid w:val="00DF6AD4"/>
    <w:rsid w:val="00E00640"/>
    <w:rsid w:val="00E04392"/>
    <w:rsid w:val="00E12787"/>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26DF"/>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4234"/>
    <w:rsid w:val="00F066D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404F"/>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10</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1231</cp:revision>
  <cp:lastPrinted>2021-11-16T17:09:00Z</cp:lastPrinted>
  <dcterms:created xsi:type="dcterms:W3CDTF">2021-09-23T14:04:00Z</dcterms:created>
  <dcterms:modified xsi:type="dcterms:W3CDTF">2021-11-25T19:23:00Z</dcterms:modified>
</cp:coreProperties>
</file>