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A26"/>
          <w:sz w:val="40"/>
          <w:szCs w:val="40"/>
        </w:rPr>
        <w:t xml:space="preserve">Harbin Kitchen 东北小炒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B8E23"/>
          <w:sz w:val="32"/>
          <w:szCs w:val="32"/>
        </w:rPr>
        <w:t xml:space="preserve">点单系统技术文档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包含所有网址、服务器、数据库信息，便于交接与续费</w:t>
      </w:r>
    </w:p>
    <w:p>
      <w:pPr>
        <w:spacing w:after="200"/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最后更新：2026年6月9日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一、系统概览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系统名称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Harbin Kitchen 在线点单系统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系统类型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PWA（Progressive Web App），无需 App 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顾客入口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设计风格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北欧极简 Hygge 风（深棕灰 + 奶油色）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菜品数量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 道菜品（含外卖饮品 14 道 + 堂食饮品甜品 25 道）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折扣规则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外卖自动 10% off，饮品和酱汁不打折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支付方式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暂无在线支付，到店收银台付款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二、所有网址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2.1 顾客端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35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顾客点餐主页（扫码进入）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https://order.harbinkitchen.dk/?type=dinein&amp;table=1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堂食 1 号桌直达链接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https://order.harbinkitchen.dk/?type=takeaway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外卖直达链接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https://order.harbinkitchen.dk/?type=preorder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预约直达链接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2.2 管理端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35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https://order.harbinkitchen.dk/admin.html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老板/前台管理页（查看新单、接单、改状态）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https://order.harbinkitchen.dk/kitchen.html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后厨出单页面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https://order.harbinkitchen.dk/qrcodes.html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二维码生成页面（打印用）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2.3 餐厅官网（非点单系统）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35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https://www.harbinkitchen.dk/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餐厅官网（WordPress + Elementor）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三、服务与账号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3.1 域名 — one.com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服务商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域名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harbinkitchen.dk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到期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 年（需关注续费）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https://www.one.com/admin/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100–150 DKK/年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子域名 order.harbinkitchen.dk 的 DNS 记录：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主机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185.199.108.153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185.199.109.153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185.199.110.153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185.199.111.153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C41E3A"/>
          <w:sz w:val="20"/>
          <w:szCs w:val="20"/>
        </w:rPr>
        <w:t xml:space="preserve">⚠️ 不要改这 4 条 A 记录，否则点单系统将无法访问。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3.2 代码托管与网站部署 — GitHub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服务商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仓库地址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https://github.com/ThorandLoke/harbin-kitchen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仓库可见性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Public（公开仓库）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Pages（从 main 分支自动部署）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账号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ThorandLoke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Pages 设置：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from a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/ 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order.harbinkitchen.dk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HTTPS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建议开启（SSL 证书生效后）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💡 每次向 main 分支 push 代码，GitHub Pages 会自动重新部署，约 1–2 分钟生效。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3.3 数据库 — Supabase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服务商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harbin-kitchen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https://supabase.com/dashboard/project/glfmoqfevyeeuqbihjht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 URL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https://glfmoqfevyeeuqbihjht.supabase.co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数据库 + 1 GB 文件存储 + 50,000 月活用户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免费（Free Plan）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数据表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orders（订单表）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orders 表结构：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订单号（如 HK-M5X9K3）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订单类型：dinein / takeaway / preorder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桌号（堂食）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客户姓名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pickup_time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取餐时间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菜品列表（JSON）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折扣金额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状态：new → preparing → ready →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C41E3A"/>
          <w:sz w:val="20"/>
          <w:szCs w:val="20"/>
        </w:rPr>
        <w:t xml:space="preserve">⚠️ Supabase 免费版会在 7 天无活动后暂停项目（Pause），暂停后管理页和后厨页将无法收到新订单。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暂停后需要登录 Supabase 后台手动点击 Restore 恢复。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3.4 SSL 证书 — GitHub Pages 自动签发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签发方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Pages（通过 Let's Encrypt）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覆盖域名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order.harbinkitchen.dk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有效期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天，GitHub 自动续期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四、项目文件结构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代码仓库 https://github.com/ThorandLoke/harbin-kitchen 的文件结构：</w:t>
      </w:r>
    </w:p>
    <w:p>
      <w:pPr>
        <w:spacing w:after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自定义域名配置（order.harbinkitchen.dk）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顾客点餐主页面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老板管理页面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后厨出单页面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qrcodes.html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二维码打印页面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配置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service-worker.js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离线缓存服务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js/menu-data.js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菜品数据（名称/价格/编号/图片）——改菜单就改这个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js/supabase-config.js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数据库连接配置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js/app.js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主逻辑（购物车/下单/确认）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js/menu.js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菜单渲染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js/cart.js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购物车逻辑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js/discount.js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折扣引擎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js/admin.js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管理页逻辑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js/kitchen.js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后厨页逻辑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js/printer.js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热敏打印模块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css/theme.css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主题变量（颜色/字体/间距）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css/app.css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顾客端样式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css/admin.css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管理页样式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css/kitchen.css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后厨页样式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菜品图片（90 张）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图标（192/512）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五、常见操作指南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5.1 更新菜品/价格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打开 GitHub 仓库：https://github.com/ThorandLoke/harbin-kitchen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进入 js/menu-data.js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点击右上角 ✏️ 编辑按钮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找到要修改的菜品，改 name_da（丹麦语名）、name_zh（中文名）、price（价格，单位 DKK）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点击 "Commit changes"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等 1–2 分钟刷新网页即可生效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5.2 Supabase 项目被暂停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登录 https://supabase.com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进入项目 harbin-kitchen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看到黄色 "Paused" 标签，点击 Restore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等待约 1 分钟恢复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刷新管理页和后厨页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5.3 域名续费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登录 one.com 管理后台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进入 "My Products" → harbinkitchen.dk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查看到期时间，提前续费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DNS 记录一般不会丢失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5.4 重新打印二维码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打开 https://order.harbinkitchen.dk/qrcodes.html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浏览器 Ctrl+P（或 ⌘+P）打印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每个二维码对应一个桌子号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六、费用汇总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续费周期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域名 harbinkitchen.dk (one.com)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100–150 DKK/年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(ThorandLoke 账号)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部署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免费（Free Plan）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证书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免费（GitHub 自动）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100–150 DKK/年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仅域名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💡 目前系统年费用仅为域名续费。所有技术设施（代码托管、数据库、SSL）全部使用免费方案。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七、技术对接人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联系方式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开发与维护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Thor（李薇）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 ThorandLoke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如需联系其他技术人员接手，请将本文档及 GitHub 仓库访问权一并移交。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2A26"/>
          <w:sz w:val="32"/>
          <w:szCs w:val="32"/>
        </w:rPr>
        <w:t xml:space="preserve">八、故障排查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点餐页面打不开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域名过期 or DNS 被改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one.com 域名续费 + DNS 的 4 条 A 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管理页看不到新订单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项目被暂停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 supabase.com → Restore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菜品图片显示不出来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图片文件被删除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GitHub 仓库 images/ 目录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二维码扫不了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链接错误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确认二维码指向 order.harbinkitchen.dk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网页显示旧内容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浏览器缓存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强制刷新：Ctrl+Shift+R / ⌘+Shift+R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不显示桌号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顾客未选堂食模式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确认扫码链接含 ?type=dinein&amp;table=N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Harbin Kitchen 东北小炒 — 点单系统技术文档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2A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B8E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2026-06-09T14:51:44.598Z</dcterms:created>
  <dcterms:modified xsi:type="dcterms:W3CDTF">2026-06-09T14:51:44.599Z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