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56CFB" w14:textId="3980056D" w:rsidR="00746943" w:rsidRPr="009D3532" w:rsidRDefault="00472A12" w:rsidP="00BC0115">
      <w:pPr>
        <w:pStyle w:val="Heading1"/>
        <w:rPr>
          <w:lang w:val="nl-NL"/>
        </w:rPr>
      </w:pPr>
      <w:r w:rsidRPr="009D3532">
        <w:rPr>
          <w:lang w:val="nl-NL"/>
        </w:rPr>
        <w:t xml:space="preserve">Voorspellingsmodel voor de </w:t>
      </w:r>
      <w:r w:rsidR="009D3532" w:rsidRPr="009D3532">
        <w:rPr>
          <w:lang w:val="nl-NL"/>
        </w:rPr>
        <w:t>fout in d</w:t>
      </w:r>
      <w:r w:rsidR="009D3532">
        <w:rPr>
          <w:lang w:val="nl-NL"/>
        </w:rPr>
        <w:t>e voorraad</w:t>
      </w:r>
    </w:p>
    <w:p w14:paraId="3BBEA8AC" w14:textId="476A2FCD" w:rsidR="00472A12" w:rsidRDefault="00BA4F6D" w:rsidP="00472A12">
      <w:pPr>
        <w:rPr>
          <w:lang w:val="nl-NL"/>
        </w:rPr>
      </w:pPr>
      <w:r w:rsidRPr="00BA4F6D">
        <w:rPr>
          <w:lang w:val="nl-NL"/>
        </w:rPr>
        <w:t xml:space="preserve">Dit document dient als </w:t>
      </w:r>
      <w:r>
        <w:rPr>
          <w:lang w:val="nl-NL"/>
        </w:rPr>
        <w:t xml:space="preserve">leidraad voor het toepassen van het voorspellingsmodel dat een voorspelling doet met betrekking tot </w:t>
      </w:r>
      <w:r w:rsidR="00DD7AB3">
        <w:rPr>
          <w:lang w:val="nl-NL"/>
        </w:rPr>
        <w:t xml:space="preserve">de aanwezig fout in de voorraad. </w:t>
      </w:r>
      <w:r w:rsidR="00B76794">
        <w:rPr>
          <w:lang w:val="nl-NL"/>
        </w:rPr>
        <w:t xml:space="preserve">Dit document is enkel bedoeld voor werknemers bij Euroma. </w:t>
      </w:r>
    </w:p>
    <w:p w14:paraId="4CF35014" w14:textId="7BCF8570" w:rsidR="00FE03ED" w:rsidRDefault="00FE03ED" w:rsidP="00472A12">
      <w:pPr>
        <w:rPr>
          <w:lang w:val="nl-NL"/>
        </w:rPr>
      </w:pPr>
      <w:r>
        <w:rPr>
          <w:lang w:val="nl-NL"/>
        </w:rPr>
        <w:t>Thomas Hordijk</w:t>
      </w:r>
    </w:p>
    <w:p w14:paraId="064CD787" w14:textId="622BE917" w:rsidR="00FE03ED" w:rsidRDefault="00FE03ED" w:rsidP="00472A12">
      <w:pPr>
        <w:rPr>
          <w:lang w:val="nl-NL"/>
        </w:rPr>
      </w:pPr>
      <w:hyperlink r:id="rId6" w:history="1">
        <w:r w:rsidRPr="008805D7">
          <w:rPr>
            <w:rStyle w:val="Hyperlink"/>
            <w:lang w:val="nl-NL"/>
          </w:rPr>
          <w:t>thomasabelhordijk@gmail.com</w:t>
        </w:r>
      </w:hyperlink>
      <w:r>
        <w:rPr>
          <w:lang w:val="nl-NL"/>
        </w:rPr>
        <w:tab/>
        <w:t>+31614285316</w:t>
      </w:r>
    </w:p>
    <w:p w14:paraId="10C27C6F" w14:textId="5E79EFC5" w:rsidR="00F53A07" w:rsidRDefault="00F53A07" w:rsidP="00F6101A">
      <w:pPr>
        <w:pStyle w:val="Heading1Numbered"/>
      </w:pPr>
      <w:r>
        <w:t>Algeme</w:t>
      </w:r>
      <w:r w:rsidR="00F6101A">
        <w:t>en</w:t>
      </w:r>
    </w:p>
    <w:p w14:paraId="4CC6D808" w14:textId="0E430741" w:rsidR="00F6101A" w:rsidRDefault="00F6101A" w:rsidP="00F6101A">
      <w:pPr>
        <w:pStyle w:val="Heading2Numbered"/>
      </w:pPr>
      <w:r>
        <w:t>Werking</w:t>
      </w:r>
    </w:p>
    <w:p w14:paraId="7D791134" w14:textId="3AB25C42" w:rsidR="00653A04" w:rsidRDefault="00103DD4" w:rsidP="00103DD4">
      <w:pPr>
        <w:rPr>
          <w:lang w:val="nl-NL"/>
        </w:rPr>
      </w:pPr>
      <w:r w:rsidRPr="00103DD4">
        <w:rPr>
          <w:lang w:val="nl-NL"/>
        </w:rPr>
        <w:t xml:space="preserve">De algemene werking van het </w:t>
      </w:r>
      <w:r>
        <w:rPr>
          <w:lang w:val="nl-NL"/>
        </w:rPr>
        <w:t>algoritme is hieronder beschreven</w:t>
      </w:r>
      <w:r w:rsidR="00653A04">
        <w:rPr>
          <w:lang w:val="nl-NL"/>
        </w:rPr>
        <w:t xml:space="preserve"> door middel van een flowchart. </w:t>
      </w:r>
    </w:p>
    <w:p w14:paraId="3458C0FB" w14:textId="229C305B" w:rsidR="00100FAD" w:rsidRDefault="00653A04" w:rsidP="00103DD4">
      <w:pPr>
        <w:rPr>
          <w:lang w:val="nl-NL"/>
        </w:rPr>
      </w:pPr>
      <w:r>
        <w:rPr>
          <w:lang w:val="nl-NL"/>
        </w:rPr>
        <w:t>Het model importeert de data aangeleverd uit de datawarehouse. Dit zijn twee CSV bestanden, eentje bevat de ESA transacties, de andere de LN transacties.</w:t>
      </w:r>
      <w:r w:rsidR="00100FAD" w:rsidRPr="00100FAD">
        <w:rPr>
          <w:lang w:val="nl-NL"/>
        </w:rPr>
        <w:t xml:space="preserve"> </w:t>
      </w:r>
      <w:r w:rsidR="00100FAD">
        <w:rPr>
          <w:lang w:val="nl-NL"/>
        </w:rPr>
        <w:t>Het algoritme verwacht dat deze bestanden “ESA.csv” en “LN.csv” heten, als dit niet het geval is zullen de bestanden niet gevonden worden en het algoritme niet werken.</w:t>
      </w:r>
    </w:p>
    <w:p w14:paraId="381763C2" w14:textId="0DB3051E" w:rsidR="00653A04" w:rsidRDefault="00653A04" w:rsidP="00103DD4">
      <w:pPr>
        <w:rPr>
          <w:lang w:val="nl-NL"/>
        </w:rPr>
      </w:pPr>
      <w:r>
        <w:rPr>
          <w:lang w:val="nl-NL"/>
        </w:rPr>
        <w:t xml:space="preserve">Na het in lezen van deze bestanden </w:t>
      </w:r>
      <w:r w:rsidR="00EC76DA">
        <w:rPr>
          <w:lang w:val="nl-NL"/>
        </w:rPr>
        <w:t xml:space="preserve">worden er eerste een aantal </w:t>
      </w:r>
      <w:r w:rsidR="00723335">
        <w:rPr>
          <w:lang w:val="nl-NL"/>
        </w:rPr>
        <w:t>conversie</w:t>
      </w:r>
      <w:r w:rsidR="00EC76DA">
        <w:rPr>
          <w:lang w:val="nl-NL"/>
        </w:rPr>
        <w:t xml:space="preserve"> stappen gemaakt om de data in het juiste format te hebben. Dit is nodig voor het samenvoegen en uitwerken van bepaalde velden.</w:t>
      </w:r>
      <w:r w:rsidR="002E0856">
        <w:rPr>
          <w:lang w:val="nl-NL"/>
        </w:rPr>
        <w:t xml:space="preserve"> </w:t>
      </w:r>
    </w:p>
    <w:p w14:paraId="501DB8E6" w14:textId="1106B846" w:rsidR="00EC76DA" w:rsidRDefault="00EC76DA" w:rsidP="00103DD4">
      <w:pPr>
        <w:rPr>
          <w:lang w:val="nl-NL"/>
        </w:rPr>
      </w:pPr>
      <w:r>
        <w:rPr>
          <w:lang w:val="nl-NL"/>
        </w:rPr>
        <w:t>De eerste stap is het omzetten van de locaties zoals deze in ESA genoteerd worden naar de magazijnen zoals deze in LN bekend zijn</w:t>
      </w:r>
      <w:r w:rsidR="00DA04E1">
        <w:rPr>
          <w:lang w:val="nl-NL"/>
        </w:rPr>
        <w:t xml:space="preserve"> Vervolgens</w:t>
      </w:r>
      <w:r>
        <w:rPr>
          <w:lang w:val="nl-NL"/>
        </w:rPr>
        <w:t xml:space="preserve"> word de data ontdaan van alle artikelen die niet in het model worden meegenomen. </w:t>
      </w:r>
      <w:r w:rsidR="00DA04E1">
        <w:rPr>
          <w:lang w:val="nl-NL"/>
        </w:rPr>
        <w:t>Tot slot</w:t>
      </w:r>
      <w:r w:rsidR="00D7750E">
        <w:rPr>
          <w:lang w:val="nl-NL"/>
        </w:rPr>
        <w:t xml:space="preserve"> word de tijd notatie in de LN dataset omgebouwd naar een standaard notatie. </w:t>
      </w:r>
    </w:p>
    <w:p w14:paraId="590CE9CD" w14:textId="18900F05" w:rsidR="00130BD4" w:rsidRPr="00103DD4" w:rsidRDefault="00D7750E" w:rsidP="00103DD4">
      <w:pPr>
        <w:rPr>
          <w:lang w:val="nl-NL"/>
        </w:rPr>
      </w:pPr>
      <w:r>
        <w:rPr>
          <w:lang w:val="nl-NL"/>
        </w:rPr>
        <w:t xml:space="preserve">Wanneer alle ombouw vertaal stappen zijn voltooid word de data van de twee systemen samengevoegd. </w:t>
      </w:r>
      <w:r w:rsidR="0059230D">
        <w:rPr>
          <w:lang w:val="nl-NL"/>
        </w:rPr>
        <w:t xml:space="preserve">Na het samenvoegen worden de voorraadcorrecties verzameld. Deze dienen als start punt voor de fout analyse. Vanaf </w:t>
      </w:r>
      <w:r w:rsidR="007D5020">
        <w:rPr>
          <w:lang w:val="nl-NL"/>
        </w:rPr>
        <w:t>een</w:t>
      </w:r>
      <w:r w:rsidR="0059230D">
        <w:rPr>
          <w:lang w:val="nl-NL"/>
        </w:rPr>
        <w:t xml:space="preserve"> correctie wordt de fout teruggerekend </w:t>
      </w:r>
      <w:r w:rsidR="00130BD4">
        <w:rPr>
          <w:lang w:val="nl-NL"/>
        </w:rPr>
        <w:t>naar de correctie ervoor.</w:t>
      </w:r>
      <w:r w:rsidR="007D5020">
        <w:rPr>
          <w:lang w:val="nl-NL"/>
        </w:rPr>
        <w:t xml:space="preserve"> Alle transacties van een artikel na de laatste correctie worden toegepast in het voorspellingsmodel. </w:t>
      </w:r>
      <w:r w:rsidR="00130BD4">
        <w:rPr>
          <w:lang w:val="nl-NL"/>
        </w:rPr>
        <w:t xml:space="preserve">Het model wordt getraind op de </w:t>
      </w:r>
      <w:r w:rsidR="007D5020">
        <w:rPr>
          <w:lang w:val="nl-NL"/>
        </w:rPr>
        <w:t>data</w:t>
      </w:r>
      <w:r w:rsidR="00333238">
        <w:rPr>
          <w:lang w:val="nl-NL"/>
        </w:rPr>
        <w:t xml:space="preserve"> van voor de laatste correctie</w:t>
      </w:r>
      <w:r w:rsidR="007D5020">
        <w:rPr>
          <w:lang w:val="nl-NL"/>
        </w:rPr>
        <w:t xml:space="preserve">. </w:t>
      </w:r>
      <w:r w:rsidR="00333238">
        <w:rPr>
          <w:lang w:val="nl-NL"/>
        </w:rPr>
        <w:t xml:space="preserve">De configuratie die gebruikt wordt bij het trainen is afgeleid uit de experimenten van het  onderzoek. </w:t>
      </w:r>
      <w:r w:rsidR="00862783">
        <w:rPr>
          <w:lang w:val="nl-NL"/>
        </w:rPr>
        <w:t xml:space="preserve">Na het trainen van het model word deze toegepast op de data na de laatste correctie. </w:t>
      </w:r>
    </w:p>
    <w:p w14:paraId="1F0CCFBE" w14:textId="0166D5E1" w:rsidR="00F53A07" w:rsidRPr="00F53A07" w:rsidRDefault="00103DD4" w:rsidP="00862783">
      <w:pPr>
        <w:jc w:val="center"/>
        <w:rPr>
          <w:lang w:val="en-US"/>
        </w:rPr>
      </w:pPr>
      <w:r>
        <w:rPr>
          <w:noProof/>
        </w:rPr>
        <w:drawing>
          <wp:inline distT="0" distB="0" distL="0" distR="0" wp14:anchorId="481C9659" wp14:editId="654671B7">
            <wp:extent cx="3280453" cy="2524125"/>
            <wp:effectExtent l="0" t="0" r="0" b="0"/>
            <wp:docPr id="73270600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706002" name="Picture 1" descr="A diagram of a flow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01262" cy="2540137"/>
                    </a:xfrm>
                    <a:prstGeom prst="rect">
                      <a:avLst/>
                    </a:prstGeom>
                    <a:noFill/>
                    <a:ln>
                      <a:noFill/>
                    </a:ln>
                  </pic:spPr>
                </pic:pic>
              </a:graphicData>
            </a:graphic>
          </wp:inline>
        </w:drawing>
      </w:r>
    </w:p>
    <w:p w14:paraId="77B6963C" w14:textId="5C70B068" w:rsidR="00B76794" w:rsidRDefault="00D54B08" w:rsidP="00B76794">
      <w:pPr>
        <w:pStyle w:val="Heading2Numbered"/>
      </w:pPr>
      <w:proofErr w:type="spellStart"/>
      <w:r>
        <w:lastRenderedPageBreak/>
        <w:t>D</w:t>
      </w:r>
      <w:r w:rsidR="00B76794">
        <w:t>ocumenten</w:t>
      </w:r>
      <w:proofErr w:type="spellEnd"/>
    </w:p>
    <w:p w14:paraId="09D17AA5" w14:textId="79BFC72F" w:rsidR="006156A4" w:rsidRPr="00D54B08" w:rsidRDefault="00D54B08" w:rsidP="00D54B08">
      <w:pPr>
        <w:rPr>
          <w:lang w:val="nl-NL"/>
        </w:rPr>
      </w:pPr>
      <w:r w:rsidRPr="00D54B08">
        <w:rPr>
          <w:lang w:val="nl-NL"/>
        </w:rPr>
        <w:t>De map van het algoritme ziet er als vol</w:t>
      </w:r>
      <w:r>
        <w:rPr>
          <w:lang w:val="nl-NL"/>
        </w:rPr>
        <w:t>gt uit.</w:t>
      </w:r>
      <w:r w:rsidR="006156A4">
        <w:rPr>
          <w:lang w:val="nl-NL"/>
        </w:rPr>
        <w:t xml:space="preserve"> De code voor het algoritme bevind zich in de “.</w:t>
      </w:r>
      <w:proofErr w:type="spellStart"/>
      <w:r w:rsidR="006156A4">
        <w:rPr>
          <w:lang w:val="nl-NL"/>
        </w:rPr>
        <w:t>py</w:t>
      </w:r>
      <w:proofErr w:type="spellEnd"/>
      <w:r w:rsidR="006156A4">
        <w:rPr>
          <w:lang w:val="nl-NL"/>
        </w:rPr>
        <w:t>” bestanden, de .</w:t>
      </w:r>
      <w:proofErr w:type="spellStart"/>
      <w:r w:rsidR="006156A4">
        <w:rPr>
          <w:lang w:val="nl-NL"/>
        </w:rPr>
        <w:t>docx</w:t>
      </w:r>
      <w:proofErr w:type="spellEnd"/>
      <w:r w:rsidR="006156A4">
        <w:rPr>
          <w:lang w:val="nl-NL"/>
        </w:rPr>
        <w:t xml:space="preserve"> is dit bestand, en daarnaast zijn er nog een aantal mappen. </w:t>
      </w:r>
    </w:p>
    <w:p w14:paraId="463187D8" w14:textId="0D90ED79" w:rsidR="00D54B08" w:rsidRPr="00D54B08" w:rsidRDefault="00D54B08" w:rsidP="00D54B08">
      <w:pPr>
        <w:rPr>
          <w:lang w:val="en-US"/>
        </w:rPr>
      </w:pPr>
      <w:r>
        <w:rPr>
          <w:noProof/>
          <w14:ligatures w14:val="standardContextual"/>
        </w:rPr>
        <w:drawing>
          <wp:inline distT="0" distB="0" distL="0" distR="0" wp14:anchorId="0BF2F82D" wp14:editId="74EBF938">
            <wp:extent cx="5731510" cy="3245485"/>
            <wp:effectExtent l="0" t="0" r="2540" b="0"/>
            <wp:docPr id="4841706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70666" name="Picture 1" descr="A screenshot of a computer&#10;&#10;Description automatically generated"/>
                    <pic:cNvPicPr/>
                  </pic:nvPicPr>
                  <pic:blipFill>
                    <a:blip r:embed="rId8"/>
                    <a:stretch>
                      <a:fillRect/>
                    </a:stretch>
                  </pic:blipFill>
                  <pic:spPr>
                    <a:xfrm>
                      <a:off x="0" y="0"/>
                      <a:ext cx="5731510" cy="3245485"/>
                    </a:xfrm>
                    <a:prstGeom prst="rect">
                      <a:avLst/>
                    </a:prstGeom>
                  </pic:spPr>
                </pic:pic>
              </a:graphicData>
            </a:graphic>
          </wp:inline>
        </w:drawing>
      </w:r>
    </w:p>
    <w:p w14:paraId="0F8E69FE" w14:textId="336CBBD8" w:rsidR="006156A4" w:rsidRDefault="009A1F2C" w:rsidP="006156A4">
      <w:pPr>
        <w:pStyle w:val="Heading3Numbered"/>
      </w:pPr>
      <w:r>
        <w:rPr>
          <w:lang w:val="en-US"/>
        </w:rPr>
        <w:t xml:space="preserve">Ruwe Data </w:t>
      </w:r>
      <w:proofErr w:type="spellStart"/>
      <w:r>
        <w:rPr>
          <w:lang w:val="en-US"/>
        </w:rPr>
        <w:t>verwerking</w:t>
      </w:r>
      <w:proofErr w:type="spellEnd"/>
    </w:p>
    <w:p w14:paraId="41495BF7" w14:textId="3C14B526" w:rsidR="00B76794" w:rsidRDefault="00B76794" w:rsidP="00B76794">
      <w:pPr>
        <w:rPr>
          <w:lang w:val="nl-NL"/>
        </w:rPr>
      </w:pPr>
      <w:r w:rsidRPr="00B76794">
        <w:rPr>
          <w:lang w:val="nl-NL"/>
        </w:rPr>
        <w:t>Het model m</w:t>
      </w:r>
      <w:r>
        <w:rPr>
          <w:lang w:val="nl-NL"/>
        </w:rPr>
        <w:t xml:space="preserve">aakt gebruik van twee documenten om </w:t>
      </w:r>
      <w:r w:rsidR="00F72BBA">
        <w:rPr>
          <w:lang w:val="nl-NL"/>
        </w:rPr>
        <w:t>de verwerking van de ruwe data te begeleiden deze documenten zijn</w:t>
      </w:r>
      <w:r w:rsidR="009A1F2C">
        <w:rPr>
          <w:lang w:val="nl-NL"/>
        </w:rPr>
        <w:t xml:space="preserve"> te vinden in de map “</w:t>
      </w:r>
      <w:proofErr w:type="spellStart"/>
      <w:r w:rsidR="009A1F2C">
        <w:rPr>
          <w:lang w:val="nl-NL"/>
        </w:rPr>
        <w:t>Conversions</w:t>
      </w:r>
      <w:proofErr w:type="spellEnd"/>
      <w:r w:rsidR="009A1F2C">
        <w:rPr>
          <w:lang w:val="nl-NL"/>
        </w:rPr>
        <w:t>”</w:t>
      </w:r>
      <w:r w:rsidR="00DD271B">
        <w:rPr>
          <w:lang w:val="nl-NL"/>
        </w:rPr>
        <w:t>:</w:t>
      </w:r>
    </w:p>
    <w:p w14:paraId="5E033F35" w14:textId="6186B675" w:rsidR="00F72BBA" w:rsidRDefault="00F72BBA" w:rsidP="00F72BBA">
      <w:pPr>
        <w:pStyle w:val="ListParagraph"/>
        <w:numPr>
          <w:ilvl w:val="0"/>
          <w:numId w:val="45"/>
        </w:numPr>
      </w:pPr>
      <w:r w:rsidRPr="00F72BBA">
        <w:t xml:space="preserve">”sku_loc_list.csv” </w:t>
      </w:r>
    </w:p>
    <w:p w14:paraId="1C36C8BE" w14:textId="533CE0BE" w:rsidR="00F72BBA" w:rsidRPr="00F72BBA" w:rsidRDefault="00DD271B" w:rsidP="00F72BBA">
      <w:pPr>
        <w:pStyle w:val="ListParagraph"/>
        <w:numPr>
          <w:ilvl w:val="0"/>
          <w:numId w:val="45"/>
        </w:numPr>
      </w:pPr>
      <w:r>
        <w:t>“esa_ln_locations.csv”</w:t>
      </w:r>
    </w:p>
    <w:p w14:paraId="60C25274" w14:textId="3207D2BC" w:rsidR="0012683A" w:rsidRDefault="00DD7AB3" w:rsidP="00472A12">
      <w:pPr>
        <w:rPr>
          <w:lang w:val="nl-NL"/>
        </w:rPr>
      </w:pPr>
      <w:r>
        <w:rPr>
          <w:lang w:val="nl-NL"/>
        </w:rPr>
        <w:t xml:space="preserve">Het model is </w:t>
      </w:r>
      <w:r w:rsidR="002105FA">
        <w:rPr>
          <w:lang w:val="nl-NL"/>
        </w:rPr>
        <w:t xml:space="preserve">gefocust </w:t>
      </w:r>
      <w:r>
        <w:rPr>
          <w:lang w:val="nl-NL"/>
        </w:rPr>
        <w:t xml:space="preserve">op artikelen in de buiten-, of binnen </w:t>
      </w:r>
      <w:r w:rsidR="002105FA">
        <w:rPr>
          <w:lang w:val="nl-NL"/>
        </w:rPr>
        <w:t>silo’s</w:t>
      </w:r>
      <w:r w:rsidR="001E3D35">
        <w:rPr>
          <w:lang w:val="nl-NL"/>
        </w:rPr>
        <w:t>,</w:t>
      </w:r>
      <w:r w:rsidR="00BA1397">
        <w:rPr>
          <w:lang w:val="nl-NL"/>
        </w:rPr>
        <w:t xml:space="preserve"> </w:t>
      </w:r>
      <w:r>
        <w:rPr>
          <w:lang w:val="nl-NL"/>
        </w:rPr>
        <w:t>of de miniload.</w:t>
      </w:r>
      <w:r w:rsidR="001E3D35">
        <w:rPr>
          <w:lang w:val="nl-NL"/>
        </w:rPr>
        <w:t xml:space="preserve"> </w:t>
      </w:r>
      <w:r>
        <w:rPr>
          <w:lang w:val="nl-NL"/>
        </w:rPr>
        <w:t xml:space="preserve"> </w:t>
      </w:r>
      <w:r w:rsidR="005A431D">
        <w:rPr>
          <w:lang w:val="nl-NL"/>
        </w:rPr>
        <w:t xml:space="preserve">De artikelen die worden meegenomen in het </w:t>
      </w:r>
      <w:r w:rsidR="00DD271B">
        <w:rPr>
          <w:lang w:val="nl-NL"/>
        </w:rPr>
        <w:t>algoritme</w:t>
      </w:r>
      <w:r w:rsidR="005A431D">
        <w:rPr>
          <w:lang w:val="nl-NL"/>
        </w:rPr>
        <w:t xml:space="preserve"> zijn te vinden in het bestand </w:t>
      </w:r>
      <w:r w:rsidR="0012683A">
        <w:rPr>
          <w:lang w:val="nl-NL"/>
        </w:rPr>
        <w:t>“sku_loc_list.csv”.</w:t>
      </w:r>
      <w:r w:rsidR="00DD271B">
        <w:rPr>
          <w:lang w:val="nl-NL"/>
        </w:rPr>
        <w:t xml:space="preserve"> Wanneer de ruwe data wordt binnengehaald word deze eerst gefilterd op transacties die betrekking hebben tot de artikelen in de locaties genoemd in dit bestand. </w:t>
      </w:r>
      <w:r w:rsidR="00185EF6">
        <w:rPr>
          <w:lang w:val="nl-NL"/>
        </w:rPr>
        <w:t xml:space="preserve">Alle andere transacties in de datasets worden verwijderd uit het algoritme. </w:t>
      </w:r>
    </w:p>
    <w:p w14:paraId="7E92674C" w14:textId="696E9FA9" w:rsidR="00185EF6" w:rsidRDefault="003D6460" w:rsidP="00472A12">
      <w:pPr>
        <w:rPr>
          <w:lang w:val="nl-NL"/>
        </w:rPr>
      </w:pPr>
      <w:r>
        <w:rPr>
          <w:lang w:val="nl-NL"/>
        </w:rPr>
        <w:t xml:space="preserve">Voor de LN dataset is dit een simpele stap omdat hier de magazijnen aangegeven worden met de betreffende magazijn code. Voor de ESA dataset is dat niet zo, in ESA zijn de locaties verder gespecificeerd. </w:t>
      </w:r>
      <w:r w:rsidR="003A1601">
        <w:rPr>
          <w:lang w:val="nl-NL"/>
        </w:rPr>
        <w:t xml:space="preserve">Voor </w:t>
      </w:r>
      <w:r w:rsidR="009A1F2C">
        <w:rPr>
          <w:lang w:val="nl-NL"/>
        </w:rPr>
        <w:t xml:space="preserve">dat </w:t>
      </w:r>
      <w:r w:rsidR="003A1601">
        <w:rPr>
          <w:lang w:val="nl-NL"/>
        </w:rPr>
        <w:t xml:space="preserve">de data samen kan worden gevoegd dienen de locaties in ESA </w:t>
      </w:r>
      <w:r w:rsidR="009A1F2C">
        <w:rPr>
          <w:lang w:val="nl-NL"/>
        </w:rPr>
        <w:t>omgezet</w:t>
      </w:r>
      <w:r w:rsidR="003A1601">
        <w:rPr>
          <w:lang w:val="nl-NL"/>
        </w:rPr>
        <w:t xml:space="preserve"> te worden naar locaties in LN, hiervoor wordt het tweede bestand gebruik, “</w:t>
      </w:r>
      <w:r w:rsidR="005F17C5">
        <w:rPr>
          <w:lang w:val="nl-NL"/>
        </w:rPr>
        <w:t>esa_ln_locations.csv”. Hierin is beschreven</w:t>
      </w:r>
      <w:r w:rsidR="00F53A07">
        <w:rPr>
          <w:lang w:val="nl-NL"/>
        </w:rPr>
        <w:t xml:space="preserve"> wat het magazijn is</w:t>
      </w:r>
      <w:r w:rsidR="005F17C5">
        <w:rPr>
          <w:lang w:val="nl-NL"/>
        </w:rPr>
        <w:t xml:space="preserve"> voor elke locatie die in ESA is gevonden</w:t>
      </w:r>
      <w:r w:rsidR="00F53A07">
        <w:rPr>
          <w:lang w:val="nl-NL"/>
        </w:rPr>
        <w:t>,</w:t>
      </w:r>
      <w:r w:rsidR="005F17C5">
        <w:rPr>
          <w:lang w:val="nl-NL"/>
        </w:rPr>
        <w:t xml:space="preserve"> voor de artikelen binnen de scope</w:t>
      </w:r>
      <w:r w:rsidR="00F53A07">
        <w:rPr>
          <w:lang w:val="nl-NL"/>
        </w:rPr>
        <w:t xml:space="preserve">. </w:t>
      </w:r>
    </w:p>
    <w:p w14:paraId="2F528A27" w14:textId="2BDCB871" w:rsidR="00505DBE" w:rsidRDefault="00505DBE" w:rsidP="00472A12">
      <w:pPr>
        <w:rPr>
          <w:lang w:val="nl-NL"/>
        </w:rPr>
      </w:pPr>
      <w:r>
        <w:rPr>
          <w:lang w:val="nl-NL"/>
        </w:rPr>
        <w:t xml:space="preserve">Wanneer het </w:t>
      </w:r>
      <w:r w:rsidR="00DD7F5A">
        <w:rPr>
          <w:lang w:val="nl-NL"/>
        </w:rPr>
        <w:t>algoritme</w:t>
      </w:r>
      <w:r>
        <w:rPr>
          <w:lang w:val="nl-NL"/>
        </w:rPr>
        <w:t xml:space="preserve"> </w:t>
      </w:r>
      <w:r w:rsidR="009A1F2C">
        <w:rPr>
          <w:lang w:val="nl-NL"/>
        </w:rPr>
        <w:t xml:space="preserve">moet </w:t>
      </w:r>
      <w:r>
        <w:rPr>
          <w:lang w:val="nl-NL"/>
        </w:rPr>
        <w:t xml:space="preserve">worden uitgebreid naar een grotere set artikelen dienen beide bestanden aangepast te worden. Het eerste bestand dient gewijzigd te worden om te zorgen dat het juiste artikel word </w:t>
      </w:r>
      <w:r w:rsidR="00DD7F5A">
        <w:rPr>
          <w:lang w:val="nl-NL"/>
        </w:rPr>
        <w:t>uitgefilterd</w:t>
      </w:r>
      <w:r>
        <w:rPr>
          <w:lang w:val="nl-NL"/>
        </w:rPr>
        <w:t xml:space="preserve">. Het tweede bestand zal moeten worden uitgebreid om de locaties waar dit artikel in ESA kan bestaan aan een LN magazijn te koppelen. </w:t>
      </w:r>
    </w:p>
    <w:p w14:paraId="4F0B5F2B" w14:textId="668B9D6D" w:rsidR="000D1EFF" w:rsidRDefault="00614ED9" w:rsidP="000D1EFF">
      <w:pPr>
        <w:pStyle w:val="Heading2Numbered"/>
      </w:pPr>
      <w:r>
        <w:rPr>
          <w:noProof/>
          <w14:ligatures w14:val="standardContextual"/>
        </w:rPr>
        <w:lastRenderedPageBreak/>
        <w:drawing>
          <wp:anchor distT="0" distB="0" distL="114300" distR="114300" simplePos="0" relativeHeight="251658240" behindDoc="0" locked="0" layoutInCell="1" allowOverlap="1" wp14:anchorId="44B1FE58" wp14:editId="21E2FD66">
            <wp:simplePos x="0" y="0"/>
            <wp:positionH relativeFrom="column">
              <wp:posOffset>3181350</wp:posOffset>
            </wp:positionH>
            <wp:positionV relativeFrom="paragraph">
              <wp:posOffset>0</wp:posOffset>
            </wp:positionV>
            <wp:extent cx="2705100" cy="6477000"/>
            <wp:effectExtent l="0" t="0" r="0" b="0"/>
            <wp:wrapSquare wrapText="bothSides"/>
            <wp:docPr id="1261633081"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633081" name="Picture 1" descr="A table with numbers and lett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05100" cy="6477000"/>
                    </a:xfrm>
                    <a:prstGeom prst="rect">
                      <a:avLst/>
                    </a:prstGeom>
                  </pic:spPr>
                </pic:pic>
              </a:graphicData>
            </a:graphic>
          </wp:anchor>
        </w:drawing>
      </w:r>
      <w:r w:rsidR="000D1EFF">
        <w:t>Output</w:t>
      </w:r>
    </w:p>
    <w:p w14:paraId="536750E5" w14:textId="12117522" w:rsidR="000D1EFF" w:rsidRDefault="000D1EFF" w:rsidP="000D1EFF">
      <w:pPr>
        <w:rPr>
          <w:lang w:val="nl-NL"/>
        </w:rPr>
      </w:pPr>
      <w:r w:rsidRPr="000D1EFF">
        <w:rPr>
          <w:lang w:val="nl-NL"/>
        </w:rPr>
        <w:t xml:space="preserve">Het </w:t>
      </w:r>
      <w:r w:rsidR="00DD7F5A" w:rsidRPr="000D1EFF">
        <w:rPr>
          <w:lang w:val="nl-NL"/>
        </w:rPr>
        <w:t>algoritme</w:t>
      </w:r>
      <w:r w:rsidRPr="000D1EFF">
        <w:rPr>
          <w:lang w:val="nl-NL"/>
        </w:rPr>
        <w:t xml:space="preserve"> schrijft </w:t>
      </w:r>
      <w:r>
        <w:rPr>
          <w:lang w:val="nl-NL"/>
        </w:rPr>
        <w:t>het resultaat weg naar een CSV bestand in de map Output. Dit bestand heeft dezelfde structuur als het “sku_loc_list.csv” bestand en laat de voorspelde fout van een artikel in een magazijn zien.</w:t>
      </w:r>
      <w:r w:rsidR="00DB2B89">
        <w:rPr>
          <w:lang w:val="nl-NL"/>
        </w:rPr>
        <w:t xml:space="preserve"> De eenheid van de voorspelling is kilogrammen, dit omdat de continue waarden in ESA en LN ook in kilogrammen worden weergegeven</w:t>
      </w:r>
      <w:r>
        <w:rPr>
          <w:lang w:val="nl-NL"/>
        </w:rPr>
        <w:t xml:space="preserve"> </w:t>
      </w:r>
    </w:p>
    <w:p w14:paraId="05F28F02" w14:textId="51D6BF8E" w:rsidR="002753C5" w:rsidRPr="000D1EFF" w:rsidRDefault="002753C5" w:rsidP="000D1EFF">
      <w:pPr>
        <w:rPr>
          <w:lang w:val="nl-NL"/>
        </w:rPr>
      </w:pPr>
      <w:r>
        <w:rPr>
          <w:lang w:val="nl-NL"/>
        </w:rPr>
        <w:t xml:space="preserve">Naast de voorspelling word ook het model dat resulteerde van de training </w:t>
      </w:r>
      <w:r w:rsidR="00614ED9">
        <w:rPr>
          <w:lang w:val="nl-NL"/>
        </w:rPr>
        <w:t>geëxporteerd</w:t>
      </w:r>
      <w:r>
        <w:rPr>
          <w:lang w:val="nl-NL"/>
        </w:rPr>
        <w:t xml:space="preserve"> en opgeslagen in het mapje “</w:t>
      </w:r>
      <w:proofErr w:type="spellStart"/>
      <w:r>
        <w:rPr>
          <w:lang w:val="nl-NL"/>
        </w:rPr>
        <w:t>Models</w:t>
      </w:r>
      <w:proofErr w:type="spellEnd"/>
      <w:r w:rsidR="00614ED9">
        <w:rPr>
          <w:lang w:val="nl-NL"/>
        </w:rPr>
        <w:t xml:space="preserve">”. Dit zou dan op een later moment opnieuw kunnen worden gebruikt voor het maken van een voorspelling. Deze functionaliteit zit niet in het algoritme. Er word een model getraind elke keer dat algoritme wordt aangezet. </w:t>
      </w:r>
    </w:p>
    <w:p w14:paraId="0D8CAC27" w14:textId="77777777" w:rsidR="00BB0651" w:rsidRDefault="00FA1155">
      <w:pPr>
        <w:jc w:val="left"/>
        <w:rPr>
          <w:lang w:val="nl-NL"/>
        </w:rPr>
      </w:pPr>
      <w:r w:rsidRPr="00FA1155">
        <w:rPr>
          <w:lang w:val="nl-NL"/>
        </w:rPr>
        <w:t xml:space="preserve">Uit de simulaties in </w:t>
      </w:r>
      <w:r>
        <w:rPr>
          <w:lang w:val="nl-NL"/>
        </w:rPr>
        <w:t>het uitgevoerde onderzoek is gebleken dat het sorteren op  de grootste fout een goed begin punt is voor het kiezen van de artikelen</w:t>
      </w:r>
      <w:r w:rsidR="00BB0651">
        <w:rPr>
          <w:lang w:val="nl-NL"/>
        </w:rPr>
        <w:t xml:space="preserve"> om een telling op uit te voeren. </w:t>
      </w:r>
    </w:p>
    <w:p w14:paraId="0510AFC3" w14:textId="066A79C0" w:rsidR="00BB0651" w:rsidRDefault="00BB0651">
      <w:pPr>
        <w:jc w:val="left"/>
        <w:rPr>
          <w:lang w:val="nl-NL"/>
        </w:rPr>
      </w:pPr>
      <w:r>
        <w:rPr>
          <w:lang w:val="nl-NL"/>
        </w:rPr>
        <w:t>In het model wordt gebruik maakt van een “</w:t>
      </w:r>
      <w:proofErr w:type="spellStart"/>
      <w:r>
        <w:rPr>
          <w:lang w:val="nl-NL"/>
        </w:rPr>
        <w:t>deminishing</w:t>
      </w:r>
      <w:proofErr w:type="spellEnd"/>
      <w:r>
        <w:rPr>
          <w:lang w:val="nl-NL"/>
        </w:rPr>
        <w:t xml:space="preserve"> </w:t>
      </w:r>
      <w:proofErr w:type="spellStart"/>
      <w:r>
        <w:rPr>
          <w:lang w:val="nl-NL"/>
        </w:rPr>
        <w:t>population</w:t>
      </w:r>
      <w:proofErr w:type="spellEnd"/>
      <w:r>
        <w:rPr>
          <w:lang w:val="nl-NL"/>
        </w:rPr>
        <w:t xml:space="preserve">”, dit houd in dat de set artikelen waar je uit kunt kiezen elke keer kleiner is. Artikelen die eerder in de cyclus zijn geteld worden pas opnieuw gekozen als de cyclus voorbij is. </w:t>
      </w:r>
    </w:p>
    <w:p w14:paraId="58DF2F0A" w14:textId="6B13CB03" w:rsidR="00614ED9" w:rsidRPr="00BB0651" w:rsidRDefault="00BB0651">
      <w:pPr>
        <w:jc w:val="left"/>
        <w:rPr>
          <w:lang w:val="nl-NL"/>
        </w:rPr>
      </w:pPr>
      <w:r>
        <w:rPr>
          <w:lang w:val="nl-NL"/>
        </w:rPr>
        <w:t>Houd voor jezelf een bestand bij welke artikelen</w:t>
      </w:r>
      <w:r w:rsidR="001C232D">
        <w:rPr>
          <w:lang w:val="nl-NL"/>
        </w:rPr>
        <w:t>,</w:t>
      </w:r>
      <w:r>
        <w:rPr>
          <w:lang w:val="nl-NL"/>
        </w:rPr>
        <w:t xml:space="preserve"> wanneer geteld zijn om dit in stand te houden. </w:t>
      </w:r>
      <w:r w:rsidR="00042064">
        <w:rPr>
          <w:lang w:val="nl-NL"/>
        </w:rPr>
        <w:t>In de simulatie is een cyclus van een week aangehouden en word er elke dag niet meer dan een uur aan tellen gespendeerd. De tijd die nodig is voor het tellen is per magazijn vastgesteld maar gebaseerd op een indicatie.</w:t>
      </w:r>
      <w:r w:rsidR="00614ED9">
        <w:br w:type="page"/>
      </w:r>
    </w:p>
    <w:p w14:paraId="711FBAE2" w14:textId="367F9E0D" w:rsidR="00BC0115" w:rsidRDefault="00F6101A" w:rsidP="00F6101A">
      <w:pPr>
        <w:pStyle w:val="Heading1Numbered"/>
      </w:pPr>
      <w:r>
        <w:lastRenderedPageBreak/>
        <w:t>Gebruik</w:t>
      </w:r>
    </w:p>
    <w:p w14:paraId="283CDFF1" w14:textId="74A8C959" w:rsidR="00E03856" w:rsidRDefault="00E03856" w:rsidP="00B90837">
      <w:pPr>
        <w:rPr>
          <w:lang w:val="nl-NL"/>
        </w:rPr>
      </w:pPr>
      <w:r w:rsidRPr="00E03856">
        <w:rPr>
          <w:lang w:val="nl-NL"/>
        </w:rPr>
        <w:t>Het algoritme is geschreven d</w:t>
      </w:r>
      <w:r>
        <w:rPr>
          <w:lang w:val="nl-NL"/>
        </w:rPr>
        <w:t>oor middel van Python. Om deze code te kunnen toepassen dient de gebruiker python 3.</w:t>
      </w:r>
      <w:r w:rsidR="00AA5430">
        <w:rPr>
          <w:lang w:val="nl-NL"/>
        </w:rPr>
        <w:t xml:space="preserve">11.5 </w:t>
      </w:r>
      <w:r>
        <w:rPr>
          <w:lang w:val="nl-NL"/>
        </w:rPr>
        <w:t>te installeren samen met de benodigde “</w:t>
      </w:r>
      <w:proofErr w:type="spellStart"/>
      <w:r>
        <w:rPr>
          <w:lang w:val="nl-NL"/>
        </w:rPr>
        <w:t>libraries</w:t>
      </w:r>
      <w:proofErr w:type="spellEnd"/>
      <w:r>
        <w:rPr>
          <w:lang w:val="nl-NL"/>
        </w:rPr>
        <w:t xml:space="preserve">” met standaard functies. </w:t>
      </w:r>
      <w:r w:rsidR="00B90837">
        <w:rPr>
          <w:lang w:val="nl-NL"/>
        </w:rPr>
        <w:t xml:space="preserve">Python is gratis te installeren </w:t>
      </w:r>
      <w:r w:rsidR="002E1C20">
        <w:rPr>
          <w:lang w:val="nl-NL"/>
        </w:rPr>
        <w:t xml:space="preserve">via de </w:t>
      </w:r>
      <w:r w:rsidR="0013339F">
        <w:rPr>
          <w:lang w:val="nl-NL"/>
        </w:rPr>
        <w:t>Microsoft</w:t>
      </w:r>
      <w:r w:rsidR="002E1C20">
        <w:rPr>
          <w:lang w:val="nl-NL"/>
        </w:rPr>
        <w:t xml:space="preserve"> store of van de python website</w:t>
      </w:r>
      <w:r w:rsidR="001F6759">
        <w:rPr>
          <w:lang w:val="nl-NL"/>
        </w:rPr>
        <w:t xml:space="preserve">. </w:t>
      </w:r>
    </w:p>
    <w:p w14:paraId="1F680F36" w14:textId="068B0B59" w:rsidR="001F6759" w:rsidRPr="00B90837" w:rsidRDefault="001F6759" w:rsidP="00B90837">
      <w:pPr>
        <w:rPr>
          <w:lang w:val="nl-NL"/>
        </w:rPr>
      </w:pPr>
      <w:r>
        <w:rPr>
          <w:lang w:val="nl-NL"/>
        </w:rPr>
        <w:t xml:space="preserve">Dit algoritme is </w:t>
      </w:r>
      <w:r w:rsidR="00877096">
        <w:rPr>
          <w:lang w:val="nl-NL"/>
        </w:rPr>
        <w:t>ontwikkeld</w:t>
      </w:r>
      <w:r>
        <w:rPr>
          <w:lang w:val="nl-NL"/>
        </w:rPr>
        <w:t xml:space="preserve"> met Python 3.11.5, latere versies kunnen ook werken maar </w:t>
      </w:r>
      <w:r w:rsidR="00613B9D">
        <w:rPr>
          <w:lang w:val="nl-NL"/>
        </w:rPr>
        <w:t xml:space="preserve">dit is niet gegarandeerd. Bij het tegenkomen van problemen bij de executie van het algoritme </w:t>
      </w:r>
      <w:r w:rsidR="00877096">
        <w:rPr>
          <w:lang w:val="nl-NL"/>
        </w:rPr>
        <w:t xml:space="preserve">controleer of de Python versie overeenkomt. Dit simpel te doen door </w:t>
      </w:r>
      <w:r w:rsidR="00421663">
        <w:rPr>
          <w:lang w:val="nl-NL"/>
        </w:rPr>
        <w:t xml:space="preserve">op start te drukken, te zoeken op “CMD”. In het prompt venster </w:t>
      </w:r>
      <w:r w:rsidR="00B20AD5">
        <w:rPr>
          <w:lang w:val="nl-NL"/>
        </w:rPr>
        <w:t xml:space="preserve">dien “python -V” ingevoerd te worden, dit geeft de geïnstalleerde python versie weer. </w:t>
      </w:r>
    </w:p>
    <w:p w14:paraId="094CD9FB" w14:textId="77777777" w:rsidR="0052050D" w:rsidRDefault="008D18AF" w:rsidP="00BC0115">
      <w:pPr>
        <w:rPr>
          <w:lang w:val="nl-NL"/>
        </w:rPr>
      </w:pPr>
      <w:r>
        <w:rPr>
          <w:lang w:val="nl-NL"/>
        </w:rPr>
        <w:t>Naast Python zijn er een aantal sub-</w:t>
      </w:r>
      <w:proofErr w:type="spellStart"/>
      <w:r>
        <w:rPr>
          <w:lang w:val="nl-NL"/>
        </w:rPr>
        <w:t>libraries</w:t>
      </w:r>
      <w:proofErr w:type="spellEnd"/>
      <w:r>
        <w:rPr>
          <w:lang w:val="nl-NL"/>
        </w:rPr>
        <w:t xml:space="preserve"> die ook </w:t>
      </w:r>
      <w:r w:rsidR="002F7413">
        <w:rPr>
          <w:lang w:val="nl-NL"/>
        </w:rPr>
        <w:t>geïnstalleerd</w:t>
      </w:r>
      <w:r>
        <w:rPr>
          <w:lang w:val="nl-NL"/>
        </w:rPr>
        <w:t xml:space="preserve"> moeten worden. Python levert een standaard package manager mee bij installatie “pip”. Via pip zijn de andere vereiste </w:t>
      </w:r>
      <w:proofErr w:type="spellStart"/>
      <w:r w:rsidR="002F7413">
        <w:rPr>
          <w:lang w:val="nl-NL"/>
        </w:rPr>
        <w:t>libraries</w:t>
      </w:r>
      <w:proofErr w:type="spellEnd"/>
      <w:r w:rsidR="002F7413">
        <w:rPr>
          <w:lang w:val="nl-NL"/>
        </w:rPr>
        <w:t xml:space="preserve"> te installeren. </w:t>
      </w:r>
    </w:p>
    <w:p w14:paraId="6BF73EC9" w14:textId="64532090" w:rsidR="00BC0115" w:rsidRDefault="002F7413" w:rsidP="00BC0115">
      <w:pPr>
        <w:rPr>
          <w:lang w:val="nl-NL"/>
        </w:rPr>
      </w:pPr>
      <w:r>
        <w:rPr>
          <w:lang w:val="nl-NL"/>
        </w:rPr>
        <w:t xml:space="preserve">De </w:t>
      </w:r>
      <w:proofErr w:type="spellStart"/>
      <w:r>
        <w:rPr>
          <w:lang w:val="nl-NL"/>
        </w:rPr>
        <w:t>libraries</w:t>
      </w:r>
      <w:proofErr w:type="spellEnd"/>
      <w:r>
        <w:rPr>
          <w:lang w:val="nl-NL"/>
        </w:rPr>
        <w:t xml:space="preserve"> gebruikt zijn:</w:t>
      </w:r>
    </w:p>
    <w:tbl>
      <w:tblPr>
        <w:tblStyle w:val="GridTable1Light"/>
        <w:tblW w:w="0" w:type="auto"/>
        <w:tblLook w:val="04A0" w:firstRow="1" w:lastRow="0" w:firstColumn="1" w:lastColumn="0" w:noHBand="0" w:noVBand="1"/>
      </w:tblPr>
      <w:tblGrid>
        <w:gridCol w:w="1520"/>
        <w:gridCol w:w="788"/>
        <w:gridCol w:w="6708"/>
      </w:tblGrid>
      <w:tr w:rsidR="005C6460" w14:paraId="2D1F4B53" w14:textId="77777777" w:rsidTr="00B17E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A146F02" w14:textId="0989251B" w:rsidR="005C6460" w:rsidRPr="008E6ADE" w:rsidRDefault="005C6460" w:rsidP="00326910">
            <w:pPr>
              <w:rPr>
                <w:lang w:val="nl-NL"/>
              </w:rPr>
            </w:pPr>
            <w:r>
              <w:rPr>
                <w:lang w:val="nl-NL"/>
              </w:rPr>
              <w:t>Librar</w:t>
            </w:r>
            <w:r w:rsidR="00B02F17">
              <w:rPr>
                <w:lang w:val="nl-NL"/>
              </w:rPr>
              <w:t>y</w:t>
            </w:r>
          </w:p>
        </w:tc>
        <w:tc>
          <w:tcPr>
            <w:tcW w:w="343" w:type="dxa"/>
          </w:tcPr>
          <w:p w14:paraId="526C1826" w14:textId="53D415D1" w:rsidR="005C6460" w:rsidRDefault="005C6460" w:rsidP="00326910">
            <w:pPr>
              <w:cnfStyle w:val="100000000000" w:firstRow="1" w:lastRow="0" w:firstColumn="0" w:lastColumn="0" w:oddVBand="0" w:evenVBand="0" w:oddHBand="0" w:evenHBand="0" w:firstRowFirstColumn="0" w:firstRowLastColumn="0" w:lastRowFirstColumn="0" w:lastRowLastColumn="0"/>
              <w:rPr>
                <w:lang w:val="nl-NL"/>
              </w:rPr>
            </w:pPr>
            <w:r>
              <w:rPr>
                <w:lang w:val="nl-NL"/>
              </w:rPr>
              <w:t>Versie</w:t>
            </w:r>
          </w:p>
        </w:tc>
        <w:tc>
          <w:tcPr>
            <w:tcW w:w="7118" w:type="dxa"/>
          </w:tcPr>
          <w:p w14:paraId="4CF34EB5" w14:textId="71476B1D" w:rsidR="005C6460" w:rsidRDefault="005C6460" w:rsidP="00326910">
            <w:pPr>
              <w:cnfStyle w:val="100000000000" w:firstRow="1" w:lastRow="0" w:firstColumn="0" w:lastColumn="0" w:oddVBand="0" w:evenVBand="0" w:oddHBand="0" w:evenHBand="0" w:firstRowFirstColumn="0" w:firstRowLastColumn="0" w:lastRowFirstColumn="0" w:lastRowLastColumn="0"/>
              <w:rPr>
                <w:lang w:val="nl-NL"/>
              </w:rPr>
            </w:pPr>
            <w:r>
              <w:rPr>
                <w:lang w:val="nl-NL"/>
              </w:rPr>
              <w:t>Beschrijving</w:t>
            </w:r>
          </w:p>
        </w:tc>
      </w:tr>
      <w:tr w:rsidR="005C6460" w14:paraId="36A13044" w14:textId="77777777" w:rsidTr="00B17E3D">
        <w:tc>
          <w:tcPr>
            <w:cnfStyle w:val="001000000000" w:firstRow="0" w:lastRow="0" w:firstColumn="1" w:lastColumn="0" w:oddVBand="0" w:evenVBand="0" w:oddHBand="0" w:evenHBand="0" w:firstRowFirstColumn="0" w:firstRowLastColumn="0" w:lastRowFirstColumn="0" w:lastRowLastColumn="0"/>
            <w:tcW w:w="1555" w:type="dxa"/>
          </w:tcPr>
          <w:p w14:paraId="2EEBD971" w14:textId="7E622A05" w:rsidR="005C6460" w:rsidRPr="008E6ADE" w:rsidRDefault="005C6460" w:rsidP="00326910">
            <w:pPr>
              <w:rPr>
                <w:lang w:val="nl-NL"/>
              </w:rPr>
            </w:pPr>
            <w:r w:rsidRPr="008E6ADE">
              <w:rPr>
                <w:lang w:val="nl-NL"/>
              </w:rPr>
              <w:t xml:space="preserve">OS </w:t>
            </w:r>
          </w:p>
        </w:tc>
        <w:tc>
          <w:tcPr>
            <w:tcW w:w="343" w:type="dxa"/>
          </w:tcPr>
          <w:p w14:paraId="29017ECC" w14:textId="77777777" w:rsidR="005C6460" w:rsidRDefault="005C6460" w:rsidP="00326910">
            <w:pPr>
              <w:cnfStyle w:val="000000000000" w:firstRow="0" w:lastRow="0" w:firstColumn="0" w:lastColumn="0" w:oddVBand="0" w:evenVBand="0" w:oddHBand="0" w:evenHBand="0" w:firstRowFirstColumn="0" w:firstRowLastColumn="0" w:lastRowFirstColumn="0" w:lastRowLastColumn="0"/>
              <w:rPr>
                <w:lang w:val="nl-NL"/>
              </w:rPr>
            </w:pPr>
          </w:p>
        </w:tc>
        <w:tc>
          <w:tcPr>
            <w:tcW w:w="7118" w:type="dxa"/>
          </w:tcPr>
          <w:p w14:paraId="396A1B2C" w14:textId="7ACFD93B" w:rsidR="005C6460" w:rsidRDefault="005C6460" w:rsidP="00326910">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Interactie met het systeem van de gebruiker word via OS geregeld, standaard mee </w:t>
            </w:r>
            <w:r w:rsidR="00033233">
              <w:rPr>
                <w:lang w:val="nl-NL"/>
              </w:rPr>
              <w:t>geïnstalleerd</w:t>
            </w:r>
            <w:r>
              <w:rPr>
                <w:lang w:val="nl-NL"/>
              </w:rPr>
              <w:t xml:space="preserve"> met python</w:t>
            </w:r>
          </w:p>
        </w:tc>
      </w:tr>
      <w:tr w:rsidR="007E7353" w14:paraId="22DA576C" w14:textId="77777777" w:rsidTr="00B17E3D">
        <w:tc>
          <w:tcPr>
            <w:cnfStyle w:val="001000000000" w:firstRow="0" w:lastRow="0" w:firstColumn="1" w:lastColumn="0" w:oddVBand="0" w:evenVBand="0" w:oddHBand="0" w:evenHBand="0" w:firstRowFirstColumn="0" w:firstRowLastColumn="0" w:lastRowFirstColumn="0" w:lastRowLastColumn="0"/>
            <w:tcW w:w="1555" w:type="dxa"/>
          </w:tcPr>
          <w:p w14:paraId="610BC79E" w14:textId="70212F44" w:rsidR="007E7353" w:rsidRPr="008E6ADE" w:rsidRDefault="007E7353" w:rsidP="00326910">
            <w:pPr>
              <w:rPr>
                <w:lang w:val="nl-NL"/>
              </w:rPr>
            </w:pPr>
            <w:proofErr w:type="spellStart"/>
            <w:r>
              <w:rPr>
                <w:lang w:val="nl-NL"/>
              </w:rPr>
              <w:t>DateTime</w:t>
            </w:r>
            <w:proofErr w:type="spellEnd"/>
          </w:p>
        </w:tc>
        <w:tc>
          <w:tcPr>
            <w:tcW w:w="343" w:type="dxa"/>
          </w:tcPr>
          <w:p w14:paraId="1BF5E44C" w14:textId="5C70E791" w:rsidR="007E7353" w:rsidRDefault="006A21DC" w:rsidP="00326910">
            <w:pPr>
              <w:cnfStyle w:val="000000000000" w:firstRow="0" w:lastRow="0" w:firstColumn="0" w:lastColumn="0" w:oddVBand="0" w:evenVBand="0" w:oddHBand="0" w:evenHBand="0" w:firstRowFirstColumn="0" w:firstRowLastColumn="0" w:lastRowFirstColumn="0" w:lastRowLastColumn="0"/>
              <w:rPr>
                <w:lang w:val="nl-NL"/>
              </w:rPr>
            </w:pPr>
            <w:r>
              <w:rPr>
                <w:lang w:val="nl-NL"/>
              </w:rPr>
              <w:t>5.2</w:t>
            </w:r>
          </w:p>
        </w:tc>
        <w:tc>
          <w:tcPr>
            <w:tcW w:w="7118" w:type="dxa"/>
          </w:tcPr>
          <w:p w14:paraId="434400AA" w14:textId="11887AA4" w:rsidR="007E7353" w:rsidRDefault="00D57B99" w:rsidP="00326910">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Haalt systeem Datum/Tijd op voor </w:t>
            </w:r>
            <w:proofErr w:type="spellStart"/>
            <w:r>
              <w:rPr>
                <w:lang w:val="nl-NL"/>
              </w:rPr>
              <w:t>tijdstamps</w:t>
            </w:r>
            <w:proofErr w:type="spellEnd"/>
          </w:p>
        </w:tc>
      </w:tr>
      <w:tr w:rsidR="005C6460" w:rsidRPr="00A11E03" w14:paraId="2C42AE03" w14:textId="77777777" w:rsidTr="00B17E3D">
        <w:tc>
          <w:tcPr>
            <w:cnfStyle w:val="001000000000" w:firstRow="0" w:lastRow="0" w:firstColumn="1" w:lastColumn="0" w:oddVBand="0" w:evenVBand="0" w:oddHBand="0" w:evenHBand="0" w:firstRowFirstColumn="0" w:firstRowLastColumn="0" w:lastRowFirstColumn="0" w:lastRowLastColumn="0"/>
            <w:tcW w:w="1555" w:type="dxa"/>
          </w:tcPr>
          <w:p w14:paraId="24997344" w14:textId="18BA38BE" w:rsidR="005C6460" w:rsidRDefault="005C6460" w:rsidP="00326910">
            <w:pPr>
              <w:rPr>
                <w:lang w:val="nl-NL"/>
              </w:rPr>
            </w:pPr>
            <w:proofErr w:type="spellStart"/>
            <w:r w:rsidRPr="00D02BB4">
              <w:rPr>
                <w:lang w:val="nl-NL"/>
              </w:rPr>
              <w:t>Numpy</w:t>
            </w:r>
            <w:proofErr w:type="spellEnd"/>
          </w:p>
        </w:tc>
        <w:tc>
          <w:tcPr>
            <w:tcW w:w="343" w:type="dxa"/>
          </w:tcPr>
          <w:p w14:paraId="1744280A" w14:textId="5F1B304C" w:rsidR="005C6460" w:rsidRPr="00A11E03" w:rsidRDefault="004418BF" w:rsidP="00326910">
            <w:pPr>
              <w:cnfStyle w:val="000000000000" w:firstRow="0" w:lastRow="0" w:firstColumn="0" w:lastColumn="0" w:oddVBand="0" w:evenVBand="0" w:oddHBand="0" w:evenHBand="0" w:firstRowFirstColumn="0" w:firstRowLastColumn="0" w:lastRowFirstColumn="0" w:lastRowLastColumn="0"/>
              <w:rPr>
                <w:lang w:val="nl-NL"/>
              </w:rPr>
            </w:pPr>
            <w:r>
              <w:rPr>
                <w:lang w:val="nl-NL"/>
              </w:rPr>
              <w:t>1.25.2</w:t>
            </w:r>
          </w:p>
        </w:tc>
        <w:tc>
          <w:tcPr>
            <w:tcW w:w="7118" w:type="dxa"/>
          </w:tcPr>
          <w:p w14:paraId="2DE7AF74" w14:textId="18BD8A18" w:rsidR="005C6460" w:rsidRPr="00A11E03" w:rsidRDefault="006A5F65" w:rsidP="00326910">
            <w:pPr>
              <w:cnfStyle w:val="000000000000" w:firstRow="0" w:lastRow="0" w:firstColumn="0" w:lastColumn="0" w:oddVBand="0" w:evenVBand="0" w:oddHBand="0" w:evenHBand="0" w:firstRowFirstColumn="0" w:firstRowLastColumn="0" w:lastRowFirstColumn="0" w:lastRowLastColumn="0"/>
              <w:rPr>
                <w:lang w:val="nl-NL"/>
              </w:rPr>
            </w:pPr>
            <w:r w:rsidRPr="006A5F65">
              <w:rPr>
                <w:lang w:val="nl-NL"/>
              </w:rPr>
              <w:t xml:space="preserve">Library </w:t>
            </w:r>
            <w:r w:rsidR="005C6460" w:rsidRPr="00A11E03">
              <w:rPr>
                <w:lang w:val="nl-NL"/>
              </w:rPr>
              <w:t>voor arrays en wete</w:t>
            </w:r>
            <w:r w:rsidR="005C6460">
              <w:rPr>
                <w:lang w:val="nl-NL"/>
              </w:rPr>
              <w:t>nschappelijke berekeningen</w:t>
            </w:r>
          </w:p>
        </w:tc>
      </w:tr>
      <w:tr w:rsidR="005C6460" w14:paraId="16E6854A" w14:textId="77777777" w:rsidTr="00B17E3D">
        <w:tc>
          <w:tcPr>
            <w:cnfStyle w:val="001000000000" w:firstRow="0" w:lastRow="0" w:firstColumn="1" w:lastColumn="0" w:oddVBand="0" w:evenVBand="0" w:oddHBand="0" w:evenHBand="0" w:firstRowFirstColumn="0" w:firstRowLastColumn="0" w:lastRowFirstColumn="0" w:lastRowLastColumn="0"/>
            <w:tcW w:w="1555" w:type="dxa"/>
          </w:tcPr>
          <w:p w14:paraId="151A7DC3" w14:textId="3B1F9296" w:rsidR="005C6460" w:rsidRDefault="005C6460" w:rsidP="00326910">
            <w:pPr>
              <w:rPr>
                <w:lang w:val="nl-NL"/>
              </w:rPr>
            </w:pPr>
            <w:proofErr w:type="spellStart"/>
            <w:r w:rsidRPr="00D02BB4">
              <w:rPr>
                <w:lang w:val="nl-NL"/>
              </w:rPr>
              <w:t>Pandas</w:t>
            </w:r>
            <w:proofErr w:type="spellEnd"/>
          </w:p>
        </w:tc>
        <w:tc>
          <w:tcPr>
            <w:tcW w:w="343" w:type="dxa"/>
          </w:tcPr>
          <w:p w14:paraId="7D1EB63E" w14:textId="7A6027E6" w:rsidR="005C6460" w:rsidRDefault="00563D96" w:rsidP="00326910">
            <w:pPr>
              <w:cnfStyle w:val="000000000000" w:firstRow="0" w:lastRow="0" w:firstColumn="0" w:lastColumn="0" w:oddVBand="0" w:evenVBand="0" w:oddHBand="0" w:evenHBand="0" w:firstRowFirstColumn="0" w:firstRowLastColumn="0" w:lastRowFirstColumn="0" w:lastRowLastColumn="0"/>
              <w:rPr>
                <w:lang w:val="nl-NL"/>
              </w:rPr>
            </w:pPr>
            <w:r>
              <w:rPr>
                <w:lang w:val="nl-NL"/>
              </w:rPr>
              <w:t>2.1.0</w:t>
            </w:r>
          </w:p>
        </w:tc>
        <w:tc>
          <w:tcPr>
            <w:tcW w:w="7118" w:type="dxa"/>
          </w:tcPr>
          <w:p w14:paraId="34575F0F" w14:textId="0F5C51B8" w:rsidR="005C6460" w:rsidRDefault="006A5F65" w:rsidP="00326910">
            <w:pPr>
              <w:cnfStyle w:val="000000000000" w:firstRow="0" w:lastRow="0" w:firstColumn="0" w:lastColumn="0" w:oddVBand="0" w:evenVBand="0" w:oddHBand="0" w:evenHBand="0" w:firstRowFirstColumn="0" w:firstRowLastColumn="0" w:lastRowFirstColumn="0" w:lastRowLastColumn="0"/>
              <w:rPr>
                <w:lang w:val="nl-NL"/>
              </w:rPr>
            </w:pPr>
            <w:r w:rsidRPr="00B02F17">
              <w:rPr>
                <w:lang w:val="nl-NL"/>
              </w:rPr>
              <w:t xml:space="preserve">Library </w:t>
            </w:r>
            <w:r w:rsidR="005C6460">
              <w:rPr>
                <w:lang w:val="nl-NL"/>
              </w:rPr>
              <w:t xml:space="preserve">voor dataframes, vergelijkbaar aan SQL </w:t>
            </w:r>
            <w:proofErr w:type="spellStart"/>
            <w:r w:rsidR="005C6460">
              <w:rPr>
                <w:lang w:val="nl-NL"/>
              </w:rPr>
              <w:t>tabelen</w:t>
            </w:r>
            <w:proofErr w:type="spellEnd"/>
          </w:p>
        </w:tc>
      </w:tr>
      <w:tr w:rsidR="005C6460" w:rsidRPr="00034DA7" w14:paraId="4741EACC" w14:textId="77777777" w:rsidTr="00B17E3D">
        <w:tc>
          <w:tcPr>
            <w:cnfStyle w:val="001000000000" w:firstRow="0" w:lastRow="0" w:firstColumn="1" w:lastColumn="0" w:oddVBand="0" w:evenVBand="0" w:oddHBand="0" w:evenHBand="0" w:firstRowFirstColumn="0" w:firstRowLastColumn="0" w:lastRowFirstColumn="0" w:lastRowLastColumn="0"/>
            <w:tcW w:w="1555" w:type="dxa"/>
          </w:tcPr>
          <w:p w14:paraId="24941C42" w14:textId="0A9467C5" w:rsidR="005C6460" w:rsidRPr="0084787F" w:rsidRDefault="005C6460" w:rsidP="00326910">
            <w:pPr>
              <w:rPr>
                <w:lang w:val="en-GB"/>
              </w:rPr>
            </w:pPr>
            <w:proofErr w:type="spellStart"/>
            <w:r>
              <w:rPr>
                <w:lang w:val="nl-NL"/>
              </w:rPr>
              <w:t>Scikit-learn</w:t>
            </w:r>
            <w:proofErr w:type="spellEnd"/>
          </w:p>
        </w:tc>
        <w:tc>
          <w:tcPr>
            <w:tcW w:w="343" w:type="dxa"/>
          </w:tcPr>
          <w:p w14:paraId="4C32C724" w14:textId="7A236126" w:rsidR="005C6460" w:rsidRPr="00034DA7" w:rsidRDefault="005867B1" w:rsidP="00326910">
            <w:pPr>
              <w:cnfStyle w:val="000000000000" w:firstRow="0" w:lastRow="0" w:firstColumn="0" w:lastColumn="0" w:oddVBand="0" w:evenVBand="0" w:oddHBand="0" w:evenHBand="0" w:firstRowFirstColumn="0" w:firstRowLastColumn="0" w:lastRowFirstColumn="0" w:lastRowLastColumn="0"/>
              <w:rPr>
                <w:lang w:val="en-GB"/>
              </w:rPr>
            </w:pPr>
            <w:r>
              <w:rPr>
                <w:lang w:val="en-GB"/>
              </w:rPr>
              <w:t>1.3.0</w:t>
            </w:r>
          </w:p>
        </w:tc>
        <w:tc>
          <w:tcPr>
            <w:tcW w:w="7118" w:type="dxa"/>
          </w:tcPr>
          <w:p w14:paraId="610CE88A" w14:textId="55FE7B4E" w:rsidR="005C6460" w:rsidRPr="00034DA7" w:rsidRDefault="006A5F65" w:rsidP="00326910">
            <w:pPr>
              <w:cnfStyle w:val="000000000000" w:firstRow="0" w:lastRow="0" w:firstColumn="0" w:lastColumn="0" w:oddVBand="0" w:evenVBand="0" w:oddHBand="0" w:evenHBand="0" w:firstRowFirstColumn="0" w:firstRowLastColumn="0" w:lastRowFirstColumn="0" w:lastRowLastColumn="0"/>
              <w:rPr>
                <w:lang w:val="en-GB"/>
              </w:rPr>
            </w:pPr>
            <w:r>
              <w:rPr>
                <w:lang w:val="en-GB"/>
              </w:rPr>
              <w:t>Library</w:t>
            </w:r>
            <w:r w:rsidR="005C6460" w:rsidRPr="00034DA7">
              <w:rPr>
                <w:lang w:val="en-GB"/>
              </w:rPr>
              <w:t xml:space="preserve"> </w:t>
            </w:r>
            <w:proofErr w:type="spellStart"/>
            <w:r w:rsidR="005C6460" w:rsidRPr="00034DA7">
              <w:rPr>
                <w:lang w:val="en-GB"/>
              </w:rPr>
              <w:t>voor</w:t>
            </w:r>
            <w:proofErr w:type="spellEnd"/>
            <w:r w:rsidR="005C6460" w:rsidRPr="00034DA7">
              <w:rPr>
                <w:lang w:val="en-GB"/>
              </w:rPr>
              <w:t xml:space="preserve"> machine learning </w:t>
            </w:r>
            <w:proofErr w:type="spellStart"/>
            <w:r w:rsidR="005C6460">
              <w:rPr>
                <w:lang w:val="en-GB"/>
              </w:rPr>
              <w:t>modelen</w:t>
            </w:r>
            <w:proofErr w:type="spellEnd"/>
          </w:p>
        </w:tc>
      </w:tr>
      <w:tr w:rsidR="005C6460" w14:paraId="57E3FC0D" w14:textId="77777777" w:rsidTr="00B17E3D">
        <w:tc>
          <w:tcPr>
            <w:cnfStyle w:val="001000000000" w:firstRow="0" w:lastRow="0" w:firstColumn="1" w:lastColumn="0" w:oddVBand="0" w:evenVBand="0" w:oddHBand="0" w:evenHBand="0" w:firstRowFirstColumn="0" w:firstRowLastColumn="0" w:lastRowFirstColumn="0" w:lastRowLastColumn="0"/>
            <w:tcW w:w="1555" w:type="dxa"/>
          </w:tcPr>
          <w:p w14:paraId="46D966D5" w14:textId="5D9BD8D1" w:rsidR="005C6460" w:rsidRDefault="005C6460" w:rsidP="00326910">
            <w:pPr>
              <w:rPr>
                <w:lang w:val="nl-NL"/>
              </w:rPr>
            </w:pPr>
            <w:proofErr w:type="spellStart"/>
            <w:r w:rsidRPr="00D02BB4">
              <w:rPr>
                <w:lang w:val="nl-NL"/>
              </w:rPr>
              <w:t>Joblib</w:t>
            </w:r>
            <w:proofErr w:type="spellEnd"/>
          </w:p>
        </w:tc>
        <w:tc>
          <w:tcPr>
            <w:tcW w:w="343" w:type="dxa"/>
          </w:tcPr>
          <w:p w14:paraId="693972A0" w14:textId="1909D5D5" w:rsidR="005C6460" w:rsidRDefault="005867B1" w:rsidP="00326910">
            <w:pPr>
              <w:cnfStyle w:val="000000000000" w:firstRow="0" w:lastRow="0" w:firstColumn="0" w:lastColumn="0" w:oddVBand="0" w:evenVBand="0" w:oddHBand="0" w:evenHBand="0" w:firstRowFirstColumn="0" w:firstRowLastColumn="0" w:lastRowFirstColumn="0" w:lastRowLastColumn="0"/>
              <w:rPr>
                <w:lang w:val="nl-NL"/>
              </w:rPr>
            </w:pPr>
            <w:r>
              <w:rPr>
                <w:lang w:val="nl-NL"/>
              </w:rPr>
              <w:t>1.3.2</w:t>
            </w:r>
          </w:p>
        </w:tc>
        <w:tc>
          <w:tcPr>
            <w:tcW w:w="7118" w:type="dxa"/>
          </w:tcPr>
          <w:p w14:paraId="1D4AC13D" w14:textId="2EDB503D" w:rsidR="005C6460" w:rsidRDefault="006A5F65" w:rsidP="00326910">
            <w:pPr>
              <w:cnfStyle w:val="000000000000" w:firstRow="0" w:lastRow="0" w:firstColumn="0" w:lastColumn="0" w:oddVBand="0" w:evenVBand="0" w:oddHBand="0" w:evenHBand="0" w:firstRowFirstColumn="0" w:firstRowLastColumn="0" w:lastRowFirstColumn="0" w:lastRowLastColumn="0"/>
              <w:rPr>
                <w:lang w:val="nl-NL"/>
              </w:rPr>
            </w:pPr>
            <w:r w:rsidRPr="00B02F17">
              <w:rPr>
                <w:lang w:val="nl-NL"/>
              </w:rPr>
              <w:t xml:space="preserve">Library </w:t>
            </w:r>
            <w:r w:rsidR="005C6460">
              <w:rPr>
                <w:lang w:val="nl-NL"/>
              </w:rPr>
              <w:t xml:space="preserve">voor het opslaan van machine </w:t>
            </w:r>
            <w:proofErr w:type="spellStart"/>
            <w:r w:rsidR="005C6460">
              <w:rPr>
                <w:lang w:val="nl-NL"/>
              </w:rPr>
              <w:t>learning</w:t>
            </w:r>
            <w:proofErr w:type="spellEnd"/>
            <w:r w:rsidR="005C6460">
              <w:rPr>
                <w:lang w:val="nl-NL"/>
              </w:rPr>
              <w:t xml:space="preserve"> modellen om later weer te gebruiken</w:t>
            </w:r>
          </w:p>
        </w:tc>
      </w:tr>
    </w:tbl>
    <w:p w14:paraId="267D32B8" w14:textId="77777777" w:rsidR="000109D0" w:rsidRDefault="000109D0" w:rsidP="000109D0"/>
    <w:p w14:paraId="5A57BF31" w14:textId="1C1D2E12" w:rsidR="00404796" w:rsidRDefault="0013339F" w:rsidP="0013339F">
      <w:pPr>
        <w:pStyle w:val="Heading2Numbered"/>
      </w:pPr>
      <w:proofErr w:type="spellStart"/>
      <w:r>
        <w:t>Installatie</w:t>
      </w:r>
      <w:proofErr w:type="spellEnd"/>
    </w:p>
    <w:p w14:paraId="3B3FC5AB" w14:textId="2BF52BFD" w:rsidR="001E47FB" w:rsidRPr="00227D1E" w:rsidRDefault="008E42F6" w:rsidP="0013339F">
      <w:pPr>
        <w:rPr>
          <w:lang w:val="nl-NL"/>
        </w:rPr>
      </w:pPr>
      <w:r w:rsidRPr="008E42F6">
        <w:rPr>
          <w:lang w:val="nl-NL"/>
        </w:rPr>
        <w:t>Het algoritme dient te worden a</w:t>
      </w:r>
      <w:r>
        <w:rPr>
          <w:lang w:val="nl-NL"/>
        </w:rPr>
        <w:t xml:space="preserve">fgetrapt vanuit een python IDE. De IDE gebruikt in dit onderzoek is </w:t>
      </w:r>
      <w:proofErr w:type="spellStart"/>
      <w:r>
        <w:rPr>
          <w:lang w:val="nl-NL"/>
        </w:rPr>
        <w:t>PyCharm</w:t>
      </w:r>
      <w:proofErr w:type="spellEnd"/>
      <w:r>
        <w:rPr>
          <w:lang w:val="nl-NL"/>
        </w:rPr>
        <w:t xml:space="preserve"> Community </w:t>
      </w:r>
      <w:r w:rsidR="001E47FB">
        <w:rPr>
          <w:lang w:val="nl-NL"/>
        </w:rPr>
        <w:t>E</w:t>
      </w:r>
      <w:r>
        <w:rPr>
          <w:lang w:val="nl-NL"/>
        </w:rPr>
        <w:t>dition 2023.</w:t>
      </w:r>
      <w:r w:rsidR="00B46257">
        <w:rPr>
          <w:lang w:val="nl-NL"/>
        </w:rPr>
        <w:t>2.</w:t>
      </w:r>
      <w:r>
        <w:rPr>
          <w:lang w:val="nl-NL"/>
        </w:rPr>
        <w:t xml:space="preserve">1. </w:t>
      </w:r>
      <w:r w:rsidR="00D32A19">
        <w:rPr>
          <w:lang w:val="nl-NL"/>
        </w:rPr>
        <w:t xml:space="preserve">Dit is open-source software die gedownload kan worden en </w:t>
      </w:r>
      <w:r w:rsidR="001E47FB">
        <w:rPr>
          <w:lang w:val="nl-NL"/>
        </w:rPr>
        <w:t>geïnstalleerd</w:t>
      </w:r>
      <w:r w:rsidR="00D32A19">
        <w:rPr>
          <w:lang w:val="nl-NL"/>
        </w:rPr>
        <w:t xml:space="preserve">. </w:t>
      </w:r>
      <w:r w:rsidR="00227D1E">
        <w:rPr>
          <w:lang w:val="nl-NL"/>
        </w:rPr>
        <w:t xml:space="preserve">Onder aan de hieronder genoemde webpagina is de download link te vinden. </w:t>
      </w:r>
      <w:r w:rsidR="00227D1E" w:rsidRPr="00227D1E">
        <w:rPr>
          <w:lang w:val="nl-NL"/>
        </w:rPr>
        <w:t xml:space="preserve">Download de community </w:t>
      </w:r>
      <w:proofErr w:type="spellStart"/>
      <w:r w:rsidR="00227D1E" w:rsidRPr="00227D1E">
        <w:rPr>
          <w:lang w:val="nl-NL"/>
        </w:rPr>
        <w:t>edition</w:t>
      </w:r>
      <w:proofErr w:type="spellEnd"/>
      <w:r w:rsidR="00227D1E" w:rsidRPr="00227D1E">
        <w:rPr>
          <w:lang w:val="nl-NL"/>
        </w:rPr>
        <w:t xml:space="preserve"> zodat je niet gebonden bent a</w:t>
      </w:r>
      <w:r w:rsidR="00227D1E">
        <w:rPr>
          <w:lang w:val="nl-NL"/>
        </w:rPr>
        <w:t>an een trial.</w:t>
      </w:r>
    </w:p>
    <w:p w14:paraId="41C6FAFF" w14:textId="4E1EF6F3" w:rsidR="001E47FB" w:rsidRPr="00FE03ED" w:rsidRDefault="00E575BE" w:rsidP="0013339F">
      <w:pPr>
        <w:rPr>
          <w:lang w:val="nl-NL"/>
        </w:rPr>
      </w:pPr>
      <w:r w:rsidRPr="00FE03ED">
        <w:rPr>
          <w:lang w:val="nl-NL"/>
        </w:rPr>
        <w:t>https://www.jetbrains.com/pycharm/features/</w:t>
      </w:r>
    </w:p>
    <w:p w14:paraId="052F4B77" w14:textId="188F0532" w:rsidR="0013339F" w:rsidRDefault="00D32A19" w:rsidP="0013339F">
      <w:pPr>
        <w:rPr>
          <w:lang w:val="nl-NL"/>
        </w:rPr>
      </w:pPr>
      <w:r>
        <w:rPr>
          <w:lang w:val="nl-NL"/>
        </w:rPr>
        <w:t xml:space="preserve">De IT afdeling heeft de installatie van dit programma, zoals alle andere, geblokkeerd op de </w:t>
      </w:r>
      <w:r w:rsidR="006B710D">
        <w:rPr>
          <w:lang w:val="nl-NL"/>
        </w:rPr>
        <w:t xml:space="preserve">Euroma computers. Neem contact op met IT om de installatie van dit programma te realiseren </w:t>
      </w:r>
    </w:p>
    <w:p w14:paraId="4D2EE475" w14:textId="581D0F4E" w:rsidR="006B710D" w:rsidRDefault="00E47CD9" w:rsidP="0013339F">
      <w:pPr>
        <w:rPr>
          <w:lang w:val="nl-NL"/>
        </w:rPr>
      </w:pPr>
      <w:r w:rsidRPr="00E47CD9">
        <w:rPr>
          <w:lang w:val="nl-NL"/>
        </w:rPr>
        <w:t xml:space="preserve">Na het installeren van </w:t>
      </w:r>
      <w:proofErr w:type="spellStart"/>
      <w:r w:rsidRPr="00E47CD9">
        <w:rPr>
          <w:lang w:val="nl-NL"/>
        </w:rPr>
        <w:t>pycharm</w:t>
      </w:r>
      <w:proofErr w:type="spellEnd"/>
      <w:r w:rsidRPr="00E47CD9">
        <w:rPr>
          <w:lang w:val="nl-NL"/>
        </w:rPr>
        <w:t xml:space="preserve"> e</w:t>
      </w:r>
      <w:r>
        <w:rPr>
          <w:lang w:val="nl-NL"/>
        </w:rPr>
        <w:t xml:space="preserve">n het importeren van het project zijn de </w:t>
      </w:r>
      <w:proofErr w:type="spellStart"/>
      <w:r>
        <w:rPr>
          <w:lang w:val="nl-NL"/>
        </w:rPr>
        <w:t>libraries</w:t>
      </w:r>
      <w:proofErr w:type="spellEnd"/>
      <w:r>
        <w:rPr>
          <w:lang w:val="nl-NL"/>
        </w:rPr>
        <w:t xml:space="preserve"> die boven genoemd zijn nodig. Beweeg naar de terminal van de IDE </w:t>
      </w:r>
      <w:r w:rsidR="00BF7DC2">
        <w:rPr>
          <w:lang w:val="nl-NL"/>
        </w:rPr>
        <w:t>Zie onderstaande afbeelding en voer de volgende regel in:</w:t>
      </w:r>
    </w:p>
    <w:p w14:paraId="6B6618A1" w14:textId="560B21A6" w:rsidR="00BF7DC2" w:rsidRDefault="00BF7DC2" w:rsidP="0013339F">
      <w:pPr>
        <w:rPr>
          <w:lang w:val="en-GB"/>
        </w:rPr>
      </w:pPr>
      <w:r>
        <w:rPr>
          <w:lang w:val="en-GB"/>
        </w:rPr>
        <w:t>p</w:t>
      </w:r>
      <w:r w:rsidRPr="00BF7DC2">
        <w:rPr>
          <w:lang w:val="en-GB"/>
        </w:rPr>
        <w:t xml:space="preserve">ip install </w:t>
      </w:r>
      <w:proofErr w:type="spellStart"/>
      <w:r w:rsidRPr="00BF7DC2">
        <w:rPr>
          <w:lang w:val="en-GB"/>
        </w:rPr>
        <w:t>numpy</w:t>
      </w:r>
      <w:proofErr w:type="spellEnd"/>
      <w:r w:rsidRPr="00BF7DC2">
        <w:rPr>
          <w:lang w:val="en-GB"/>
        </w:rPr>
        <w:t xml:space="preserve"> pandas sc</w:t>
      </w:r>
      <w:r>
        <w:rPr>
          <w:lang w:val="en-GB"/>
        </w:rPr>
        <w:t xml:space="preserve">ikit-learn </w:t>
      </w:r>
      <w:proofErr w:type="spellStart"/>
      <w:r>
        <w:rPr>
          <w:lang w:val="en-GB"/>
        </w:rPr>
        <w:t>joblib</w:t>
      </w:r>
      <w:proofErr w:type="spellEnd"/>
      <w:r w:rsidR="007E7353">
        <w:rPr>
          <w:lang w:val="en-GB"/>
        </w:rPr>
        <w:t xml:space="preserve"> datetime</w:t>
      </w:r>
    </w:p>
    <w:p w14:paraId="2921ED20" w14:textId="15114CF0" w:rsidR="00BF7DC2" w:rsidRDefault="00BF7DC2" w:rsidP="0013339F">
      <w:pPr>
        <w:rPr>
          <w:lang w:val="nl-NL"/>
        </w:rPr>
      </w:pPr>
      <w:r>
        <w:rPr>
          <w:noProof/>
          <w14:ligatures w14:val="standardContextual"/>
        </w:rPr>
        <w:drawing>
          <wp:inline distT="0" distB="0" distL="0" distR="0" wp14:anchorId="53C14BAF" wp14:editId="0584E305">
            <wp:extent cx="5731510" cy="1226185"/>
            <wp:effectExtent l="0" t="0" r="2540" b="0"/>
            <wp:docPr id="2813089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08949" name="Picture 1" descr="A screenshot of a computer&#10;&#10;Description automatically generated"/>
                    <pic:cNvPicPr/>
                  </pic:nvPicPr>
                  <pic:blipFill>
                    <a:blip r:embed="rId10"/>
                    <a:stretch>
                      <a:fillRect/>
                    </a:stretch>
                  </pic:blipFill>
                  <pic:spPr>
                    <a:xfrm>
                      <a:off x="0" y="0"/>
                      <a:ext cx="5731510" cy="1226185"/>
                    </a:xfrm>
                    <a:prstGeom prst="rect">
                      <a:avLst/>
                    </a:prstGeom>
                  </pic:spPr>
                </pic:pic>
              </a:graphicData>
            </a:graphic>
          </wp:inline>
        </w:drawing>
      </w:r>
    </w:p>
    <w:p w14:paraId="7D4F45A2" w14:textId="607012A6" w:rsidR="00BF7DC2" w:rsidRDefault="00BF7DC2" w:rsidP="0013339F">
      <w:pPr>
        <w:rPr>
          <w:lang w:val="nl-NL"/>
        </w:rPr>
      </w:pPr>
      <w:r>
        <w:rPr>
          <w:lang w:val="nl-NL"/>
        </w:rPr>
        <w:lastRenderedPageBreak/>
        <w:t xml:space="preserve">De achterliggende </w:t>
      </w:r>
      <w:r w:rsidR="009636C0">
        <w:rPr>
          <w:lang w:val="nl-NL"/>
        </w:rPr>
        <w:t>dependenties</w:t>
      </w:r>
      <w:r>
        <w:rPr>
          <w:lang w:val="nl-NL"/>
        </w:rPr>
        <w:t xml:space="preserve"> worden direct me geïnstalleerd. Na dat dit voltooid is kan het algoritme afgetrapt worden. </w:t>
      </w:r>
      <w:r w:rsidR="007C09C1">
        <w:rPr>
          <w:lang w:val="nl-NL"/>
        </w:rPr>
        <w:t xml:space="preserve">Dit doe je door op het pijltje boven in de editor te drukken. </w:t>
      </w:r>
    </w:p>
    <w:p w14:paraId="2FEA1F14" w14:textId="6637FEFA" w:rsidR="00614ED9" w:rsidRDefault="007C09C1" w:rsidP="0013339F">
      <w:pPr>
        <w:rPr>
          <w:lang w:val="nl-NL"/>
        </w:rPr>
      </w:pPr>
      <w:r w:rsidRPr="007C09C1">
        <w:rPr>
          <w:noProof/>
          <w:lang w:val="nl-NL"/>
        </w:rPr>
        <w:drawing>
          <wp:inline distT="0" distB="0" distL="0" distR="0" wp14:anchorId="0D3DBB27" wp14:editId="54D4025F">
            <wp:extent cx="5731510" cy="3223260"/>
            <wp:effectExtent l="0" t="0" r="2540" b="0"/>
            <wp:docPr id="4756769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76943" name="Picture 1" descr="A screenshot of a computer program&#10;&#10;Description automatically generated"/>
                    <pic:cNvPicPr/>
                  </pic:nvPicPr>
                  <pic:blipFill>
                    <a:blip r:embed="rId11"/>
                    <a:stretch>
                      <a:fillRect/>
                    </a:stretch>
                  </pic:blipFill>
                  <pic:spPr>
                    <a:xfrm>
                      <a:off x="0" y="0"/>
                      <a:ext cx="5731510" cy="3223260"/>
                    </a:xfrm>
                    <a:prstGeom prst="rect">
                      <a:avLst/>
                    </a:prstGeom>
                  </pic:spPr>
                </pic:pic>
              </a:graphicData>
            </a:graphic>
          </wp:inline>
        </w:drawing>
      </w:r>
    </w:p>
    <w:p w14:paraId="72A739DD" w14:textId="06E6FCA9" w:rsidR="00F503BE" w:rsidRDefault="00C13F3A" w:rsidP="00C13F3A">
      <w:pPr>
        <w:pStyle w:val="Heading3Numbered"/>
        <w:rPr>
          <w:lang w:val="nl-NL"/>
        </w:rPr>
      </w:pPr>
      <w:r>
        <w:rPr>
          <w:lang w:val="nl-NL"/>
        </w:rPr>
        <w:t>Fout meldingen</w:t>
      </w:r>
    </w:p>
    <w:p w14:paraId="15303C57" w14:textId="3B3ACE5E" w:rsidR="00C13F3A" w:rsidRDefault="006465AE" w:rsidP="00C13F3A">
      <w:pPr>
        <w:rPr>
          <w:lang w:val="nl-NL"/>
        </w:rPr>
      </w:pPr>
      <w:r>
        <w:rPr>
          <w:lang w:val="nl-NL"/>
        </w:rPr>
        <w:t>Mogelijk foutmeldingen zijn</w:t>
      </w:r>
      <w:r w:rsidR="006A25AB">
        <w:rPr>
          <w:lang w:val="nl-NL"/>
        </w:rPr>
        <w:t>:</w:t>
      </w:r>
    </w:p>
    <w:p w14:paraId="0E9AE4E6" w14:textId="66AFF874" w:rsidR="006A25AB" w:rsidRPr="00C744E6" w:rsidRDefault="006A25AB" w:rsidP="006A25AB">
      <w:pPr>
        <w:pStyle w:val="ListParagraph"/>
        <w:numPr>
          <w:ilvl w:val="0"/>
          <w:numId w:val="45"/>
        </w:numPr>
      </w:pPr>
      <w:r w:rsidRPr="00C744E6">
        <w:t xml:space="preserve">Library </w:t>
      </w:r>
      <w:proofErr w:type="spellStart"/>
      <w:r w:rsidRPr="00C744E6">
        <w:t>niet</w:t>
      </w:r>
      <w:proofErr w:type="spellEnd"/>
      <w:r w:rsidRPr="00C744E6">
        <w:t xml:space="preserve"> </w:t>
      </w:r>
      <w:proofErr w:type="spellStart"/>
      <w:r w:rsidR="00921751" w:rsidRPr="00C744E6">
        <w:t>geïnstalleerd</w:t>
      </w:r>
      <w:proofErr w:type="spellEnd"/>
      <w:r w:rsidR="00C744E6" w:rsidRPr="00C744E6">
        <w:t xml:space="preserve"> – No mo</w:t>
      </w:r>
      <w:r w:rsidR="00C744E6">
        <w:t>dule names xx</w:t>
      </w:r>
    </w:p>
    <w:p w14:paraId="3F21F380" w14:textId="30942A65" w:rsidR="006A25AB" w:rsidRDefault="006A25AB" w:rsidP="006A25AB">
      <w:pPr>
        <w:pStyle w:val="ListParagraph"/>
        <w:numPr>
          <w:ilvl w:val="1"/>
          <w:numId w:val="45"/>
        </w:numPr>
        <w:rPr>
          <w:lang w:val="nl-NL"/>
        </w:rPr>
      </w:pPr>
      <w:r w:rsidRPr="006017EA">
        <w:rPr>
          <w:lang w:val="nl-NL"/>
        </w:rPr>
        <w:t xml:space="preserve">Zoek het pip </w:t>
      </w:r>
      <w:proofErr w:type="spellStart"/>
      <w:r w:rsidRPr="006017EA">
        <w:rPr>
          <w:lang w:val="nl-NL"/>
        </w:rPr>
        <w:t>install</w:t>
      </w:r>
      <w:proofErr w:type="spellEnd"/>
      <w:r w:rsidRPr="006017EA">
        <w:rPr>
          <w:lang w:val="nl-NL"/>
        </w:rPr>
        <w:t xml:space="preserve"> </w:t>
      </w:r>
      <w:proofErr w:type="spellStart"/>
      <w:r w:rsidRPr="006017EA">
        <w:rPr>
          <w:lang w:val="nl-NL"/>
        </w:rPr>
        <w:t>command</w:t>
      </w:r>
      <w:proofErr w:type="spellEnd"/>
      <w:r w:rsidRPr="006017EA">
        <w:rPr>
          <w:lang w:val="nl-NL"/>
        </w:rPr>
        <w:t xml:space="preserve"> </w:t>
      </w:r>
      <w:r w:rsidR="006017EA" w:rsidRPr="006017EA">
        <w:rPr>
          <w:lang w:val="nl-NL"/>
        </w:rPr>
        <w:t>voor de</w:t>
      </w:r>
      <w:r w:rsidRPr="006017EA">
        <w:rPr>
          <w:lang w:val="nl-NL"/>
        </w:rPr>
        <w:t xml:space="preserve"> genoemde </w:t>
      </w:r>
      <w:proofErr w:type="spellStart"/>
      <w:r w:rsidRPr="006017EA">
        <w:rPr>
          <w:lang w:val="nl-NL"/>
        </w:rPr>
        <w:t>library</w:t>
      </w:r>
      <w:proofErr w:type="spellEnd"/>
    </w:p>
    <w:p w14:paraId="26D8C56D" w14:textId="2AAC241E" w:rsidR="00E64800" w:rsidRPr="00C744E6" w:rsidRDefault="00C744E6" w:rsidP="00C744E6">
      <w:pPr>
        <w:rPr>
          <w:lang w:val="nl-NL"/>
        </w:rPr>
      </w:pPr>
      <w:r>
        <w:rPr>
          <w:noProof/>
          <w14:ligatures w14:val="standardContextual"/>
        </w:rPr>
        <w:drawing>
          <wp:inline distT="0" distB="0" distL="0" distR="0" wp14:anchorId="28F25117" wp14:editId="67C1D720">
            <wp:extent cx="5731510" cy="892175"/>
            <wp:effectExtent l="0" t="0" r="2540" b="3175"/>
            <wp:docPr id="1015430257" name="Picture 1" descr="A black background with colorful ligh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430257" name="Picture 1" descr="A black background with colorful lights&#10;&#10;Description automatically generated with medium confidence"/>
                    <pic:cNvPicPr/>
                  </pic:nvPicPr>
                  <pic:blipFill>
                    <a:blip r:embed="rId12"/>
                    <a:stretch>
                      <a:fillRect/>
                    </a:stretch>
                  </pic:blipFill>
                  <pic:spPr>
                    <a:xfrm>
                      <a:off x="0" y="0"/>
                      <a:ext cx="5731510" cy="892175"/>
                    </a:xfrm>
                    <a:prstGeom prst="rect">
                      <a:avLst/>
                    </a:prstGeom>
                  </pic:spPr>
                </pic:pic>
              </a:graphicData>
            </a:graphic>
          </wp:inline>
        </w:drawing>
      </w:r>
    </w:p>
    <w:p w14:paraId="7DB89213" w14:textId="6FEE94A7" w:rsidR="006A25AB" w:rsidRDefault="00C01BA2" w:rsidP="006A25AB">
      <w:pPr>
        <w:pStyle w:val="ListParagraph"/>
        <w:numPr>
          <w:ilvl w:val="0"/>
          <w:numId w:val="45"/>
        </w:numPr>
        <w:rPr>
          <w:lang w:val="nl-NL"/>
        </w:rPr>
      </w:pPr>
      <w:r>
        <w:rPr>
          <w:lang w:val="nl-NL"/>
        </w:rPr>
        <w:t>Bestand bestaat niet</w:t>
      </w:r>
    </w:p>
    <w:p w14:paraId="0BCC7D8B" w14:textId="7657C365" w:rsidR="00C01BA2" w:rsidRDefault="00C94D8B" w:rsidP="00C01BA2">
      <w:pPr>
        <w:pStyle w:val="ListParagraph"/>
        <w:numPr>
          <w:ilvl w:val="1"/>
          <w:numId w:val="45"/>
        </w:numPr>
        <w:rPr>
          <w:lang w:val="nl-NL"/>
        </w:rPr>
      </w:pPr>
      <w:r>
        <w:rPr>
          <w:lang w:val="nl-NL"/>
        </w:rPr>
        <w:t xml:space="preserve">Afhankelijk van de getoonde fout controleer of </w:t>
      </w:r>
      <w:r w:rsidR="00517A55">
        <w:rPr>
          <w:lang w:val="nl-NL"/>
        </w:rPr>
        <w:t>de namen van de mappen en bestanden overeenkomen. Het model begint altijd met zoeken in de map waar “main.py” opgeslagen staat</w:t>
      </w:r>
    </w:p>
    <w:p w14:paraId="00D4BF3A" w14:textId="7868849E" w:rsidR="00E64800" w:rsidRPr="00E64800" w:rsidRDefault="00E64800" w:rsidP="00E64800">
      <w:pPr>
        <w:rPr>
          <w:lang w:val="nl-NL"/>
        </w:rPr>
      </w:pPr>
      <w:r>
        <w:rPr>
          <w:noProof/>
          <w14:ligatures w14:val="standardContextual"/>
        </w:rPr>
        <w:drawing>
          <wp:inline distT="0" distB="0" distL="0" distR="0" wp14:anchorId="5CB49FA7" wp14:editId="7572FB13">
            <wp:extent cx="5731510" cy="993775"/>
            <wp:effectExtent l="0" t="0" r="2540" b="0"/>
            <wp:docPr id="1346101181" name="Picture 1" descr="A black background with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101181" name="Picture 1" descr="A black background with blue and red lines&#10;&#10;Description automatically generated"/>
                    <pic:cNvPicPr/>
                  </pic:nvPicPr>
                  <pic:blipFill>
                    <a:blip r:embed="rId13"/>
                    <a:stretch>
                      <a:fillRect/>
                    </a:stretch>
                  </pic:blipFill>
                  <pic:spPr>
                    <a:xfrm>
                      <a:off x="0" y="0"/>
                      <a:ext cx="5731510" cy="993775"/>
                    </a:xfrm>
                    <a:prstGeom prst="rect">
                      <a:avLst/>
                    </a:prstGeom>
                  </pic:spPr>
                </pic:pic>
              </a:graphicData>
            </a:graphic>
          </wp:inline>
        </w:drawing>
      </w:r>
    </w:p>
    <w:p w14:paraId="75605A2B" w14:textId="778C509C" w:rsidR="00517A55" w:rsidRDefault="008A08C5" w:rsidP="008A08C5">
      <w:pPr>
        <w:pStyle w:val="ListParagraph"/>
        <w:numPr>
          <w:ilvl w:val="0"/>
          <w:numId w:val="45"/>
        </w:numPr>
        <w:rPr>
          <w:lang w:val="nl-NL"/>
        </w:rPr>
      </w:pPr>
      <w:r>
        <w:rPr>
          <w:lang w:val="nl-NL"/>
        </w:rPr>
        <w:t xml:space="preserve">Feature naam niet bekend, </w:t>
      </w:r>
      <w:r w:rsidR="00630206">
        <w:rPr>
          <w:lang w:val="nl-NL"/>
        </w:rPr>
        <w:t xml:space="preserve">de naam van de </w:t>
      </w:r>
      <w:proofErr w:type="spellStart"/>
      <w:r w:rsidR="00E64800">
        <w:rPr>
          <w:lang w:val="nl-NL"/>
        </w:rPr>
        <w:t>kolomen</w:t>
      </w:r>
      <w:proofErr w:type="spellEnd"/>
      <w:r w:rsidR="00630206">
        <w:rPr>
          <w:lang w:val="nl-NL"/>
        </w:rPr>
        <w:t xml:space="preserve"> in de code en de data komen niet ondereen, zoek de fout en verbeter deze</w:t>
      </w:r>
    </w:p>
    <w:p w14:paraId="1B655946" w14:textId="0802F34B" w:rsidR="008A08C5" w:rsidRPr="008A08C5" w:rsidRDefault="008A08C5" w:rsidP="00E64800">
      <w:pPr>
        <w:rPr>
          <w:lang w:val="nl-NL"/>
        </w:rPr>
      </w:pPr>
      <w:r>
        <w:rPr>
          <w:noProof/>
        </w:rPr>
        <w:lastRenderedPageBreak/>
        <w:drawing>
          <wp:inline distT="0" distB="0" distL="0" distR="0" wp14:anchorId="743C3EFD" wp14:editId="34AF3161">
            <wp:extent cx="5731510" cy="875030"/>
            <wp:effectExtent l="0" t="0" r="2540" b="1270"/>
            <wp:docPr id="326685578" name="Picture 1" descr="A blue and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685578" name="Picture 1" descr="A blue and black background&#10;&#10;Description automatically generated with medium confidence"/>
                    <pic:cNvPicPr/>
                  </pic:nvPicPr>
                  <pic:blipFill>
                    <a:blip r:embed="rId14"/>
                    <a:stretch>
                      <a:fillRect/>
                    </a:stretch>
                  </pic:blipFill>
                  <pic:spPr>
                    <a:xfrm>
                      <a:off x="0" y="0"/>
                      <a:ext cx="5731510" cy="875030"/>
                    </a:xfrm>
                    <a:prstGeom prst="rect">
                      <a:avLst/>
                    </a:prstGeom>
                  </pic:spPr>
                </pic:pic>
              </a:graphicData>
            </a:graphic>
          </wp:inline>
        </w:drawing>
      </w:r>
    </w:p>
    <w:sectPr w:rsidR="008A08C5" w:rsidRPr="008A08C5" w:rsidSect="00147E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60763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7343CF"/>
    <w:multiLevelType w:val="hybridMultilevel"/>
    <w:tmpl w:val="AED49CF2"/>
    <w:lvl w:ilvl="0" w:tplc="FFFFFFFF">
      <w:start w:val="2"/>
      <w:numFmt w:val="decimal"/>
      <w:lvlText w:val="%1."/>
      <w:lvlJc w:val="left"/>
      <w:pPr>
        <w:ind w:left="720" w:hanging="360"/>
      </w:pPr>
      <w:rPr>
        <w:rFonts w:hint="default"/>
      </w:rPr>
    </w:lvl>
    <w:lvl w:ilvl="1" w:tplc="FFFFFFFF">
      <w:start w:val="1"/>
      <w:numFmt w:val="lowerLetter"/>
      <w:lvlText w:val="%2."/>
      <w:lvlJc w:val="left"/>
      <w:pPr>
        <w:ind w:left="1440" w:hanging="360"/>
      </w:pPr>
      <w:rPr>
        <w:b/>
        <w:bCs/>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934C68"/>
    <w:multiLevelType w:val="hybridMultilevel"/>
    <w:tmpl w:val="E59C208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F705FD"/>
    <w:multiLevelType w:val="hybridMultilevel"/>
    <w:tmpl w:val="0E147B12"/>
    <w:lvl w:ilvl="0" w:tplc="A3FA19F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625226"/>
    <w:multiLevelType w:val="hybridMultilevel"/>
    <w:tmpl w:val="59A6D09A"/>
    <w:lvl w:ilvl="0" w:tplc="B0F8A400">
      <w:start w:val="1"/>
      <w:numFmt w:val="decimal"/>
      <w:lvlText w:val="%1.1.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13D00DA"/>
    <w:multiLevelType w:val="multilevel"/>
    <w:tmpl w:val="C7E077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1.1"/>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2881FC3"/>
    <w:multiLevelType w:val="hybridMultilevel"/>
    <w:tmpl w:val="AE5687A6"/>
    <w:lvl w:ilvl="0" w:tplc="FFFFFFFF">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48444E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547379"/>
    <w:multiLevelType w:val="hybridMultilevel"/>
    <w:tmpl w:val="8D9C3544"/>
    <w:lvl w:ilvl="0" w:tplc="FFFFFFFF">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2D024E"/>
    <w:multiLevelType w:val="hybridMultilevel"/>
    <w:tmpl w:val="6C38090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122C81"/>
    <w:multiLevelType w:val="multilevel"/>
    <w:tmpl w:val="025A7794"/>
    <w:styleLink w:val="MyChapterList"/>
    <w:lvl w:ilvl="0">
      <w:start w:val="1"/>
      <w:numFmt w:val="decimal"/>
      <w:lvlText w:val="%1"/>
      <w:lvlJc w:val="left"/>
      <w:pPr>
        <w:ind w:left="720" w:hanging="360"/>
      </w:pPr>
      <w:rPr>
        <w:rFonts w:hint="default"/>
      </w:rPr>
    </w:lvl>
    <w:lvl w:ilvl="1">
      <w:start w:val="1"/>
      <w:numFmt w:val="none"/>
      <w:lvlText w:val="1.1"/>
      <w:lvlJc w:val="left"/>
      <w:pPr>
        <w:ind w:left="1440" w:hanging="360"/>
      </w:pPr>
      <w:rPr>
        <w:rFonts w:hint="default"/>
      </w:rPr>
    </w:lvl>
    <w:lvl w:ilvl="2">
      <w:start w:val="1"/>
      <w:numFmt w:val="none"/>
      <w:lvlText w:val="1.1.1"/>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E155117"/>
    <w:multiLevelType w:val="hybridMultilevel"/>
    <w:tmpl w:val="72803216"/>
    <w:lvl w:ilvl="0" w:tplc="C7F82AA6">
      <w:start w:val="2"/>
      <w:numFmt w:val="lowerLetter"/>
      <w:lvlText w:val="%1."/>
      <w:lvlJc w:val="left"/>
      <w:pPr>
        <w:ind w:left="144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E6946E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4502B"/>
    <w:multiLevelType w:val="hybridMultilevel"/>
    <w:tmpl w:val="480EA0B0"/>
    <w:lvl w:ilvl="0" w:tplc="A8A40F7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296A1A"/>
    <w:multiLevelType w:val="multilevel"/>
    <w:tmpl w:val="EFE243B4"/>
    <w:lvl w:ilvl="0">
      <w:start w:val="1"/>
      <w:numFmt w:val="decimal"/>
      <w:pStyle w:val="Heading1Numbered"/>
      <w:lvlText w:val="%1"/>
      <w:lvlJc w:val="left"/>
      <w:pPr>
        <w:ind w:left="360" w:hanging="360"/>
      </w:pPr>
      <w:rPr>
        <w:rFonts w:hint="default"/>
      </w:rPr>
    </w:lvl>
    <w:lvl w:ilvl="1">
      <w:start w:val="1"/>
      <w:numFmt w:val="decimal"/>
      <w:pStyle w:val="Heading2Numbered"/>
      <w:lvlText w:val="%1.%2"/>
      <w:lvlJc w:val="left"/>
      <w:pPr>
        <w:ind w:left="858" w:hanging="432"/>
      </w:pPr>
      <w:rPr>
        <w:rFonts w:hint="default"/>
      </w:rPr>
    </w:lvl>
    <w:lvl w:ilvl="2">
      <w:start w:val="1"/>
      <w:numFmt w:val="decimal"/>
      <w:pStyle w:val="Heading3Numbered"/>
      <w:lvlText w:val="%1.%2.%3 "/>
      <w:lvlJc w:val="left"/>
      <w:pPr>
        <w:ind w:left="1224" w:hanging="504"/>
      </w:pPr>
      <w:rPr>
        <w:rFonts w:hint="default"/>
        <w:lang w:val="en-US"/>
      </w:rPr>
    </w:lvl>
    <w:lvl w:ilvl="3">
      <w:start w:val="1"/>
      <w:numFmt w:val="decimal"/>
      <w:pStyle w:val="Heading4numbered"/>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814463B"/>
    <w:multiLevelType w:val="multilevel"/>
    <w:tmpl w:val="4C70F4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63D798F"/>
    <w:multiLevelType w:val="hybridMultilevel"/>
    <w:tmpl w:val="8892D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6B6EA9"/>
    <w:multiLevelType w:val="multilevel"/>
    <w:tmpl w:val="A22AB838"/>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1.1"/>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77715AA"/>
    <w:multiLevelType w:val="hybridMultilevel"/>
    <w:tmpl w:val="AED49CF2"/>
    <w:lvl w:ilvl="0" w:tplc="B88206E2">
      <w:start w:val="2"/>
      <w:numFmt w:val="decimal"/>
      <w:lvlText w:val="%1."/>
      <w:lvlJc w:val="left"/>
      <w:pPr>
        <w:ind w:left="720" w:hanging="360"/>
      </w:pPr>
      <w:rPr>
        <w:rFonts w:hint="default"/>
      </w:rPr>
    </w:lvl>
    <w:lvl w:ilvl="1" w:tplc="8DC66EC0">
      <w:start w:val="1"/>
      <w:numFmt w:val="lowerLetter"/>
      <w:lvlText w:val="%2."/>
      <w:lvlJc w:val="left"/>
      <w:pPr>
        <w:ind w:left="1440" w:hanging="360"/>
      </w:pPr>
      <w:rPr>
        <w:b/>
        <w:bCs/>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A186CCE"/>
    <w:multiLevelType w:val="multilevel"/>
    <w:tmpl w:val="D9460EF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3BF43A05"/>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C943701"/>
    <w:multiLevelType w:val="hybridMultilevel"/>
    <w:tmpl w:val="314457FC"/>
    <w:lvl w:ilvl="0" w:tplc="FFFFFFFF">
      <w:start w:val="1"/>
      <w:numFmt w:val="decimal"/>
      <w:lvlText w:val="%1."/>
      <w:lvlJc w:val="left"/>
      <w:pPr>
        <w:ind w:left="720" w:hanging="360"/>
      </w:pPr>
      <w:rPr>
        <w:rFonts w:hint="default"/>
      </w:rPr>
    </w:lvl>
    <w:lvl w:ilvl="1" w:tplc="726871B0">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DE8200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1E07F9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3502202"/>
    <w:multiLevelType w:val="multilevel"/>
    <w:tmpl w:val="5290D9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820497C"/>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8BB6A31"/>
    <w:multiLevelType w:val="multilevel"/>
    <w:tmpl w:val="10D8B5F8"/>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b w:val="0"/>
        <w:bCs/>
      </w:rPr>
    </w:lvl>
    <w:lvl w:ilvl="2">
      <w:start w:val="1"/>
      <w:numFmt w:val="decimal"/>
      <w:lvlText w:val="%1.%2.%3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927221D"/>
    <w:multiLevelType w:val="hybridMultilevel"/>
    <w:tmpl w:val="4EFC722E"/>
    <w:lvl w:ilvl="0" w:tplc="4454A32C">
      <w:start w:val="1"/>
      <w:numFmt w:val="upperLetter"/>
      <w:pStyle w:val="Kop2Nonumber"/>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CEC2F78"/>
    <w:multiLevelType w:val="multilevel"/>
    <w:tmpl w:val="A9FA5068"/>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b w:val="0"/>
        <w:bCs/>
      </w:rPr>
    </w:lvl>
    <w:lvl w:ilvl="2">
      <w:start w:val="1"/>
      <w:numFmt w:val="decimal"/>
      <w:lvlText w:val="%1.%2.%3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D5444FF"/>
    <w:multiLevelType w:val="hybridMultilevel"/>
    <w:tmpl w:val="6C38090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CB67949"/>
    <w:multiLevelType w:val="hybridMultilevel"/>
    <w:tmpl w:val="6C38090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0D516F2"/>
    <w:multiLevelType w:val="hybridMultilevel"/>
    <w:tmpl w:val="33D84BAC"/>
    <w:lvl w:ilvl="0" w:tplc="F6EC5F0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75B3AF1"/>
    <w:multiLevelType w:val="multilevel"/>
    <w:tmpl w:val="E55E05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D79571F"/>
    <w:multiLevelType w:val="multilevel"/>
    <w:tmpl w:val="ACEC7D1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328750367">
    <w:abstractNumId w:val="10"/>
  </w:num>
  <w:num w:numId="2" w16cid:durableId="1374112870">
    <w:abstractNumId w:val="9"/>
  </w:num>
  <w:num w:numId="3" w16cid:durableId="499734674">
    <w:abstractNumId w:val="18"/>
  </w:num>
  <w:num w:numId="4" w16cid:durableId="625893051">
    <w:abstractNumId w:val="2"/>
  </w:num>
  <w:num w:numId="5" w16cid:durableId="1675261524">
    <w:abstractNumId w:val="14"/>
  </w:num>
  <w:num w:numId="6" w16cid:durableId="1026449662">
    <w:abstractNumId w:val="11"/>
  </w:num>
  <w:num w:numId="7" w16cid:durableId="603927460">
    <w:abstractNumId w:val="30"/>
  </w:num>
  <w:num w:numId="8" w16cid:durableId="1615747726">
    <w:abstractNumId w:val="29"/>
  </w:num>
  <w:num w:numId="9" w16cid:durableId="831530078">
    <w:abstractNumId w:val="21"/>
  </w:num>
  <w:num w:numId="10" w16cid:durableId="1847985437">
    <w:abstractNumId w:val="25"/>
  </w:num>
  <w:num w:numId="11" w16cid:durableId="1808932376">
    <w:abstractNumId w:val="28"/>
  </w:num>
  <w:num w:numId="12" w16cid:durableId="591546067">
    <w:abstractNumId w:val="15"/>
  </w:num>
  <w:num w:numId="13" w16cid:durableId="1576354320">
    <w:abstractNumId w:val="23"/>
  </w:num>
  <w:num w:numId="14" w16cid:durableId="1790737641">
    <w:abstractNumId w:val="1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5" w16cid:durableId="470904025">
    <w:abstractNumId w:val="32"/>
  </w:num>
  <w:num w:numId="16" w16cid:durableId="537158314">
    <w:abstractNumId w:val="4"/>
  </w:num>
  <w:num w:numId="17" w16cid:durableId="1374580211">
    <w:abstractNumId w:val="5"/>
  </w:num>
  <w:num w:numId="18" w16cid:durableId="1403142472">
    <w:abstractNumId w:val="17"/>
  </w:num>
  <w:num w:numId="19" w16cid:durableId="532421963">
    <w:abstractNumId w:val="20"/>
  </w:num>
  <w:num w:numId="20" w16cid:durableId="184296320">
    <w:abstractNumId w:val="24"/>
  </w:num>
  <w:num w:numId="21" w16cid:durableId="714236592">
    <w:abstractNumId w:val="12"/>
  </w:num>
  <w:num w:numId="22" w16cid:durableId="1034036516">
    <w:abstractNumId w:val="7"/>
  </w:num>
  <w:num w:numId="23" w16cid:durableId="282149824">
    <w:abstractNumId w:val="19"/>
  </w:num>
  <w:num w:numId="24" w16cid:durableId="1682077920">
    <w:abstractNumId w:val="22"/>
  </w:num>
  <w:num w:numId="25" w16cid:durableId="1940986597">
    <w:abstractNumId w:val="33"/>
  </w:num>
  <w:num w:numId="26" w16cid:durableId="1852067803">
    <w:abstractNumId w:val="0"/>
  </w:num>
  <w:num w:numId="27" w16cid:durableId="1403792219">
    <w:abstractNumId w:val="31"/>
  </w:num>
  <w:num w:numId="28" w16cid:durableId="1871411127">
    <w:abstractNumId w:val="27"/>
  </w:num>
  <w:num w:numId="29" w16cid:durableId="2080709572">
    <w:abstractNumId w:val="6"/>
  </w:num>
  <w:num w:numId="30" w16cid:durableId="1718121342">
    <w:abstractNumId w:val="16"/>
  </w:num>
  <w:num w:numId="31" w16cid:durableId="727067306">
    <w:abstractNumId w:val="27"/>
    <w:lvlOverride w:ilvl="0">
      <w:startOverride w:val="1"/>
    </w:lvlOverride>
  </w:num>
  <w:num w:numId="32" w16cid:durableId="1939092573">
    <w:abstractNumId w:val="26"/>
  </w:num>
  <w:num w:numId="33" w16cid:durableId="205503615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145729117">
    <w:abstractNumId w:val="13"/>
  </w:num>
  <w:num w:numId="35" w16cid:durableId="903953994">
    <w:abstractNumId w:val="27"/>
    <w:lvlOverride w:ilvl="0">
      <w:startOverride w:val="1"/>
    </w:lvlOverride>
  </w:num>
  <w:num w:numId="36" w16cid:durableId="1800952443">
    <w:abstractNumId w:val="27"/>
    <w:lvlOverride w:ilvl="0">
      <w:startOverride w:val="1"/>
    </w:lvlOverride>
  </w:num>
  <w:num w:numId="37" w16cid:durableId="1852526580">
    <w:abstractNumId w:val="27"/>
    <w:lvlOverride w:ilvl="0">
      <w:startOverride w:val="1"/>
    </w:lvlOverride>
  </w:num>
  <w:num w:numId="38" w16cid:durableId="818618778">
    <w:abstractNumId w:val="27"/>
    <w:lvlOverride w:ilvl="0">
      <w:startOverride w:val="1"/>
    </w:lvlOverride>
  </w:num>
  <w:num w:numId="39" w16cid:durableId="698704371">
    <w:abstractNumId w:val="27"/>
    <w:lvlOverride w:ilvl="0">
      <w:startOverride w:val="1"/>
    </w:lvlOverride>
  </w:num>
  <w:num w:numId="40" w16cid:durableId="563611791">
    <w:abstractNumId w:val="27"/>
    <w:lvlOverride w:ilvl="0">
      <w:startOverride w:val="1"/>
    </w:lvlOverride>
  </w:num>
  <w:num w:numId="41" w16cid:durableId="92633052">
    <w:abstractNumId w:val="27"/>
    <w:lvlOverride w:ilvl="0">
      <w:startOverride w:val="1"/>
    </w:lvlOverride>
  </w:num>
  <w:num w:numId="42" w16cid:durableId="1963071694">
    <w:abstractNumId w:val="27"/>
    <w:lvlOverride w:ilvl="0">
      <w:startOverride w:val="1"/>
    </w:lvlOverride>
  </w:num>
  <w:num w:numId="43" w16cid:durableId="1948391091">
    <w:abstractNumId w:val="8"/>
  </w:num>
  <w:num w:numId="44" w16cid:durableId="166948951">
    <w:abstractNumId w:val="1"/>
  </w:num>
  <w:num w:numId="45" w16cid:durableId="21424611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64"/>
    <w:rsid w:val="000109D0"/>
    <w:rsid w:val="00033233"/>
    <w:rsid w:val="00034DA7"/>
    <w:rsid w:val="00042064"/>
    <w:rsid w:val="000D1EFF"/>
    <w:rsid w:val="000E378E"/>
    <w:rsid w:val="00100FAD"/>
    <w:rsid w:val="00103DD4"/>
    <w:rsid w:val="0012683A"/>
    <w:rsid w:val="00130BD4"/>
    <w:rsid w:val="0013339F"/>
    <w:rsid w:val="00147E70"/>
    <w:rsid w:val="00163C5C"/>
    <w:rsid w:val="00175FD2"/>
    <w:rsid w:val="00185EF6"/>
    <w:rsid w:val="001C232D"/>
    <w:rsid w:val="001C3990"/>
    <w:rsid w:val="001E2796"/>
    <w:rsid w:val="001E3197"/>
    <w:rsid w:val="001E3D35"/>
    <w:rsid w:val="001E47FB"/>
    <w:rsid w:val="001F6759"/>
    <w:rsid w:val="002105FA"/>
    <w:rsid w:val="00227D1E"/>
    <w:rsid w:val="002753C5"/>
    <w:rsid w:val="002B0E30"/>
    <w:rsid w:val="002E0856"/>
    <w:rsid w:val="002E1C20"/>
    <w:rsid w:val="002E53AD"/>
    <w:rsid w:val="002F7413"/>
    <w:rsid w:val="00320B2A"/>
    <w:rsid w:val="00326910"/>
    <w:rsid w:val="00333238"/>
    <w:rsid w:val="00384464"/>
    <w:rsid w:val="003956DA"/>
    <w:rsid w:val="003A1601"/>
    <w:rsid w:val="003D2092"/>
    <w:rsid w:val="003D6460"/>
    <w:rsid w:val="00404796"/>
    <w:rsid w:val="00421663"/>
    <w:rsid w:val="004418BF"/>
    <w:rsid w:val="00453CBC"/>
    <w:rsid w:val="00472A12"/>
    <w:rsid w:val="00505DBE"/>
    <w:rsid w:val="00517A55"/>
    <w:rsid w:val="0052050D"/>
    <w:rsid w:val="00532DA2"/>
    <w:rsid w:val="00563D96"/>
    <w:rsid w:val="005867B1"/>
    <w:rsid w:val="0059230D"/>
    <w:rsid w:val="005A431D"/>
    <w:rsid w:val="005C6460"/>
    <w:rsid w:val="005F17C5"/>
    <w:rsid w:val="005F4619"/>
    <w:rsid w:val="006017EA"/>
    <w:rsid w:val="00613B9D"/>
    <w:rsid w:val="00614ED9"/>
    <w:rsid w:val="006156A4"/>
    <w:rsid w:val="00630206"/>
    <w:rsid w:val="006465AE"/>
    <w:rsid w:val="00653A04"/>
    <w:rsid w:val="006654ED"/>
    <w:rsid w:val="006A21DC"/>
    <w:rsid w:val="006A25AB"/>
    <w:rsid w:val="006A5F65"/>
    <w:rsid w:val="006B710D"/>
    <w:rsid w:val="006D42E3"/>
    <w:rsid w:val="00717A8B"/>
    <w:rsid w:val="00723335"/>
    <w:rsid w:val="00735E49"/>
    <w:rsid w:val="00746943"/>
    <w:rsid w:val="007C09C1"/>
    <w:rsid w:val="007D5020"/>
    <w:rsid w:val="007D781C"/>
    <w:rsid w:val="007E7353"/>
    <w:rsid w:val="007F52C6"/>
    <w:rsid w:val="0080535C"/>
    <w:rsid w:val="0084787F"/>
    <w:rsid w:val="00854979"/>
    <w:rsid w:val="00862783"/>
    <w:rsid w:val="00876AAD"/>
    <w:rsid w:val="00877096"/>
    <w:rsid w:val="008A08C5"/>
    <w:rsid w:val="008A3CFB"/>
    <w:rsid w:val="008D18AF"/>
    <w:rsid w:val="008E42F6"/>
    <w:rsid w:val="008E6135"/>
    <w:rsid w:val="008E6ADE"/>
    <w:rsid w:val="008F1CAE"/>
    <w:rsid w:val="00921751"/>
    <w:rsid w:val="00941847"/>
    <w:rsid w:val="009636C0"/>
    <w:rsid w:val="009A1F2C"/>
    <w:rsid w:val="009D3532"/>
    <w:rsid w:val="00A11E03"/>
    <w:rsid w:val="00A307B5"/>
    <w:rsid w:val="00A822C0"/>
    <w:rsid w:val="00AA5430"/>
    <w:rsid w:val="00AB4934"/>
    <w:rsid w:val="00AD2458"/>
    <w:rsid w:val="00B02F17"/>
    <w:rsid w:val="00B17E3D"/>
    <w:rsid w:val="00B20AD5"/>
    <w:rsid w:val="00B225A0"/>
    <w:rsid w:val="00B46257"/>
    <w:rsid w:val="00B61C73"/>
    <w:rsid w:val="00B76794"/>
    <w:rsid w:val="00B90837"/>
    <w:rsid w:val="00BA1397"/>
    <w:rsid w:val="00BA4F6D"/>
    <w:rsid w:val="00BB0651"/>
    <w:rsid w:val="00BC0115"/>
    <w:rsid w:val="00BF7DC2"/>
    <w:rsid w:val="00C01BA2"/>
    <w:rsid w:val="00C13F3A"/>
    <w:rsid w:val="00C54841"/>
    <w:rsid w:val="00C641C8"/>
    <w:rsid w:val="00C744E6"/>
    <w:rsid w:val="00C94D8B"/>
    <w:rsid w:val="00CA3390"/>
    <w:rsid w:val="00D32A19"/>
    <w:rsid w:val="00D54B08"/>
    <w:rsid w:val="00D57B99"/>
    <w:rsid w:val="00D7750E"/>
    <w:rsid w:val="00DA04E1"/>
    <w:rsid w:val="00DA7C7D"/>
    <w:rsid w:val="00DB2B89"/>
    <w:rsid w:val="00DD271B"/>
    <w:rsid w:val="00DD7AB3"/>
    <w:rsid w:val="00DD7F5A"/>
    <w:rsid w:val="00DF76A5"/>
    <w:rsid w:val="00E03856"/>
    <w:rsid w:val="00E47CD9"/>
    <w:rsid w:val="00E575BE"/>
    <w:rsid w:val="00E57977"/>
    <w:rsid w:val="00E64800"/>
    <w:rsid w:val="00EA4DD9"/>
    <w:rsid w:val="00EC76DA"/>
    <w:rsid w:val="00F41B7B"/>
    <w:rsid w:val="00F503BE"/>
    <w:rsid w:val="00F515C7"/>
    <w:rsid w:val="00F53A07"/>
    <w:rsid w:val="00F6101A"/>
    <w:rsid w:val="00F72BBA"/>
    <w:rsid w:val="00FA1155"/>
    <w:rsid w:val="00FC23E0"/>
    <w:rsid w:val="00FD4C20"/>
    <w:rsid w:val="00FE03ED"/>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2B06C"/>
  <w15:docId w15:val="{2C1960E5-9C78-4FF4-BEFA-32EAC0A34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464"/>
    <w:pPr>
      <w:jc w:val="both"/>
    </w:pPr>
    <w:rPr>
      <w:kern w:val="0"/>
      <w:lang w:val="en-NL"/>
      <w14:ligatures w14:val="none"/>
    </w:rPr>
  </w:style>
  <w:style w:type="paragraph" w:styleId="Heading1">
    <w:name w:val="heading 1"/>
    <w:basedOn w:val="Normal"/>
    <w:next w:val="Normal"/>
    <w:link w:val="Heading1Char"/>
    <w:uiPriority w:val="9"/>
    <w:qFormat/>
    <w:rsid w:val="00384464"/>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F515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15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61C7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61C73"/>
    <w:pPr>
      <w:keepNext/>
      <w:keepLines/>
      <w:spacing w:before="40" w:after="0"/>
      <w:ind w:left="1008" w:hanging="1008"/>
      <w:outlineLvl w:val="4"/>
    </w:pPr>
    <w:rPr>
      <w:rFonts w:asciiTheme="majorHAnsi" w:eastAsiaTheme="majorEastAsia" w:hAnsiTheme="majorHAnsi" w:cstheme="majorBidi"/>
      <w:color w:val="2F5496" w:themeColor="accent1" w:themeShade="BF"/>
      <w:lang w:val="en-GB"/>
    </w:rPr>
  </w:style>
  <w:style w:type="paragraph" w:styleId="Heading6">
    <w:name w:val="heading 6"/>
    <w:basedOn w:val="Normal"/>
    <w:next w:val="Normal"/>
    <w:link w:val="Heading6Char"/>
    <w:uiPriority w:val="9"/>
    <w:semiHidden/>
    <w:unhideWhenUsed/>
    <w:qFormat/>
    <w:rsid w:val="00B61C73"/>
    <w:pPr>
      <w:keepNext/>
      <w:keepLines/>
      <w:spacing w:before="40" w:after="0"/>
      <w:ind w:left="1152" w:hanging="1152"/>
      <w:outlineLvl w:val="5"/>
    </w:pPr>
    <w:rPr>
      <w:rFonts w:asciiTheme="majorHAnsi" w:eastAsiaTheme="majorEastAsia" w:hAnsiTheme="majorHAnsi" w:cstheme="majorBidi"/>
      <w:color w:val="1F3763" w:themeColor="accent1" w:themeShade="7F"/>
      <w:lang w:val="en-GB"/>
    </w:rPr>
  </w:style>
  <w:style w:type="paragraph" w:styleId="Heading7">
    <w:name w:val="heading 7"/>
    <w:basedOn w:val="Normal"/>
    <w:next w:val="Normal"/>
    <w:link w:val="Heading7Char"/>
    <w:uiPriority w:val="9"/>
    <w:semiHidden/>
    <w:unhideWhenUsed/>
    <w:qFormat/>
    <w:rsid w:val="00B61C73"/>
    <w:pPr>
      <w:keepNext/>
      <w:keepLines/>
      <w:spacing w:before="40" w:after="0"/>
      <w:ind w:left="1296" w:hanging="1296"/>
      <w:outlineLvl w:val="6"/>
    </w:pPr>
    <w:rPr>
      <w:rFonts w:asciiTheme="majorHAnsi" w:eastAsiaTheme="majorEastAsia" w:hAnsiTheme="majorHAnsi" w:cstheme="majorBidi"/>
      <w:i/>
      <w:iCs/>
      <w:color w:val="1F3763" w:themeColor="accent1" w:themeShade="7F"/>
      <w:lang w:val="en-GB"/>
    </w:rPr>
  </w:style>
  <w:style w:type="paragraph" w:styleId="Heading8">
    <w:name w:val="heading 8"/>
    <w:basedOn w:val="Normal"/>
    <w:next w:val="Normal"/>
    <w:link w:val="Heading8Char"/>
    <w:uiPriority w:val="9"/>
    <w:semiHidden/>
    <w:unhideWhenUsed/>
    <w:qFormat/>
    <w:rsid w:val="00B61C73"/>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B61C73"/>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Normal">
    <w:name w:val="PaperNormal"/>
    <w:basedOn w:val="Normal"/>
    <w:link w:val="PaperNormalChar"/>
    <w:autoRedefine/>
    <w:qFormat/>
    <w:rsid w:val="00FD4C20"/>
    <w:pPr>
      <w:spacing w:line="360" w:lineRule="auto"/>
    </w:pPr>
    <w:rPr>
      <w:rFonts w:ascii="Times New Roman" w:hAnsi="Times New Roman" w:cs="Times New Roman"/>
      <w:color w:val="000000"/>
      <w:position w:val="2"/>
      <w:sz w:val="24"/>
      <w:szCs w:val="20"/>
      <w:bdr w:val="none" w:sz="0" w:space="0" w:color="auto" w:frame="1"/>
      <w:lang w:val="en-US"/>
    </w:rPr>
  </w:style>
  <w:style w:type="character" w:customStyle="1" w:styleId="PaperNormalChar">
    <w:name w:val="PaperNormal Char"/>
    <w:basedOn w:val="DefaultParagraphFont"/>
    <w:link w:val="PaperNormal"/>
    <w:rsid w:val="00FD4C20"/>
    <w:rPr>
      <w:rFonts w:ascii="Times New Roman" w:hAnsi="Times New Roman" w:cs="Times New Roman"/>
      <w:color w:val="000000"/>
      <w:position w:val="2"/>
      <w:sz w:val="24"/>
      <w:szCs w:val="20"/>
      <w:bdr w:val="none" w:sz="0" w:space="0" w:color="auto" w:frame="1"/>
      <w:lang w:val="en-US"/>
    </w:rPr>
  </w:style>
  <w:style w:type="numbering" w:customStyle="1" w:styleId="MyChapterList">
    <w:name w:val="MyChapterList"/>
    <w:uiPriority w:val="99"/>
    <w:rsid w:val="001C3990"/>
    <w:pPr>
      <w:numPr>
        <w:numId w:val="1"/>
      </w:numPr>
    </w:pPr>
  </w:style>
  <w:style w:type="character" w:customStyle="1" w:styleId="Heading1Char">
    <w:name w:val="Heading 1 Char"/>
    <w:basedOn w:val="DefaultParagraphFont"/>
    <w:link w:val="Heading1"/>
    <w:uiPriority w:val="9"/>
    <w:rsid w:val="00384464"/>
    <w:rPr>
      <w:rFonts w:asciiTheme="majorHAnsi" w:eastAsiaTheme="majorEastAsia" w:hAnsiTheme="majorHAnsi" w:cstheme="majorBidi"/>
      <w:b/>
      <w:kern w:val="0"/>
      <w:sz w:val="32"/>
      <w:szCs w:val="32"/>
      <w:lang w:val="en-NL"/>
      <w14:ligatures w14:val="none"/>
    </w:rPr>
  </w:style>
  <w:style w:type="character" w:styleId="SubtleEmphasis">
    <w:name w:val="Subtle Emphasis"/>
    <w:basedOn w:val="DefaultParagraphFont"/>
    <w:uiPriority w:val="19"/>
    <w:rsid w:val="00384464"/>
    <w:rPr>
      <w:i/>
      <w:iCs/>
      <w:color w:val="404040" w:themeColor="text1" w:themeTint="BF"/>
    </w:rPr>
  </w:style>
  <w:style w:type="table" w:styleId="TableGrid">
    <w:name w:val="Table Grid"/>
    <w:basedOn w:val="TableNormal"/>
    <w:uiPriority w:val="39"/>
    <w:rsid w:val="00F515C7"/>
    <w:pPr>
      <w:spacing w:after="0" w:line="240" w:lineRule="auto"/>
    </w:pPr>
    <w:rPr>
      <w:kern w:val="0"/>
      <w:lang w:val="en-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15C7"/>
    <w:pPr>
      <w:ind w:left="720"/>
      <w:contextualSpacing/>
    </w:pPr>
    <w:rPr>
      <w:lang w:val="en-GB"/>
    </w:rPr>
  </w:style>
  <w:style w:type="paragraph" w:styleId="Caption">
    <w:name w:val="caption"/>
    <w:basedOn w:val="Normal"/>
    <w:next w:val="Normal"/>
    <w:uiPriority w:val="35"/>
    <w:unhideWhenUsed/>
    <w:qFormat/>
    <w:rsid w:val="00F515C7"/>
    <w:pPr>
      <w:spacing w:after="200" w:line="240" w:lineRule="auto"/>
    </w:pPr>
    <w:rPr>
      <w:i/>
      <w:iCs/>
      <w:color w:val="44546A" w:themeColor="text2"/>
      <w:sz w:val="18"/>
      <w:szCs w:val="18"/>
      <w:lang w:val="en-GB"/>
    </w:rPr>
  </w:style>
  <w:style w:type="table" w:styleId="GridTable2">
    <w:name w:val="Grid Table 2"/>
    <w:basedOn w:val="TableNormal"/>
    <w:uiPriority w:val="47"/>
    <w:rsid w:val="00F515C7"/>
    <w:pPr>
      <w:spacing w:after="0" w:line="240" w:lineRule="auto"/>
    </w:pPr>
    <w:rPr>
      <w:kern w:val="0"/>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Heading1Numbered">
    <w:name w:val="Heading1_Numbered"/>
    <w:basedOn w:val="Heading1"/>
    <w:link w:val="Heading1NumberedChar"/>
    <w:qFormat/>
    <w:rsid w:val="00F515C7"/>
    <w:pPr>
      <w:numPr>
        <w:numId w:val="5"/>
      </w:numPr>
    </w:pPr>
    <w:rPr>
      <w:lang w:val="en-US"/>
    </w:rPr>
  </w:style>
  <w:style w:type="paragraph" w:customStyle="1" w:styleId="Heading2Numbered">
    <w:name w:val="Heading2_Numbered"/>
    <w:basedOn w:val="Heading2"/>
    <w:next w:val="Normal"/>
    <w:link w:val="Heading2NumberedChar"/>
    <w:qFormat/>
    <w:rsid w:val="00F515C7"/>
    <w:pPr>
      <w:numPr>
        <w:ilvl w:val="1"/>
        <w:numId w:val="5"/>
      </w:numPr>
      <w:ind w:left="432"/>
    </w:pPr>
    <w:rPr>
      <w:color w:val="1F3763" w:themeColor="accent1" w:themeShade="7F"/>
      <w:sz w:val="30"/>
      <w:lang w:val="en-US"/>
    </w:rPr>
  </w:style>
  <w:style w:type="character" w:customStyle="1" w:styleId="Heading1NumberedChar">
    <w:name w:val="Heading1_Numbered Char"/>
    <w:basedOn w:val="Heading1Char"/>
    <w:link w:val="Heading1Numbered"/>
    <w:rsid w:val="00F515C7"/>
    <w:rPr>
      <w:rFonts w:asciiTheme="majorHAnsi" w:eastAsiaTheme="majorEastAsia" w:hAnsiTheme="majorHAnsi" w:cstheme="majorBidi"/>
      <w:b/>
      <w:kern w:val="0"/>
      <w:sz w:val="32"/>
      <w:szCs w:val="32"/>
      <w:lang w:val="en-US"/>
      <w14:ligatures w14:val="none"/>
    </w:rPr>
  </w:style>
  <w:style w:type="paragraph" w:customStyle="1" w:styleId="Heading3Numbered">
    <w:name w:val="Heading3_Numbered"/>
    <w:basedOn w:val="Heading3"/>
    <w:next w:val="Normal"/>
    <w:link w:val="Heading3NumberedChar"/>
    <w:qFormat/>
    <w:rsid w:val="00F515C7"/>
    <w:pPr>
      <w:numPr>
        <w:ilvl w:val="2"/>
        <w:numId w:val="5"/>
      </w:numPr>
      <w:ind w:left="504"/>
    </w:pPr>
    <w:rPr>
      <w:i/>
      <w:sz w:val="28"/>
    </w:rPr>
  </w:style>
  <w:style w:type="character" w:customStyle="1" w:styleId="Heading2NumberedChar">
    <w:name w:val="Heading2_Numbered Char"/>
    <w:basedOn w:val="Heading3Char"/>
    <w:link w:val="Heading2Numbered"/>
    <w:rsid w:val="00F515C7"/>
    <w:rPr>
      <w:rFonts w:asciiTheme="majorHAnsi" w:eastAsiaTheme="majorEastAsia" w:hAnsiTheme="majorHAnsi" w:cstheme="majorBidi"/>
      <w:color w:val="1F3763" w:themeColor="accent1" w:themeShade="7F"/>
      <w:kern w:val="0"/>
      <w:sz w:val="30"/>
      <w:szCs w:val="26"/>
      <w:lang w:val="en-US"/>
      <w14:ligatures w14:val="none"/>
    </w:rPr>
  </w:style>
  <w:style w:type="character" w:customStyle="1" w:styleId="Heading3NumberedChar">
    <w:name w:val="Heading3_Numbered Char"/>
    <w:basedOn w:val="Heading2NumberedChar"/>
    <w:link w:val="Heading3Numbered"/>
    <w:rsid w:val="00F515C7"/>
    <w:rPr>
      <w:rFonts w:asciiTheme="majorHAnsi" w:eastAsiaTheme="majorEastAsia" w:hAnsiTheme="majorHAnsi" w:cstheme="majorBidi"/>
      <w:i/>
      <w:color w:val="1F3763" w:themeColor="accent1" w:themeShade="7F"/>
      <w:kern w:val="0"/>
      <w:sz w:val="28"/>
      <w:szCs w:val="24"/>
      <w:lang w:val="en-NL"/>
      <w14:ligatures w14:val="none"/>
    </w:rPr>
  </w:style>
  <w:style w:type="paragraph" w:customStyle="1" w:styleId="Heading4numbered">
    <w:name w:val="Heading4_numbered"/>
    <w:basedOn w:val="Heading3Numbered"/>
    <w:next w:val="Normal"/>
    <w:link w:val="Heading4numberedChar"/>
    <w:qFormat/>
    <w:rsid w:val="00F515C7"/>
    <w:pPr>
      <w:numPr>
        <w:ilvl w:val="3"/>
      </w:numPr>
      <w:tabs>
        <w:tab w:val="num" w:pos="360"/>
      </w:tabs>
      <w:ind w:left="648"/>
      <w:outlineLvl w:val="3"/>
    </w:pPr>
    <w:rPr>
      <w:i w:val="0"/>
      <w:sz w:val="26"/>
      <w:lang w:val="en-US"/>
    </w:rPr>
  </w:style>
  <w:style w:type="character" w:customStyle="1" w:styleId="Heading2Char">
    <w:name w:val="Heading 2 Char"/>
    <w:basedOn w:val="DefaultParagraphFont"/>
    <w:link w:val="Heading2"/>
    <w:uiPriority w:val="9"/>
    <w:rsid w:val="00F515C7"/>
    <w:rPr>
      <w:rFonts w:asciiTheme="majorHAnsi" w:eastAsiaTheme="majorEastAsia" w:hAnsiTheme="majorHAnsi" w:cstheme="majorBidi"/>
      <w:color w:val="2F5496" w:themeColor="accent1" w:themeShade="BF"/>
      <w:kern w:val="0"/>
      <w:sz w:val="26"/>
      <w:szCs w:val="26"/>
      <w:lang w:val="en-NL"/>
      <w14:ligatures w14:val="none"/>
    </w:rPr>
  </w:style>
  <w:style w:type="character" w:customStyle="1" w:styleId="Heading3Char">
    <w:name w:val="Heading 3 Char"/>
    <w:basedOn w:val="DefaultParagraphFont"/>
    <w:link w:val="Heading3"/>
    <w:uiPriority w:val="9"/>
    <w:rsid w:val="00F515C7"/>
    <w:rPr>
      <w:rFonts w:asciiTheme="majorHAnsi" w:eastAsiaTheme="majorEastAsia" w:hAnsiTheme="majorHAnsi" w:cstheme="majorBidi"/>
      <w:color w:val="1F3763" w:themeColor="accent1" w:themeShade="7F"/>
      <w:kern w:val="0"/>
      <w:sz w:val="24"/>
      <w:szCs w:val="24"/>
      <w:lang w:val="en-NL"/>
      <w14:ligatures w14:val="none"/>
    </w:rPr>
  </w:style>
  <w:style w:type="character" w:customStyle="1" w:styleId="Heading4Char">
    <w:name w:val="Heading 4 Char"/>
    <w:basedOn w:val="DefaultParagraphFont"/>
    <w:link w:val="Heading4"/>
    <w:uiPriority w:val="9"/>
    <w:rsid w:val="00B61C73"/>
    <w:rPr>
      <w:rFonts w:asciiTheme="majorHAnsi" w:eastAsiaTheme="majorEastAsia" w:hAnsiTheme="majorHAnsi" w:cstheme="majorBidi"/>
      <w:i/>
      <w:iCs/>
      <w:color w:val="2F5496" w:themeColor="accent1" w:themeShade="BF"/>
      <w:kern w:val="0"/>
      <w:lang w:val="en-NL"/>
      <w14:ligatures w14:val="none"/>
    </w:rPr>
  </w:style>
  <w:style w:type="character" w:customStyle="1" w:styleId="Heading5Char">
    <w:name w:val="Heading 5 Char"/>
    <w:basedOn w:val="DefaultParagraphFont"/>
    <w:link w:val="Heading5"/>
    <w:uiPriority w:val="9"/>
    <w:semiHidden/>
    <w:rsid w:val="00B61C73"/>
    <w:rPr>
      <w:rFonts w:asciiTheme="majorHAnsi" w:eastAsiaTheme="majorEastAsia" w:hAnsiTheme="majorHAnsi" w:cstheme="majorBidi"/>
      <w:color w:val="2F5496" w:themeColor="accent1" w:themeShade="BF"/>
      <w:kern w:val="0"/>
      <w14:ligatures w14:val="none"/>
    </w:rPr>
  </w:style>
  <w:style w:type="character" w:customStyle="1" w:styleId="Heading6Char">
    <w:name w:val="Heading 6 Char"/>
    <w:basedOn w:val="DefaultParagraphFont"/>
    <w:link w:val="Heading6"/>
    <w:uiPriority w:val="9"/>
    <w:semiHidden/>
    <w:rsid w:val="00B61C73"/>
    <w:rPr>
      <w:rFonts w:asciiTheme="majorHAnsi" w:eastAsiaTheme="majorEastAsia" w:hAnsiTheme="majorHAnsi" w:cstheme="majorBidi"/>
      <w:color w:val="1F3763" w:themeColor="accent1" w:themeShade="7F"/>
      <w:kern w:val="0"/>
      <w14:ligatures w14:val="none"/>
    </w:rPr>
  </w:style>
  <w:style w:type="character" w:customStyle="1" w:styleId="Heading7Char">
    <w:name w:val="Heading 7 Char"/>
    <w:basedOn w:val="DefaultParagraphFont"/>
    <w:link w:val="Heading7"/>
    <w:uiPriority w:val="9"/>
    <w:semiHidden/>
    <w:rsid w:val="00B61C73"/>
    <w:rPr>
      <w:rFonts w:asciiTheme="majorHAnsi" w:eastAsiaTheme="majorEastAsia" w:hAnsiTheme="majorHAnsi" w:cstheme="majorBidi"/>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B61C73"/>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B61C73"/>
    <w:rPr>
      <w:rFonts w:asciiTheme="majorHAnsi" w:eastAsiaTheme="majorEastAsia" w:hAnsiTheme="majorHAnsi" w:cstheme="majorBidi"/>
      <w:i/>
      <w:iCs/>
      <w:color w:val="272727" w:themeColor="text1" w:themeTint="D8"/>
      <w:kern w:val="0"/>
      <w:sz w:val="21"/>
      <w:szCs w:val="21"/>
      <w14:ligatures w14:val="none"/>
    </w:rPr>
  </w:style>
  <w:style w:type="paragraph" w:styleId="Header">
    <w:name w:val="header"/>
    <w:basedOn w:val="Normal"/>
    <w:link w:val="HeaderChar"/>
    <w:uiPriority w:val="99"/>
    <w:unhideWhenUsed/>
    <w:rsid w:val="00B61C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C73"/>
    <w:rPr>
      <w:kern w:val="0"/>
      <w:lang w:val="en-NL"/>
      <w14:ligatures w14:val="none"/>
    </w:rPr>
  </w:style>
  <w:style w:type="paragraph" w:styleId="Footer">
    <w:name w:val="footer"/>
    <w:basedOn w:val="Normal"/>
    <w:link w:val="FooterChar"/>
    <w:uiPriority w:val="99"/>
    <w:unhideWhenUsed/>
    <w:rsid w:val="00B61C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C73"/>
    <w:rPr>
      <w:kern w:val="0"/>
      <w:lang w:val="en-NL"/>
      <w14:ligatures w14:val="none"/>
    </w:rPr>
  </w:style>
  <w:style w:type="paragraph" w:styleId="Title">
    <w:name w:val="Title"/>
    <w:basedOn w:val="Normal"/>
    <w:next w:val="Normal"/>
    <w:link w:val="TitleChar"/>
    <w:uiPriority w:val="10"/>
    <w:qFormat/>
    <w:rsid w:val="00B61C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C73"/>
    <w:rPr>
      <w:rFonts w:asciiTheme="majorHAnsi" w:eastAsiaTheme="majorEastAsia" w:hAnsiTheme="majorHAnsi" w:cstheme="majorBidi"/>
      <w:spacing w:val="-10"/>
      <w:kern w:val="28"/>
      <w:sz w:val="56"/>
      <w:szCs w:val="56"/>
      <w:lang w:val="en-NL"/>
      <w14:ligatures w14:val="none"/>
    </w:rPr>
  </w:style>
  <w:style w:type="paragraph" w:styleId="NoSpacing">
    <w:name w:val="No Spacing"/>
    <w:uiPriority w:val="1"/>
    <w:qFormat/>
    <w:rsid w:val="00B61C73"/>
    <w:pPr>
      <w:spacing w:after="0" w:line="240" w:lineRule="auto"/>
    </w:pPr>
    <w:rPr>
      <w:kern w:val="0"/>
      <w:lang w:val="en-NL"/>
      <w14:ligatures w14:val="none"/>
    </w:rPr>
  </w:style>
  <w:style w:type="numbering" w:customStyle="1" w:styleId="Style1">
    <w:name w:val="Style1"/>
    <w:uiPriority w:val="99"/>
    <w:rsid w:val="00B61C73"/>
    <w:pPr>
      <w:numPr>
        <w:numId w:val="18"/>
      </w:numPr>
    </w:pPr>
  </w:style>
  <w:style w:type="paragraph" w:styleId="Subtitle">
    <w:name w:val="Subtitle"/>
    <w:basedOn w:val="Normal"/>
    <w:next w:val="Normal"/>
    <w:link w:val="SubtitleChar"/>
    <w:uiPriority w:val="11"/>
    <w:qFormat/>
    <w:rsid w:val="00B61C73"/>
    <w:pPr>
      <w:numPr>
        <w:ilvl w:val="1"/>
      </w:numPr>
    </w:pPr>
    <w:rPr>
      <w:rFonts w:eastAsiaTheme="minorEastAsia"/>
      <w:color w:val="5A5A5A" w:themeColor="text1" w:themeTint="A5"/>
      <w:spacing w:val="15"/>
      <w:lang w:val="en-GB"/>
    </w:rPr>
  </w:style>
  <w:style w:type="character" w:customStyle="1" w:styleId="SubtitleChar">
    <w:name w:val="Subtitle Char"/>
    <w:basedOn w:val="DefaultParagraphFont"/>
    <w:link w:val="Subtitle"/>
    <w:uiPriority w:val="11"/>
    <w:rsid w:val="00B61C73"/>
    <w:rPr>
      <w:rFonts w:eastAsiaTheme="minorEastAsia"/>
      <w:color w:val="5A5A5A" w:themeColor="text1" w:themeTint="A5"/>
      <w:spacing w:val="15"/>
      <w:kern w:val="0"/>
      <w14:ligatures w14:val="none"/>
    </w:rPr>
  </w:style>
  <w:style w:type="paragraph" w:customStyle="1" w:styleId="Kop1NoNum">
    <w:name w:val="Kop 1 NoNum"/>
    <w:basedOn w:val="Heading1"/>
    <w:next w:val="Normal"/>
    <w:link w:val="Kop1NoNumChar"/>
    <w:qFormat/>
    <w:rsid w:val="00B61C73"/>
    <w:rPr>
      <w:b w:val="0"/>
      <w:color w:val="2F5496" w:themeColor="accent1" w:themeShade="BF"/>
      <w:spacing w:val="-10"/>
      <w:kern w:val="28"/>
    </w:rPr>
  </w:style>
  <w:style w:type="paragraph" w:customStyle="1" w:styleId="Default">
    <w:name w:val="Default"/>
    <w:rsid w:val="00B61C73"/>
    <w:pPr>
      <w:autoSpaceDE w:val="0"/>
      <w:autoSpaceDN w:val="0"/>
      <w:adjustRightInd w:val="0"/>
      <w:spacing w:after="0" w:line="240" w:lineRule="auto"/>
    </w:pPr>
    <w:rPr>
      <w:rFonts w:ascii="Symbol" w:hAnsi="Symbol" w:cs="Symbol"/>
      <w:color w:val="000000"/>
      <w:kern w:val="0"/>
      <w:sz w:val="24"/>
      <w:szCs w:val="24"/>
      <w:lang w:val="nl-NL"/>
      <w14:ligatures w14:val="none"/>
    </w:rPr>
  </w:style>
  <w:style w:type="character" w:customStyle="1" w:styleId="Kop1NoNumChar">
    <w:name w:val="Kop 1 NoNum Char"/>
    <w:basedOn w:val="TitleChar"/>
    <w:link w:val="Kop1NoNum"/>
    <w:rsid w:val="00B61C73"/>
    <w:rPr>
      <w:rFonts w:asciiTheme="majorHAnsi" w:eastAsiaTheme="majorEastAsia" w:hAnsiTheme="majorHAnsi" w:cstheme="majorBidi"/>
      <w:color w:val="2F5496" w:themeColor="accent1" w:themeShade="BF"/>
      <w:spacing w:val="-10"/>
      <w:kern w:val="28"/>
      <w:sz w:val="32"/>
      <w:szCs w:val="32"/>
      <w:lang w:val="en-NL"/>
      <w14:ligatures w14:val="none"/>
    </w:rPr>
  </w:style>
  <w:style w:type="paragraph" w:styleId="TOCHeading">
    <w:name w:val="TOC Heading"/>
    <w:basedOn w:val="Heading1"/>
    <w:next w:val="Normal"/>
    <w:uiPriority w:val="39"/>
    <w:unhideWhenUsed/>
    <w:qFormat/>
    <w:rsid w:val="00B61C73"/>
    <w:pPr>
      <w:outlineLvl w:val="9"/>
    </w:pPr>
    <w:rPr>
      <w:b w:val="0"/>
      <w:color w:val="2F5496" w:themeColor="accent1" w:themeShade="BF"/>
      <w:lang w:val="nl-NL" w:eastAsia="nl-NL"/>
    </w:rPr>
  </w:style>
  <w:style w:type="paragraph" w:styleId="TOC1">
    <w:name w:val="toc 1"/>
    <w:basedOn w:val="Normal"/>
    <w:next w:val="Normal"/>
    <w:autoRedefine/>
    <w:uiPriority w:val="39"/>
    <w:unhideWhenUsed/>
    <w:rsid w:val="00B61C73"/>
    <w:pPr>
      <w:spacing w:after="100"/>
    </w:pPr>
    <w:rPr>
      <w:lang w:val="en-GB"/>
    </w:rPr>
  </w:style>
  <w:style w:type="paragraph" w:styleId="TOC2">
    <w:name w:val="toc 2"/>
    <w:basedOn w:val="Normal"/>
    <w:next w:val="Normal"/>
    <w:autoRedefine/>
    <w:uiPriority w:val="39"/>
    <w:unhideWhenUsed/>
    <w:rsid w:val="00B61C73"/>
    <w:pPr>
      <w:spacing w:after="100"/>
      <w:ind w:left="220"/>
    </w:pPr>
    <w:rPr>
      <w:lang w:val="en-GB"/>
    </w:rPr>
  </w:style>
  <w:style w:type="paragraph" w:styleId="TOC3">
    <w:name w:val="toc 3"/>
    <w:basedOn w:val="Normal"/>
    <w:next w:val="Normal"/>
    <w:autoRedefine/>
    <w:uiPriority w:val="39"/>
    <w:unhideWhenUsed/>
    <w:rsid w:val="00B61C73"/>
    <w:pPr>
      <w:spacing w:after="100"/>
      <w:ind w:left="440"/>
    </w:pPr>
    <w:rPr>
      <w:lang w:val="en-GB"/>
    </w:rPr>
  </w:style>
  <w:style w:type="character" w:styleId="Hyperlink">
    <w:name w:val="Hyperlink"/>
    <w:basedOn w:val="DefaultParagraphFont"/>
    <w:uiPriority w:val="99"/>
    <w:unhideWhenUsed/>
    <w:rsid w:val="00B61C73"/>
    <w:rPr>
      <w:color w:val="0563C1" w:themeColor="hyperlink"/>
      <w:u w:val="single"/>
    </w:rPr>
  </w:style>
  <w:style w:type="character" w:styleId="CommentReference">
    <w:name w:val="annotation reference"/>
    <w:basedOn w:val="DefaultParagraphFont"/>
    <w:uiPriority w:val="99"/>
    <w:semiHidden/>
    <w:unhideWhenUsed/>
    <w:rsid w:val="00B61C73"/>
    <w:rPr>
      <w:sz w:val="16"/>
      <w:szCs w:val="16"/>
    </w:rPr>
  </w:style>
  <w:style w:type="paragraph" w:styleId="CommentText">
    <w:name w:val="annotation text"/>
    <w:basedOn w:val="Normal"/>
    <w:link w:val="CommentTextChar"/>
    <w:uiPriority w:val="99"/>
    <w:unhideWhenUsed/>
    <w:rsid w:val="00B61C73"/>
    <w:pPr>
      <w:spacing w:line="240" w:lineRule="auto"/>
    </w:pPr>
    <w:rPr>
      <w:sz w:val="20"/>
      <w:szCs w:val="20"/>
      <w:lang w:val="en-GB"/>
    </w:rPr>
  </w:style>
  <w:style w:type="character" w:customStyle="1" w:styleId="CommentTextChar">
    <w:name w:val="Comment Text Char"/>
    <w:basedOn w:val="DefaultParagraphFont"/>
    <w:link w:val="CommentText"/>
    <w:uiPriority w:val="99"/>
    <w:rsid w:val="00B61C73"/>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61C73"/>
    <w:rPr>
      <w:b/>
      <w:bCs/>
    </w:rPr>
  </w:style>
  <w:style w:type="character" w:customStyle="1" w:styleId="CommentSubjectChar">
    <w:name w:val="Comment Subject Char"/>
    <w:basedOn w:val="CommentTextChar"/>
    <w:link w:val="CommentSubject"/>
    <w:uiPriority w:val="99"/>
    <w:semiHidden/>
    <w:rsid w:val="00B61C73"/>
    <w:rPr>
      <w:b/>
      <w:bCs/>
      <w:kern w:val="0"/>
      <w:sz w:val="20"/>
      <w:szCs w:val="20"/>
      <w14:ligatures w14:val="none"/>
    </w:rPr>
  </w:style>
  <w:style w:type="paragraph" w:styleId="Revision">
    <w:name w:val="Revision"/>
    <w:hidden/>
    <w:uiPriority w:val="99"/>
    <w:semiHidden/>
    <w:rsid w:val="00B61C73"/>
    <w:pPr>
      <w:spacing w:after="0" w:line="240" w:lineRule="auto"/>
    </w:pPr>
    <w:rPr>
      <w:kern w:val="0"/>
      <w14:ligatures w14:val="none"/>
    </w:rPr>
  </w:style>
  <w:style w:type="paragraph" w:customStyle="1" w:styleId="Kop2Nonumber">
    <w:name w:val="Kop 2 No number"/>
    <w:basedOn w:val="Heading2"/>
    <w:link w:val="Kop2NonumberChar"/>
    <w:qFormat/>
    <w:rsid w:val="00B61C73"/>
    <w:pPr>
      <w:numPr>
        <w:numId w:val="28"/>
      </w:numPr>
    </w:pPr>
    <w:rPr>
      <w:lang w:val="en-US"/>
    </w:rPr>
  </w:style>
  <w:style w:type="character" w:customStyle="1" w:styleId="Kop2NonumberChar">
    <w:name w:val="Kop 2 No number Char"/>
    <w:basedOn w:val="DefaultParagraphFont"/>
    <w:link w:val="Kop2Nonumber"/>
    <w:rsid w:val="00B61C73"/>
    <w:rPr>
      <w:rFonts w:asciiTheme="majorHAnsi" w:eastAsiaTheme="majorEastAsia" w:hAnsiTheme="majorHAnsi" w:cstheme="majorBidi"/>
      <w:color w:val="2F5496" w:themeColor="accent1" w:themeShade="BF"/>
      <w:kern w:val="0"/>
      <w:sz w:val="26"/>
      <w:szCs w:val="26"/>
      <w:lang w:val="en-US"/>
      <w14:ligatures w14:val="none"/>
    </w:rPr>
  </w:style>
  <w:style w:type="table" w:styleId="PlainTable5">
    <w:name w:val="Plain Table 5"/>
    <w:basedOn w:val="TableNormal"/>
    <w:uiPriority w:val="45"/>
    <w:rsid w:val="00B61C73"/>
    <w:pPr>
      <w:spacing w:after="0" w:line="240" w:lineRule="auto"/>
    </w:pPr>
    <w:rPr>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61C73"/>
    <w:pPr>
      <w:spacing w:after="0" w:line="240" w:lineRule="auto"/>
    </w:pPr>
    <w:rPr>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B61C73"/>
    <w:pPr>
      <w:spacing w:after="0" w:line="240" w:lineRule="auto"/>
    </w:pPr>
    <w:rPr>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3">
    <w:name w:val="Grid Table 5 Dark Accent 3"/>
    <w:basedOn w:val="TableNormal"/>
    <w:uiPriority w:val="50"/>
    <w:rsid w:val="00B61C73"/>
    <w:pPr>
      <w:spacing w:after="0" w:line="240" w:lineRule="auto"/>
    </w:pPr>
    <w:rPr>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
    <w:name w:val="Grid Table 5 Dark"/>
    <w:basedOn w:val="TableNormal"/>
    <w:uiPriority w:val="50"/>
    <w:rsid w:val="00B61C73"/>
    <w:pPr>
      <w:spacing w:after="0" w:line="240" w:lineRule="auto"/>
    </w:pPr>
    <w:rPr>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B61C73"/>
    <w:pPr>
      <w:spacing w:after="0" w:line="240" w:lineRule="auto"/>
    </w:pPr>
    <w:rPr>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B61C73"/>
    <w:pPr>
      <w:spacing w:after="0" w:line="240" w:lineRule="auto"/>
    </w:pPr>
    <w:rPr>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4">
    <w:name w:val="Grid Table 5 Dark Accent 4"/>
    <w:basedOn w:val="TableNormal"/>
    <w:uiPriority w:val="50"/>
    <w:rsid w:val="00B61C73"/>
    <w:pPr>
      <w:spacing w:after="0" w:line="240" w:lineRule="auto"/>
    </w:pPr>
    <w:rPr>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NormalWeb">
    <w:name w:val="Normal (Web)"/>
    <w:basedOn w:val="Normal"/>
    <w:uiPriority w:val="99"/>
    <w:semiHidden/>
    <w:unhideWhenUsed/>
    <w:rsid w:val="00B61C7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Bibliography">
    <w:name w:val="Bibliography"/>
    <w:basedOn w:val="Normal"/>
    <w:next w:val="Normal"/>
    <w:uiPriority w:val="37"/>
    <w:unhideWhenUsed/>
    <w:rsid w:val="00B61C73"/>
    <w:rPr>
      <w:lang w:val="en-GB"/>
    </w:rPr>
  </w:style>
  <w:style w:type="character" w:styleId="PlaceholderText">
    <w:name w:val="Placeholder Text"/>
    <w:basedOn w:val="DefaultParagraphFont"/>
    <w:uiPriority w:val="99"/>
    <w:semiHidden/>
    <w:rsid w:val="00B61C73"/>
    <w:rPr>
      <w:color w:val="808080"/>
    </w:rPr>
  </w:style>
  <w:style w:type="character" w:customStyle="1" w:styleId="Heading4numberedChar">
    <w:name w:val="Heading4_numbered Char"/>
    <w:basedOn w:val="Heading4Char"/>
    <w:link w:val="Heading4numbered"/>
    <w:rsid w:val="00B61C73"/>
    <w:rPr>
      <w:rFonts w:asciiTheme="majorHAnsi" w:eastAsiaTheme="majorEastAsia" w:hAnsiTheme="majorHAnsi" w:cstheme="majorBidi"/>
      <w:i w:val="0"/>
      <w:iCs w:val="0"/>
      <w:color w:val="1F3763" w:themeColor="accent1" w:themeShade="7F"/>
      <w:kern w:val="0"/>
      <w:sz w:val="26"/>
      <w:szCs w:val="24"/>
      <w:lang w:val="en-US"/>
      <w14:ligatures w14:val="none"/>
    </w:rPr>
  </w:style>
  <w:style w:type="paragraph" w:customStyle="1" w:styleId="Heading5numbered">
    <w:name w:val="Heading5_numbered"/>
    <w:basedOn w:val="Heading5"/>
    <w:link w:val="Heading5numberedChar"/>
    <w:qFormat/>
    <w:rsid w:val="00B61C73"/>
    <w:rPr>
      <w:i/>
      <w:color w:val="1F3763" w:themeColor="accent1" w:themeShade="7F"/>
      <w:sz w:val="24"/>
      <w:szCs w:val="24"/>
      <w:lang w:val="en-US"/>
    </w:rPr>
  </w:style>
  <w:style w:type="character" w:customStyle="1" w:styleId="Heading5numberedChar">
    <w:name w:val="Heading5_numbered Char"/>
    <w:basedOn w:val="Heading4numberedChar"/>
    <w:link w:val="Heading5numbered"/>
    <w:rsid w:val="00B61C73"/>
    <w:rPr>
      <w:rFonts w:asciiTheme="majorHAnsi" w:eastAsiaTheme="majorEastAsia" w:hAnsiTheme="majorHAnsi" w:cstheme="majorBidi"/>
      <w:i/>
      <w:iCs w:val="0"/>
      <w:color w:val="1F3763" w:themeColor="accent1" w:themeShade="7F"/>
      <w:kern w:val="0"/>
      <w:sz w:val="24"/>
      <w:szCs w:val="24"/>
      <w:lang w:val="en-US"/>
      <w14:ligatures w14:val="none"/>
    </w:rPr>
  </w:style>
  <w:style w:type="character" w:styleId="UnresolvedMention">
    <w:name w:val="Unresolved Mention"/>
    <w:basedOn w:val="DefaultParagraphFont"/>
    <w:uiPriority w:val="99"/>
    <w:semiHidden/>
    <w:unhideWhenUsed/>
    <w:rsid w:val="001F67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425442">
      <w:bodyDiv w:val="1"/>
      <w:marLeft w:val="0"/>
      <w:marRight w:val="0"/>
      <w:marTop w:val="0"/>
      <w:marBottom w:val="0"/>
      <w:divBdr>
        <w:top w:val="none" w:sz="0" w:space="0" w:color="auto"/>
        <w:left w:val="none" w:sz="0" w:space="0" w:color="auto"/>
        <w:bottom w:val="none" w:sz="0" w:space="0" w:color="auto"/>
        <w:right w:val="none" w:sz="0" w:space="0" w:color="auto"/>
      </w:divBdr>
      <w:divsChild>
        <w:div w:id="1774519048">
          <w:marLeft w:val="0"/>
          <w:marRight w:val="0"/>
          <w:marTop w:val="0"/>
          <w:marBottom w:val="0"/>
          <w:divBdr>
            <w:top w:val="none" w:sz="0" w:space="0" w:color="auto"/>
            <w:left w:val="none" w:sz="0" w:space="0" w:color="auto"/>
            <w:bottom w:val="none" w:sz="0" w:space="0" w:color="auto"/>
            <w:right w:val="none" w:sz="0" w:space="0" w:color="auto"/>
          </w:divBdr>
        </w:div>
      </w:divsChild>
    </w:div>
    <w:div w:id="1512992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thomasabelhordijk@gmail.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Eur</b:Tag>
    <b:SourceType>InternetSite</b:SourceType>
    <b:Guid>{638814FA-0CAA-4E5D-A9C0-177DA0E07236}</b:Guid>
    <b:Title>Historie</b:Title>
    <b:Author>
      <b:Author>
        <b:NameList>
          <b:Person>
            <b:Last>Euroma</b:Last>
          </b:Person>
        </b:NameList>
      </b:Author>
    </b:Author>
    <b:InternetSiteTitle>Euroma</b:InternetSiteTitle>
    <b:URL>https://www.euroma.com/nl/about/Historie</b:URL>
    <b:RefOrder>1</b:RefOrder>
  </b:Source>
  <b:Source>
    <b:Tag>Hee17</b:Tag>
    <b:SourceType>BookSection</b:SourceType>
    <b:Guid>{32B45AA9-97A1-439F-B720-272B0EA12E76}</b:Guid>
    <b:Title>Cause and Effect</b:Title>
    <b:Year>2017</b:Year>
    <b:BookTitle>Solving Managerial Problems Systematically</b:BookTitle>
    <b:Pages>42-43</b:Pages>
    <b:Author>
      <b:Author>
        <b:NameList>
          <b:Person>
            <b:Last>Heerkens</b:Last>
            <b:First>Hans</b:First>
          </b:Person>
          <b:Person>
            <b:Last>van Winden</b:Last>
            <b:First>Arnold</b:First>
          </b:Person>
        </b:NameList>
      </b:Author>
      <b:BookAuthor>
        <b:NameList>
          <b:Person>
            <b:Last>Heerkens</b:Last>
            <b:First>Hans</b:First>
          </b:Person>
          <b:Person>
            <b:Last>van Winden</b:Last>
            <b:First>Arnold</b:First>
          </b:Person>
          <b:Person>
            <b:Last>Tjooitink</b:Last>
            <b:First>Jan-Willem</b:First>
          </b:Person>
        </b:NameList>
      </b:BookAuthor>
    </b:Author>
    <b:RefOrder>2</b:RefOrder>
  </b:Source>
  <b:Source>
    <b:Tag>Oxf23</b:Tag>
    <b:SourceType>Book</b:SourceType>
    <b:Guid>{DF82B880-B112-4F04-8C60-F3EEAF43737F}</b:Guid>
    <b:Title>Oxford English Dictionary</b:Title>
    <b:Year>2023</b:Year>
    <b:Author>
      <b:Author>
        <b:Corporate>Oxford University</b:Corporate>
      </b:Author>
    </b:Author>
    <b:City>Oxford</b:City>
    <b:Publisher>Oxford University Press</b:Publisher>
    <b:RefOrder>3</b:RefOrder>
  </b:Source>
  <b:Source>
    <b:Tag>DeH</b:Tag>
    <b:SourceType>ArticleInAPeriodical</b:SourceType>
    <b:Guid>{48ABC82C-7CA2-4C90-A1AC-C8B91BB7BE63}</b:Guid>
    <b:Title>Inventory Record Inaccuracy: An Emperical Analysis</b:Title>
    <b:Author>
      <b:Author>
        <b:NameList>
          <b:Person>
            <b:Last>DeHoratius</b:Last>
            <b:First>Nicole</b:First>
          </b:Person>
          <b:Person>
            <b:Last>Raman</b:Last>
            <b:First>Ananth</b:First>
          </b:Person>
        </b:NameList>
      </b:Author>
    </b:Author>
    <b:PeriodicalTitle>Management Science</b:PeriodicalTitle>
    <b:Year>2008</b:Year>
    <b:Pages>627-641</b:Pages>
    <b:RefOrder>4</b:RefOrder>
  </b:Source>
  <b:Source>
    <b:Tag>Igl72</b:Tag>
    <b:SourceType>ArticleInAPeriodical</b:SourceType>
    <b:Guid>{CB7C6CF7-C516-4CC6-9B11-D1F68D51C1F3}</b:Guid>
    <b:Title>Inventory Ssytems with Imperfect Asset Information</b:Title>
    <b:Year>1972</b:Year>
    <b:PeriodicalTitle>Management Science</b:PeriodicalTitle>
    <b:Month>April</b:Month>
    <b:Pages>388-394</b:Pages>
    <b:Author>
      <b:Author>
        <b:NameList>
          <b:Person>
            <b:Last>Iglehart</b:Last>
            <b:Middle>L</b:Middle>
            <b:First>Donald</b:First>
          </b:Person>
          <b:Person>
            <b:Last>Morey</b:Last>
            <b:Middle>C</b:Middle>
            <b:First>Richard</b:First>
          </b:Person>
        </b:NameList>
      </b:Author>
    </b:Author>
    <b:RefOrder>5</b:RefOrder>
  </b:Source>
  <b:Source>
    <b:Tag>Sch70</b:Tag>
    <b:SourceType>ArticleInAPeriodical</b:SourceType>
    <b:Guid>{8F94E291-E276-41EB-A4E0-991CF121806E}</b:Guid>
    <b:Author>
      <b:Author>
        <b:NameList>
          <b:Person>
            <b:Last>Schrady</b:Last>
            <b:First>D.A.</b:First>
          </b:Person>
        </b:NameList>
      </b:Author>
    </b:Author>
    <b:Title>Operational definitions of inventory record accuracy</b:Title>
    <b:PeriodicalTitle>Naval research logistics quarterly</b:PeriodicalTitle>
    <b:Year>1970</b:Year>
    <b:Month>March</b:Month>
    <b:Pages>133-142</b:Pages>
    <b:RefOrder>6</b:RefOrder>
  </b:Source>
  <b:Source>
    <b:Tag>Chu15</b:Tag>
    <b:SourceType>ArticleInAPeriodical</b:SourceType>
    <b:Guid>{5E7952DF-A8C7-4C67-A4D4-16CC56C9FC24}</b:Guid>
    <b:Title>Inventory record inaccuracy: Causes and labor effects</b:Title>
    <b:PeriodicalTitle>Journal of Operations Management</b:PeriodicalTitle>
    <b:Year>2015</b:Year>
    <b:Month>Juli</b:Month>
    <b:Day>31</b:Day>
    <b:Pages>63-78</b:Pages>
    <b:Author>
      <b:Author>
        <b:NameList>
          <b:Person>
            <b:Last>Chuang</b:Last>
            <b:Middle>Hao-Chun</b:Middle>
            <b:First>Howard</b:First>
          </b:Person>
          <b:Person>
            <b:Last>Oliva</b:Last>
            <b:First>Rogelio</b:First>
          </b:Person>
        </b:NameList>
      </b:Author>
    </b:Author>
    <b:RefOrder>7</b:RefOrder>
  </b:Source>
  <b:Source>
    <b:Tag>Kan</b:Tag>
    <b:SourceType>ArticleInAPeriodical</b:SourceType>
    <b:Guid>{775792BC-1480-4FC4-80F3-1BB9CF69B58F}</b:Guid>
    <b:Author>
      <b:Author>
        <b:NameList>
          <b:Person>
            <b:Last>Kang</b:Last>
            <b:First>Yun</b:First>
          </b:Person>
          <b:Person>
            <b:Last>Gershwin</b:Last>
            <b:First>Stanley</b:First>
            <b:Middle>B.</b:Middle>
          </b:Person>
        </b:NameList>
      </b:Author>
    </b:Author>
    <b:Title>Information inaccuracy in inventory systems: stock loss and stockout</b:Title>
    <b:PeriodicalTitle>IEE Transaction</b:PeriodicalTitle>
    <b:Year>2005</b:Year>
    <b:Month>Februari</b:Month>
    <b:Day>23</b:Day>
    <b:Pages>843-859</b:Pages>
    <b:RefOrder>8</b:RefOrder>
  </b:Source>
  <b:Source>
    <b:Tag>Ram01</b:Tag>
    <b:SourceType>ArticleInAPeriodical</b:SourceType>
    <b:Guid>{0752900D-B59B-4A46-99A5-1B47180079B0}</b:Guid>
    <b:Author>
      <b:Author>
        <b:NameList>
          <b:Person>
            <b:Last>Raman</b:Last>
            <b:First>Ananth</b:First>
          </b:Person>
          <b:Person>
            <b:Last>DeHoratius</b:Last>
            <b:First>Nicole</b:First>
          </b:Person>
          <b:Person>
            <b:Last>Ton</b:Last>
            <b:First>Zeynep</b:First>
          </b:Person>
        </b:NameList>
      </b:Author>
    </b:Author>
    <b:Title>Execution: The missing link in retail operation</b:Title>
    <b:PeriodicalTitle>California Management Review</b:PeriodicalTitle>
    <b:Year>2001</b:Year>
    <b:Month>April</b:Month>
    <b:Day>1</b:Day>
    <b:Pages>136-152</b:Pages>
    <b:RefOrder>9</b:RefOrder>
  </b:Source>
  <b:Source>
    <b:Tag>Bro07</b:Tag>
    <b:SourceType>Book</b:SourceType>
    <b:Guid>{598904D8-DE9F-4C4F-A51D-D118F81FD242}</b:Guid>
    <b:Title>Inventory Record Accuracy Unleashing the Power of Cycle Counting</b:Title>
    <b:Year>1995</b:Year>
    <b:Author>
      <b:Author>
        <b:NameList>
          <b:Person>
            <b:Last>Brooks</b:Last>
            <b:Middle>B</b:Middle>
            <b:First>Roger</b:First>
          </b:Person>
          <b:Person>
            <b:Last>Wilson</b:Last>
            <b:Middle>W</b:Middle>
            <b:First>Larry</b:First>
          </b:Person>
        </b:NameList>
      </b:Author>
    </b:Author>
    <b:Publisher>Wiley &amp; Sons Ltd</b:Publisher>
    <b:RefOrder>10</b:RefOrder>
  </b:Source>
  <b:Source>
    <b:Tag>Kha14</b:Tag>
    <b:SourceType>ArticleInAPeriodical</b:SourceType>
    <b:Guid>{27C74DCA-FD7F-4B2B-9DC1-8AA6889F134D}</b:Guid>
    <b:Title>Inventory Management subject to Multiplicative Inaccuracies</b:Title>
    <b:PeriodicalTitle>International Journal of Production Research</b:PeriodicalTitle>
    <b:Year>2014</b:Year>
    <b:Month>September</b:Month>
    <b:Pages>5055-5069</b:Pages>
    <b:Author>
      <b:Author>
        <b:NameList>
          <b:Person>
            <b:Last>Khader</b:Last>
            <b:First>Selma</b:First>
          </b:Person>
          <b:Person>
            <b:Last>Rekik</b:Last>
            <b:First>Yacine</b:First>
          </b:Person>
          <b:Person>
            <b:Last>Botta-Genoulaz</b:Last>
            <b:First>Valérie</b:First>
          </b:Person>
          <b:Person>
            <b:Last>Campagne</b:Last>
            <b:First>Jean-Pierre</b:First>
          </b:Person>
        </b:NameList>
      </b:Author>
    </b:Author>
    <b:RefOrder>11</b:RefOrder>
  </b:Source>
  <b:Source>
    <b:Tag>Rin60</b:Tag>
    <b:SourceType>ArticleInAPeriodical</b:SourceType>
    <b:Guid>{79917DF7-B163-4677-AEBA-201E5E598056}</b:Guid>
    <b:Author>
      <b:Author>
        <b:NameList>
          <b:Person>
            <b:Last>Rinehart</b:Last>
            <b:First>R.F.</b:First>
          </b:Person>
        </b:NameList>
      </b:Author>
    </b:Author>
    <b:Title>Effects and Causes of Discrepancies in Supply Operations</b:Title>
    <b:PeriodicalTitle>Operations Research</b:PeriodicalTitle>
    <b:Year>1960</b:Year>
    <b:Month>August</b:Month>
    <b:Day>1</b:Day>
    <b:Pages>437-587</b:Pages>
    <b:RefOrder>12</b:RefOrder>
  </b:Source>
  <b:Source>
    <b:Tag>Ros01</b:Tag>
    <b:SourceType>Report</b:SourceType>
    <b:Guid>{958EC1AD-EC6B-4928-B6D9-5CC3575ACD08}</b:Guid>
    <b:Title>Inventory Cycle Counting - A Review</b:Title>
    <b:Year>2001</b:Year>
    <b:Author>
      <b:Author>
        <b:NameList>
          <b:Person>
            <b:Last>Rossetti</b:Last>
            <b:Middle>D</b:Middle>
            <b:First>Manuel</b:First>
          </b:Person>
          <b:Person>
            <b:Last>Collins</b:Last>
            <b:First>Terry</b:First>
          </b:Person>
          <b:Person>
            <b:Last>Kurgund</b:Last>
            <b:First>Ravi</b:First>
          </b:Person>
        </b:NameList>
      </b:Author>
    </b:Author>
    <b:Publisher>University of Arkansas</b:Publisher>
    <b:RefOrder>13</b:RefOrder>
  </b:Source>
  <b:Source>
    <b:Tag>Gum08</b:Tag>
    <b:SourceType>JournalArticle</b:SourceType>
    <b:Guid>{B61EE69A-97EF-4E2E-B2AC-CF7ED608CA49}</b:Guid>
    <b:Author>
      <b:Author>
        <b:NameList>
          <b:Person>
            <b:Last>Gumrukcu</b:Last>
            <b:First>S</b:First>
          </b:Person>
          <b:Person>
            <b:Last>Rossetti</b:Last>
            <b:First>M</b:First>
          </b:Person>
          <b:Person>
            <b:Last>Buyurgan</b:Last>
            <b:First>N</b:First>
          </b:Person>
        </b:NameList>
      </b:Author>
    </b:Author>
    <b:Title>Quantifying the costs of cycle counting in a two-echelon supply chain with multiple items</b:Title>
    <b:Year>2008</b:Year>
    <b:JournalName>International Journal of Production Economics</b:JournalName>
    <b:Pages>Elsevier</b:Pages>
    <b:RefOrder>14</b:RefOrder>
  </b:Source>
  <b:Source>
    <b:Tag>She93</b:Tag>
    <b:SourceType>Report</b:SourceType>
    <b:Guid>{1E735900-C061-47B2-84EA-49084DA1895E}</b:Guid>
    <b:Title>Predicting inventory record-keeping errors with discriminant analysis: A field experiment</b:Title>
    <b:Year>1993</b:Year>
    <b:City>Seattle</b:City>
    <b:Publisher>Elsevier</b:Publisher>
    <b:Author>
      <b:Author>
        <b:NameList>
          <b:Person>
            <b:Last>Sheppard</b:Last>
            <b:First>G</b:First>
          </b:Person>
          <b:Person>
            <b:Last>Brown</b:Last>
            <b:First>K</b:First>
          </b:Person>
        </b:NameList>
      </b:Author>
    </b:Author>
    <b:RefOrder>15</b:RefOrder>
  </b:Source>
  <b:Source>
    <b:Tag>Wij</b:Tag>
    <b:SourceType>ConferenceProceedings</b:SourceType>
    <b:Guid>{02745263-FFFA-49ED-A200-403C21C180E1}</b:Guid>
    <b:Author>
      <b:Author>
        <b:NameList>
          <b:Person>
            <b:Last>Wijffels</b:Last>
            <b:First>L</b:First>
          </b:Person>
          <b:Person>
            <b:Last>Giannikas</b:Last>
            <b:First>V</b:First>
          </b:Person>
          <b:Person>
            <b:Last>Woodall</b:Last>
            <b:First>P</b:First>
          </b:Person>
          <b:Person>
            <b:Last>McFarlane</b:Last>
            <b:First>D</b:First>
          </b:Person>
          <b:Person>
            <b:Last>Lu</b:Last>
            <b:First>W</b:First>
          </b:Person>
        </b:NameList>
      </b:Author>
    </b:Author>
    <b:Title>An enhanced cycle counting approach utilising historical inventory data</b:Title>
    <b:Year>2016</b:Year>
    <b:Pages>1347-1352</b:Pages>
    <b:ConferenceName>IFAC-PapersOnLine</b:ConferenceName>
    <b:Publisher>Elsevier B.V.</b:Publisher>
    <b:RefOrder>16</b:RefOrder>
  </b:Source>
  <b:Source>
    <b:Tag>Kur20</b:Tag>
    <b:SourceType>JournalArticle</b:SourceType>
    <b:Guid>{584EC38D-2800-41EC-9D0B-0B99D07FA2A6}</b:Guid>
    <b:Author>
      <b:Author>
        <b:NameList>
          <b:Person>
            <b:Last>Kurian</b:Last>
            <b:First>D</b:First>
          </b:Person>
          <b:Person>
            <b:Last>Maneesh</b:Last>
            <b:First>C</b:First>
          </b:Person>
          <b:Person>
            <b:Last>Pillai</b:Last>
            <b:First>Vl</b:First>
          </b:Person>
        </b:NameList>
      </b:Author>
    </b:Author>
    <b:Title>Supply chain inventory stockout prediction using machine learning classifiers</b:Title>
    <b:Pages>218-232</b:Pages>
    <b:Year>2020</b:Year>
    <b:JournalName>Internatianal Journal Business and Data Analytics</b:JournalName>
    <b:RefOrder>17</b:RefOrder>
  </b:Source>
  <b:Source>
    <b:Tag>DeS18</b:Tag>
    <b:SourceType>ConferenceProceedings</b:SourceType>
    <b:Guid>{E46A317A-0313-4FE7-B90B-237412D72D45}</b:Guid>
    <b:Author>
      <b:Author>
        <b:NameList>
          <b:Person>
            <b:Last>De Santis</b:Last>
            <b:First>R</b:First>
          </b:Person>
          <b:Person>
            <b:Last>De Aguiar</b:Last>
            <b:First>E</b:First>
          </b:Person>
          <b:Person>
            <b:Last>Goliatt</b:Last>
            <b:First>L</b:First>
          </b:Person>
        </b:NameList>
      </b:Author>
    </b:Author>
    <b:Title>Predicting material backorders in inventory management using machine learning</b:Title>
    <b:Year>2018</b:Year>
    <b:Pages>1-6</b:Pages>
    <b:ConferenceName>IEEE Lating American Conference on cCmputational Intelligence</b:ConferenceName>
    <b:City>Arequipa</b:City>
    <b:Publisher>nstitute of Electrical and Electronics Engineers Inc.</b:Publisher>
    <b:RefOrder>18</b:RefOrder>
  </b:Source>
  <b:Source>
    <b:Tag>CFu95</b:Tag>
    <b:SourceType>Book</b:SourceType>
    <b:Guid>{CFD6B2AB-C478-442F-A68D-659107CAB00F}</b:Guid>
    <b:Author>
      <b:Author>
        <b:NameList>
          <b:Person>
            <b:Last>Fulkerson</b:Last>
            <b:First>B</b:First>
          </b:Person>
          <b:Person>
            <b:Last>Michie</b:Last>
            <b:First>D</b:First>
          </b:Person>
          <b:Person>
            <b:Last>Spiegelhalter</b:Last>
            <b:First>D</b:First>
          </b:Person>
          <b:Person>
            <b:Last>Taylor</b:Last>
            <b:First>C</b:First>
          </b:Person>
        </b:NameList>
      </b:Author>
    </b:Author>
    <b:Title>Machine learning, Neural and Statistical Classification</b:Title>
    <b:Year>1995</b:Year>
    <b:Publisher>Ellis Horwood</b:Publisher>
    <b:RefOrder>19</b:RefOrder>
  </b:Source>
  <b:Source>
    <b:Tag>Sut16</b:Tag>
    <b:SourceType>Book</b:SourceType>
    <b:Guid>{93CC6C9C-C382-4251-A8E4-C0996791E934}</b:Guid>
    <b:Title>Machine Learning Models and Algorithms for Big Data Classification</b:Title>
    <b:Year>2016</b:Year>
    <b:Author>
      <b:Author>
        <b:NameList>
          <b:Person>
            <b:Last>Suthaharan</b:Last>
            <b:First>Shan</b:First>
          </b:Person>
        </b:NameList>
      </b:Author>
    </b:Author>
    <b:Publisher>Springer</b:Publisher>
    <b:RefOrder>20</b:RefOrder>
  </b:Source>
  <b:Source>
    <b:Tag>Dav09</b:Tag>
    <b:SourceType>Book</b:SourceType>
    <b:Guid>{9D7D68AC-AF17-4575-B142-179E24C840B1}</b:Guid>
    <b:Author>
      <b:Author>
        <b:NameList>
          <b:Person>
            <b:Last>Freedman</b:Last>
            <b:First>David</b:First>
            <b:Middle>A.</b:Middle>
          </b:Person>
        </b:NameList>
      </b:Author>
    </b:Author>
    <b:Title>Statistical Models - Theory and Practice</b:Title>
    <b:Year>2009</b:Year>
    <b:City>New York</b:City>
    <b:Publisher>Cambridge University Press, New York</b:Publisher>
    <b:RefOrder>21</b:RefOrder>
  </b:Source>
  <b:Source>
    <b:Tag>Don77</b:Tag>
    <b:SourceType>Report</b:SourceType>
    <b:Guid>{69BA9551-8DC9-4CEF-B9EA-D4FAEF3FC3AF}</b:Guid>
    <b:Title>Ridge: A Computer Program For Calculating Ridge Regression Estimates</b:Title>
    <b:Year>1977</b:Year>
    <b:City>Upper Darby</b:City>
    <b:Publisher>Forest Service U.S. Department of Argriculture</b:Publisher>
    <b:Author>
      <b:Author>
        <b:NameList>
          <b:Person>
            <b:Last>Hilt</b:Last>
            <b:First>Donald</b:First>
            <b:Middle>E.</b:Middle>
          </b:Person>
          <b:Person>
            <b:Last>Seegrist</b:Last>
            <b:First>Donald</b:First>
            <b:Middle>W.</b:Middle>
          </b:Person>
        </b:NameList>
      </b:Author>
    </b:Author>
    <b:RefOrder>22</b:RefOrder>
  </b:Source>
  <b:Source>
    <b:Tag>Rob95</b:Tag>
    <b:SourceType>Report</b:SourceType>
    <b:Guid>{18DD704A-BF0F-44DB-98E6-8E309972E5DE}</b:Guid>
    <b:Author>
      <b:Author>
        <b:NameList>
          <b:Person>
            <b:Last>Tibshirani</b:Last>
            <b:First>Robert</b:First>
          </b:Person>
        </b:NameList>
      </b:Author>
    </b:Author>
    <b:Title>Regression Shrinkage and Selection via the Lasso</b:Title>
    <b:Year>1995</b:Year>
    <b:Publisher>University of Toronto</b:Publisher>
    <b:City>Toronto</b:City>
    <b:RefOrder>23</b:RefOrder>
  </b:Source>
  <b:Source>
    <b:Tag>Tor17</b:Tag>
    <b:SourceType>BookSection</b:SourceType>
    <b:Guid>{21951294-E4A3-41C1-8158-24C7666345BC}</b:Guid>
    <b:Author>
      <b:Author>
        <b:NameList>
          <b:Person>
            <b:Last>Torgo</b:Last>
            <b:First>Luis</b:First>
          </b:Person>
        </b:NameList>
      </b:Author>
      <b:BookAuthor>
        <b:NameList>
          <b:Person>
            <b:Last>Sammut</b:Last>
            <b:First>Claude</b:First>
          </b:Person>
          <b:Person>
            <b:Last>Webb</b:Last>
            <b:First>Geoffrey</b:First>
            <b:Middle>I.</b:Middle>
          </b:Person>
        </b:NameList>
      </b:BookAuthor>
    </b:Author>
    <b:Title>Regression Trees</b:Title>
    <b:Year>2017</b:Year>
    <b:Pages>1080-1083</b:Pages>
    <b:Publisher>Springer</b:Publisher>
    <b:BookTitle>Encyclopedia of Machine Learning and Data Mining</b:BookTitle>
    <b:RefOrder>24</b:RefOrder>
  </b:Source>
  <b:Source>
    <b:Tag>Bre</b:Tag>
    <b:SourceType>JournalArticle</b:SourceType>
    <b:Guid>{52241C3E-A8A6-4DD6-A4D2-527ED8305069}</b:Guid>
    <b:Author>
      <b:Author>
        <b:NameList>
          <b:Person>
            <b:Last>Breiman</b:Last>
            <b:First>L</b:First>
          </b:Person>
        </b:NameList>
      </b:Author>
    </b:Author>
    <b:Title>Random Forests</b:Title>
    <b:Year>2001</b:Year>
    <b:PeriodicalTitle>Machine Learning</b:PeriodicalTitle>
    <b:Pages>5-32</b:Pages>
    <b:JournalName>Machine Learning</b:JournalName>
    <b:RefOrder>25</b:RefOrder>
  </b:Source>
  <b:Source>
    <b:Tag>Che16</b:Tag>
    <b:SourceType>ConferenceProceedings</b:SourceType>
    <b:Guid>{E909B84F-74AA-466D-B900-B25BB1FC48B5}</b:Guid>
    <b:Author>
      <b:Author>
        <b:NameList>
          <b:Person>
            <b:Last>Chen</b:Last>
            <b:First>T</b:First>
          </b:Person>
          <b:Person>
            <b:Last>Guesterin</b:Last>
            <b:First>C</b:First>
          </b:Person>
        </b:NameList>
      </b:Author>
    </b:Author>
    <b:Title>XGBoost: A scalable tree boosting system</b:Title>
    <b:Pages>785-794</b:Pages>
    <b:Year>2016</b:Year>
    <b:ConferenceName>ACM SIGKDD International Conference on Knowledge Discovery and Data Mining</b:ConferenceName>
    <b:Publisher>Association for Computing Machinery</b:Publisher>
    <b:RefOrder>26</b:RefOrder>
  </b:Source>
  <b:Source>
    <b:Tag>Jai96</b:Tag>
    <b:SourceType>Report</b:SourceType>
    <b:Guid>{EDDDF846-5F9D-4D22-A4B1-53666753E294}</b:Guid>
    <b:Author>
      <b:Author>
        <b:NameList>
          <b:Person>
            <b:Last>Jain</b:Last>
            <b:First>A</b:First>
          </b:Person>
          <b:Person>
            <b:Last>Mao</b:Last>
            <b:First>J</b:First>
          </b:Person>
          <b:Person>
            <b:Last>Mohiuddin</b:Last>
            <b:First>K</b:First>
          </b:Person>
        </b:NameList>
      </b:Author>
    </b:Author>
    <b:Title>Artificial Neural Networks: A tutorial</b:Title>
    <b:Year>1996</b:Year>
    <b:Publisher>IEEE</b:Publisher>
    <b:Pages>31-44</b:Pages>
    <b:RefOrder>27</b:RefOrder>
  </b:Source>
  <b:Source>
    <b:Tag>Tan09</b:Tag>
    <b:SourceType>BookSection</b:SourceType>
    <b:Guid>{1F90F7AD-B16A-4BF0-94A6-C56D1AF85419}</b:Guid>
    <b:Title>Receiver Operating Characteristics</b:Title>
    <b:Pages>2349-2352</b:Pages>
    <b:Year>2009</b:Year>
    <b:City>New York</b:City>
    <b:Publisher>Springer</b:Publisher>
    <b:Author>
      <b:Author>
        <b:NameList>
          <b:Person>
            <b:Last>Tan</b:Last>
            <b:First>Pang-Ning</b:First>
          </b:Person>
        </b:NameList>
      </b:Author>
      <b:BookAuthor>
        <b:NameList>
          <b:Person>
            <b:Last>Liu</b:Last>
            <b:First>L</b:First>
          </b:Person>
          <b:Person>
            <b:Last>Tamer Ozsu</b:Last>
            <b:First>M</b:First>
          </b:Person>
        </b:NameList>
      </b:BookAuthor>
    </b:Author>
    <b:InternetSiteTitle>Springer Link</b:InternetSiteTitle>
    <b:BookTitle>Encyclopedia of Database Systems</b:BookTitle>
    <b:RefOrder>28</b:RefOrder>
  </b:Source>
  <b:Source>
    <b:Tag>Han82</b:Tag>
    <b:SourceType>JournalArticle</b:SourceType>
    <b:Guid>{2E2D8C1A-C582-4D85-BD93-0B5A5375517F}</b:Guid>
    <b:Author>
      <b:Author>
        <b:NameList>
          <b:Person>
            <b:Last>Hanley</b:Last>
            <b:First>J.A.</b:First>
          </b:Person>
          <b:Person>
            <b:Last>McNeil</b:Last>
            <b:First>B.J.</b:First>
          </b:Person>
        </b:NameList>
      </b:Author>
    </b:Author>
    <b:Title>The Meaning and Use of the Area under a Receiver Operating Charateristic (ROC) Curve</b:Title>
    <b:Year>1982</b:Year>
    <b:Pages>29-36</b:Pages>
    <b:JournalName>Radiology</b:JournalName>
    <b:RefOrder>29</b:RefOrder>
  </b:Source>
  <b:Source>
    <b:Tag>Ric77</b:Tag>
    <b:SourceType>JournalArticle</b:SourceType>
    <b:Guid>{75B0B35E-6476-450A-8E22-BC01788BBA57}</b:Guid>
    <b:Author>
      <b:Author>
        <b:NameList>
          <b:Person>
            <b:Last>Richard F. Gunst</b:Last>
            <b:First>Robert</b:First>
            <b:Middle>L. Mason</b:Middle>
          </b:Person>
        </b:NameList>
      </b:Author>
    </b:Author>
    <b:Title>Biased Estimation in Regression: An Evaluation Using Mean Squared Error</b:Title>
    <b:Year>1977</b:Year>
    <b:JournalName>Journal of the American Statiscal Association</b:JournalName>
    <b:Pages>616-628</b:Pages>
    <b:RefOrder>30</b:RefOrder>
  </b:Source>
  <b:Source>
    <b:Tag>Chi21</b:Tag>
    <b:SourceType>JournalArticle</b:SourceType>
    <b:Guid>{5BB4E81F-31A7-48DA-97F6-ECCC610F0BA8}</b:Guid>
    <b:Title>The coefficient of determination R-squared is more informative than SMAPE, MAE, MAPE, MSE and RMSE in regression analysis</b:Title>
    <b:JournalName>PeerJ Computer Science</b:JournalName>
    <b:Year>2021</b:Year>
    <b:Pages>1-24</b:Pages>
    <b:Author>
      <b:Author>
        <b:NameList>
          <b:Person>
            <b:Last>Chicco</b:Last>
            <b:First>D</b:First>
          </b:Person>
          <b:Person>
            <b:Last>Warrens</b:Last>
            <b:First>M</b:First>
          </b:Person>
          <b:Person>
            <b:Last>Jurman</b:Last>
            <b:First>G</b:First>
          </b:Person>
        </b:NameList>
      </b:Author>
    </b:Author>
    <b:RefOrder>31</b:RefOrder>
  </b:Source>
</b:Sources>
</file>

<file path=customXml/itemProps1.xml><?xml version="1.0" encoding="utf-8"?>
<ds:datastoreItem xmlns:ds="http://schemas.openxmlformats.org/officeDocument/2006/customXml" ds:itemID="{C6041A45-A529-425B-972C-AA1AA6245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Hordijk, T.A. (Thomas, Student M-IEM)</dc:creator>
  <cp:keywords/>
  <dc:description/>
  <cp:lastModifiedBy>Hordijk, T.A. (Thomas, Student M-IEM)</cp:lastModifiedBy>
  <cp:revision>109</cp:revision>
  <dcterms:created xsi:type="dcterms:W3CDTF">2023-09-21T05:21:00Z</dcterms:created>
  <dcterms:modified xsi:type="dcterms:W3CDTF">2023-09-28T12:44:00Z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5bf9696d-ef63-4c18-927d-c8b15e1d1548</vt:lpwstr>
  </property>
</Properties>
</file>