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67BD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410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762A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ПО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10E4">
        <w:rPr>
          <w:rFonts w:ascii="Times New Roman" w:eastAsia="Times New Roman" w:hAnsi="Times New Roman" w:cs="Times New Roman"/>
          <w:sz w:val="28"/>
          <w:szCs w:val="28"/>
          <w:u w:val="single"/>
        </w:rPr>
        <w:t>04.12</w:t>
      </w:r>
      <w:bookmarkStart w:id="1" w:name="_GoBack"/>
      <w:bookmarkEnd w:id="1"/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762AEB" w:rsidRDefault="00762AEB" w:rsidP="00762AEB">
      <w:pPr>
        <w:pStyle w:val="af7"/>
      </w:pPr>
      <w:r>
        <w:t>Цель данной работы – научиться разрабатывать тестовые модули и проводить функциональное тестирование отдельных модулей проекта.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762AEB" w:rsidRDefault="00762AEB" w:rsidP="00762AEB">
      <w:pPr>
        <w:pStyle w:val="af7"/>
        <w:numPr>
          <w:ilvl w:val="0"/>
          <w:numId w:val="22"/>
        </w:numPr>
      </w:pPr>
      <w:r>
        <w:t>Создаем</w:t>
      </w:r>
      <w:r>
        <w:t xml:space="preserve"> тестовый модуль для</w:t>
      </w:r>
      <w:r>
        <w:t xml:space="preserve"> одного из компонентов проекта.</w:t>
      </w:r>
    </w:p>
    <w:p w:rsidR="00762AEB" w:rsidRDefault="00762AEB" w:rsidP="00762AEB">
      <w:r w:rsidRPr="00762AEB">
        <w:drawing>
          <wp:inline distT="0" distB="0" distL="0" distR="0" wp14:anchorId="77BC233B" wp14:editId="62F6ED35">
            <wp:extent cx="5249008" cy="3219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B" w:rsidRDefault="00762AEB" w:rsidP="00762AEB">
      <w:pPr>
        <w:pStyle w:val="af7"/>
        <w:numPr>
          <w:ilvl w:val="0"/>
          <w:numId w:val="22"/>
        </w:numPr>
      </w:pPr>
      <w:r>
        <w:t>Напишем</w:t>
      </w:r>
      <w:r>
        <w:t xml:space="preserve"> тесты для проверки функциональности модуля.</w:t>
      </w:r>
    </w:p>
    <w:p w:rsidR="00762AEB" w:rsidRDefault="00762AEB" w:rsidP="00762AEB">
      <w:pPr>
        <w:pStyle w:val="af7"/>
        <w:ind w:left="709" w:firstLine="0"/>
      </w:pPr>
      <w:r w:rsidRPr="00762AEB">
        <w:lastRenderedPageBreak/>
        <w:drawing>
          <wp:inline distT="0" distB="0" distL="0" distR="0" wp14:anchorId="1A943AA7" wp14:editId="21C06F07">
            <wp:extent cx="3905250" cy="52195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389" cy="5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8" w:rsidRDefault="00597F98" w:rsidP="00FA4987">
      <w:pPr>
        <w:pStyle w:val="af4"/>
      </w:pPr>
      <w:r>
        <w:t>Задание 2.</w:t>
      </w:r>
    </w:p>
    <w:p w:rsidR="00762AEB" w:rsidRPr="00762AEB" w:rsidRDefault="00762AEB" w:rsidP="00762AEB">
      <w:pPr>
        <w:pStyle w:val="af7"/>
      </w:pPr>
      <w:r>
        <w:t xml:space="preserve">1. </w:t>
      </w:r>
      <w:r w:rsidRPr="00762AEB">
        <w:t>В нашем примере все функции (</w:t>
      </w:r>
      <w:proofErr w:type="spellStart"/>
      <w:r w:rsidRPr="00762AEB">
        <w:rPr>
          <w:rStyle w:val="HTML"/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762AEB">
        <w:t>, </w:t>
      </w:r>
      <w:proofErr w:type="spellStart"/>
      <w:r w:rsidRPr="00762AEB">
        <w:rPr>
          <w:rStyle w:val="HTML"/>
          <w:rFonts w:ascii="Times New Roman" w:eastAsia="Calibri" w:hAnsi="Times New Roman" w:cs="Times New Roman"/>
          <w:sz w:val="28"/>
          <w:szCs w:val="28"/>
        </w:rPr>
        <w:t>subtract</w:t>
      </w:r>
      <w:proofErr w:type="spellEnd"/>
      <w:r w:rsidRPr="00762AEB">
        <w:t>, </w:t>
      </w:r>
      <w:proofErr w:type="spellStart"/>
      <w:r w:rsidRPr="00762AEB">
        <w:rPr>
          <w:rStyle w:val="HTML"/>
          <w:rFonts w:ascii="Times New Roman" w:eastAsia="Calibri" w:hAnsi="Times New Roman" w:cs="Times New Roman"/>
          <w:sz w:val="28"/>
          <w:szCs w:val="28"/>
        </w:rPr>
        <w:t>multiply</w:t>
      </w:r>
      <w:proofErr w:type="spellEnd"/>
      <w:r w:rsidRPr="00762AEB">
        <w:t>, </w:t>
      </w:r>
      <w:proofErr w:type="spellStart"/>
      <w:r w:rsidRPr="00762AEB">
        <w:rPr>
          <w:rStyle w:val="HTML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762AEB">
        <w:t>) уже покрыты тестами.</w:t>
      </w:r>
    </w:p>
    <w:p w:rsidR="00F410E4" w:rsidRDefault="00F410E4" w:rsidP="00F410E4">
      <w:pPr>
        <w:pStyle w:val="af7"/>
      </w:pPr>
      <w:r>
        <w:t xml:space="preserve">2. </w:t>
      </w:r>
      <w:r>
        <w:t>Мы использовали методы </w:t>
      </w:r>
      <w:proofErr w:type="spellStart"/>
      <w:r>
        <w:rPr>
          <w:rStyle w:val="HTML"/>
          <w:rFonts w:ascii="var(--ds-font-family-code)" w:eastAsia="Calibri" w:hAnsi="var(--ds-font-family-code)"/>
          <w:color w:val="404040"/>
          <w:sz w:val="21"/>
          <w:szCs w:val="21"/>
        </w:rPr>
        <w:t>assertEqual</w:t>
      </w:r>
      <w:proofErr w:type="spellEnd"/>
      <w:r>
        <w:t> и </w:t>
      </w:r>
      <w:proofErr w:type="spellStart"/>
      <w:r>
        <w:rPr>
          <w:rStyle w:val="HTML"/>
          <w:rFonts w:ascii="var(--ds-font-family-code)" w:eastAsia="Calibri" w:hAnsi="var(--ds-font-family-code)"/>
          <w:color w:val="404040"/>
          <w:sz w:val="21"/>
          <w:szCs w:val="21"/>
        </w:rPr>
        <w:t>assertRaises</w:t>
      </w:r>
      <w:proofErr w:type="spellEnd"/>
      <w:r>
        <w:t> для проверки результатов функций и исключений соответственно.</w:t>
      </w:r>
    </w:p>
    <w:p w:rsidR="00FA4987" w:rsidRDefault="00FA4987" w:rsidP="00FA4987">
      <w:pPr>
        <w:pStyle w:val="af4"/>
      </w:pPr>
      <w:r>
        <w:t>Задание 3.</w:t>
      </w:r>
    </w:p>
    <w:p w:rsidR="00762AEB" w:rsidRDefault="00762AEB" w:rsidP="00762AEB">
      <w:pPr>
        <w:pStyle w:val="af7"/>
      </w:pPr>
      <w:r>
        <w:t>1. Выполним</w:t>
      </w:r>
      <w:r>
        <w:t xml:space="preserve"> функциональное тестирование модуля с помощь</w:t>
      </w:r>
      <w:r>
        <w:t>ю созданных тестов.</w:t>
      </w:r>
    </w:p>
    <w:p w:rsidR="00762AEB" w:rsidRDefault="00762AEB" w:rsidP="00762AEB">
      <w:pPr>
        <w:pStyle w:val="af7"/>
      </w:pPr>
      <w:r>
        <w:t>2. Задокументируем</w:t>
      </w:r>
      <w:r>
        <w:t xml:space="preserve"> результаты тестирования.</w:t>
      </w:r>
    </w:p>
    <w:p w:rsidR="00F410E4" w:rsidRDefault="00F410E4" w:rsidP="00F410E4">
      <w:r w:rsidRPr="00F410E4">
        <w:lastRenderedPageBreak/>
        <w:drawing>
          <wp:inline distT="0" distB="0" distL="0" distR="0" wp14:anchorId="129B1754" wp14:editId="014B850C">
            <wp:extent cx="5940425" cy="1108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7" w:rsidRDefault="00FA4987" w:rsidP="00FA4987">
      <w:pPr>
        <w:pStyle w:val="af4"/>
      </w:pPr>
      <w:r>
        <w:t>Задание 4.</w:t>
      </w:r>
    </w:p>
    <w:p w:rsidR="00762AEB" w:rsidRDefault="00762AEB" w:rsidP="00762AEB">
      <w:pPr>
        <w:pStyle w:val="af7"/>
      </w:pPr>
      <w:r>
        <w:t>1. Исправим</w:t>
      </w:r>
      <w:r>
        <w:t xml:space="preserve"> ошибки, выявленные в ход</w:t>
      </w:r>
      <w:r>
        <w:t>е функционального тестирования.</w:t>
      </w:r>
      <w:r w:rsidR="00F410E4">
        <w:t xml:space="preserve"> Их не возникло.</w:t>
      </w:r>
    </w:p>
    <w:p w:rsidR="00762AEB" w:rsidRDefault="00762AEB" w:rsidP="00762AEB">
      <w:pPr>
        <w:pStyle w:val="af7"/>
      </w:pPr>
      <w:r>
        <w:t>2. Повторим</w:t>
      </w:r>
      <w:r>
        <w:t xml:space="preserve"> тестирование для подтверждения исправлений.</w:t>
      </w:r>
    </w:p>
    <w:p w:rsidR="00762AEB" w:rsidRDefault="00762AEB" w:rsidP="00762AEB">
      <w:pPr>
        <w:pStyle w:val="af4"/>
      </w:pPr>
      <w:r>
        <w:t>Задание 5</w:t>
      </w:r>
      <w:r>
        <w:t>.</w:t>
      </w:r>
    </w:p>
    <w:p w:rsidR="00762AEB" w:rsidRDefault="00762AEB" w:rsidP="00762AEB">
      <w:pPr>
        <w:pStyle w:val="af7"/>
      </w:pPr>
      <w:r>
        <w:t>1. Настроим автоматический запуск тестов.</w:t>
      </w:r>
    </w:p>
    <w:p w:rsidR="00762AEB" w:rsidRDefault="00762AEB" w:rsidP="00762AEB">
      <w:pPr>
        <w:pStyle w:val="af7"/>
      </w:pPr>
      <w:r>
        <w:t>2. Убедимся</w:t>
      </w:r>
      <w:r>
        <w:t>, что тесты запускаются корректно и сохраняют результаты.</w:t>
      </w:r>
    </w:p>
    <w:p w:rsidR="00F410E4" w:rsidRDefault="00F410E4" w:rsidP="00F410E4">
      <w:pPr>
        <w:pStyle w:val="af7"/>
        <w:ind w:firstLine="0"/>
      </w:pPr>
      <w:r w:rsidRPr="00F410E4">
        <w:drawing>
          <wp:inline distT="0" distB="0" distL="0" distR="0" wp14:anchorId="3A4215AC" wp14:editId="5CD5AB2E">
            <wp:extent cx="5940425" cy="995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E55940" w:rsidRDefault="00762AEB" w:rsidP="00762AEB">
      <w:pPr>
        <w:pStyle w:val="af7"/>
      </w:pPr>
      <w:r>
        <w:t>Мы научились</w:t>
      </w:r>
      <w:r>
        <w:t xml:space="preserve"> разрабатывать тестовые модули и проводить функциональное тестирование отдельных модулей проекта.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1C" w:rsidRDefault="0014171C">
      <w:pPr>
        <w:spacing w:after="0" w:line="240" w:lineRule="auto"/>
      </w:pPr>
      <w:r>
        <w:separator/>
      </w:r>
    </w:p>
  </w:endnote>
  <w:endnote w:type="continuationSeparator" w:id="0">
    <w:p w:rsidR="0014171C" w:rsidRDefault="0014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10E4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1C" w:rsidRDefault="0014171C">
      <w:pPr>
        <w:spacing w:after="0" w:line="240" w:lineRule="auto"/>
      </w:pPr>
      <w:r>
        <w:separator/>
      </w:r>
    </w:p>
  </w:footnote>
  <w:footnote w:type="continuationSeparator" w:id="0">
    <w:p w:rsidR="0014171C" w:rsidRDefault="0014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F219C"/>
    <w:multiLevelType w:val="hybridMultilevel"/>
    <w:tmpl w:val="0F00F6EA"/>
    <w:lvl w:ilvl="0" w:tplc="FD681D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7538D"/>
    <w:multiLevelType w:val="hybridMultilevel"/>
    <w:tmpl w:val="404AB406"/>
    <w:lvl w:ilvl="0" w:tplc="A82E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D11C9"/>
    <w:multiLevelType w:val="hybridMultilevel"/>
    <w:tmpl w:val="65B67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040161"/>
    <w:multiLevelType w:val="hybridMultilevel"/>
    <w:tmpl w:val="908E0E4E"/>
    <w:lvl w:ilvl="0" w:tplc="64B04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CF6954"/>
    <w:multiLevelType w:val="hybridMultilevel"/>
    <w:tmpl w:val="AACA944E"/>
    <w:lvl w:ilvl="0" w:tplc="360CB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E6F5F50"/>
    <w:multiLevelType w:val="hybridMultilevel"/>
    <w:tmpl w:val="7A48AD98"/>
    <w:lvl w:ilvl="0" w:tplc="EB18AFB0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2"/>
  </w:num>
  <w:num w:numId="5">
    <w:abstractNumId w:val="3"/>
  </w:num>
  <w:num w:numId="6">
    <w:abstractNumId w:val="15"/>
  </w:num>
  <w:num w:numId="7">
    <w:abstractNumId w:val="20"/>
  </w:num>
  <w:num w:numId="8">
    <w:abstractNumId w:val="22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19"/>
  </w:num>
  <w:num w:numId="14">
    <w:abstractNumId w:val="7"/>
  </w:num>
  <w:num w:numId="15">
    <w:abstractNumId w:val="11"/>
  </w:num>
  <w:num w:numId="16">
    <w:abstractNumId w:val="17"/>
  </w:num>
  <w:num w:numId="17">
    <w:abstractNumId w:val="5"/>
  </w:num>
  <w:num w:numId="18">
    <w:abstractNumId w:val="2"/>
  </w:num>
  <w:num w:numId="19">
    <w:abstractNumId w:val="8"/>
  </w:num>
  <w:num w:numId="20">
    <w:abstractNumId w:val="18"/>
  </w:num>
  <w:num w:numId="21">
    <w:abstractNumId w:val="1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71C"/>
    <w:rsid w:val="00141EE7"/>
    <w:rsid w:val="001B4591"/>
    <w:rsid w:val="001D1B07"/>
    <w:rsid w:val="002472A9"/>
    <w:rsid w:val="00253CA3"/>
    <w:rsid w:val="00316023"/>
    <w:rsid w:val="00322836"/>
    <w:rsid w:val="004271C4"/>
    <w:rsid w:val="004A6658"/>
    <w:rsid w:val="00597F98"/>
    <w:rsid w:val="005E746A"/>
    <w:rsid w:val="00677371"/>
    <w:rsid w:val="007223D7"/>
    <w:rsid w:val="00762AEB"/>
    <w:rsid w:val="008203DF"/>
    <w:rsid w:val="008443FE"/>
    <w:rsid w:val="008B1328"/>
    <w:rsid w:val="009E5534"/>
    <w:rsid w:val="00A3580C"/>
    <w:rsid w:val="00A40957"/>
    <w:rsid w:val="00AA1654"/>
    <w:rsid w:val="00B16E3D"/>
    <w:rsid w:val="00B27E5C"/>
    <w:rsid w:val="00CE3CD8"/>
    <w:rsid w:val="00E535A8"/>
    <w:rsid w:val="00E547A9"/>
    <w:rsid w:val="00E55940"/>
    <w:rsid w:val="00EF4677"/>
    <w:rsid w:val="00EF7A60"/>
    <w:rsid w:val="00F410E4"/>
    <w:rsid w:val="00F65FCA"/>
    <w:rsid w:val="00F67BD3"/>
    <w:rsid w:val="00FA4987"/>
    <w:rsid w:val="00FB2FA4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5DB0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">
    <w:name w:val="HTML Code"/>
    <w:basedOn w:val="a0"/>
    <w:uiPriority w:val="99"/>
    <w:semiHidden/>
    <w:unhideWhenUsed/>
    <w:rsid w:val="00762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96B9E2-0E7B-4DA8-B921-169B00EE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10</cp:revision>
  <dcterms:created xsi:type="dcterms:W3CDTF">2024-11-19T05:18:00Z</dcterms:created>
  <dcterms:modified xsi:type="dcterms:W3CDTF">2024-12-04T14:47:00Z</dcterms:modified>
</cp:coreProperties>
</file>