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02" w:rsidRPr="00B4599D" w:rsidRDefault="00AD1B02" w:rsidP="00BC1E08">
      <w:pPr>
        <w:spacing w:after="0" w:line="360" w:lineRule="auto"/>
        <w:rPr>
          <w:rFonts w:asciiTheme="majorBidi" w:hAnsiTheme="majorBidi" w:cstheme="majorBidi"/>
          <w:b/>
          <w:bCs/>
          <w:sz w:val="24"/>
          <w:szCs w:val="24"/>
          <w:lang w:val="en-ID"/>
        </w:rPr>
      </w:pPr>
    </w:p>
    <w:p w:rsidR="00491D85" w:rsidRPr="00B4599D" w:rsidRDefault="00422F56" w:rsidP="007666DD">
      <w:pPr>
        <w:spacing w:after="0" w:line="360" w:lineRule="auto"/>
        <w:jc w:val="center"/>
        <w:rPr>
          <w:rFonts w:asciiTheme="majorBidi" w:hAnsiTheme="majorBidi" w:cstheme="majorBidi"/>
          <w:b/>
          <w:bCs/>
          <w:sz w:val="24"/>
          <w:szCs w:val="24"/>
          <w:lang w:val="id-ID"/>
        </w:rPr>
      </w:pPr>
      <w:r w:rsidRPr="00B4599D">
        <w:rPr>
          <w:rFonts w:asciiTheme="majorBidi" w:hAnsiTheme="majorBidi" w:cstheme="majorBidi"/>
          <w:b/>
          <w:bCs/>
          <w:sz w:val="24"/>
          <w:szCs w:val="24"/>
          <w:lang w:val="en-ID"/>
        </w:rPr>
        <w:t>PERAN RUMAH QURAN DALAM</w:t>
      </w:r>
      <w:r w:rsidRPr="00B4599D">
        <w:rPr>
          <w:rFonts w:asciiTheme="majorBidi" w:hAnsiTheme="majorBidi" w:cstheme="majorBidi"/>
          <w:b/>
          <w:bCs/>
          <w:sz w:val="24"/>
          <w:szCs w:val="24"/>
          <w:lang w:val="id-ID"/>
        </w:rPr>
        <w:t>PENINKATAN KUALITAS BACA AL-QUR’AN</w:t>
      </w:r>
    </w:p>
    <w:p w:rsidR="00491D85" w:rsidRPr="00B4599D" w:rsidRDefault="00422F56" w:rsidP="007666DD">
      <w:pPr>
        <w:spacing w:after="0" w:line="360" w:lineRule="auto"/>
        <w:jc w:val="center"/>
        <w:rPr>
          <w:rFonts w:asciiTheme="majorBidi" w:hAnsiTheme="majorBidi" w:cstheme="majorBidi"/>
          <w:b/>
          <w:bCs/>
          <w:sz w:val="24"/>
          <w:szCs w:val="24"/>
          <w:lang w:val="id-ID"/>
        </w:rPr>
      </w:pPr>
      <w:r w:rsidRPr="00B4599D">
        <w:rPr>
          <w:rFonts w:asciiTheme="majorBidi" w:hAnsiTheme="majorBidi" w:cstheme="majorBidi"/>
          <w:b/>
          <w:bCs/>
          <w:sz w:val="24"/>
          <w:szCs w:val="24"/>
          <w:lang w:val="en-ID"/>
        </w:rPr>
        <w:t>PADA MASYARAKAT SEKITAR KECAMATAN BACUKIKI BARAT</w:t>
      </w:r>
    </w:p>
    <w:p w:rsidR="00491D85" w:rsidRPr="00B4599D" w:rsidRDefault="00422F56" w:rsidP="007666DD">
      <w:pPr>
        <w:spacing w:after="120" w:line="360" w:lineRule="auto"/>
        <w:jc w:val="center"/>
        <w:rPr>
          <w:rFonts w:asciiTheme="majorBidi" w:hAnsiTheme="majorBidi" w:cstheme="majorBidi"/>
          <w:b/>
          <w:bCs/>
          <w:sz w:val="24"/>
          <w:szCs w:val="24"/>
          <w:lang w:val="en-ID"/>
        </w:rPr>
      </w:pPr>
      <w:r w:rsidRPr="00B4599D">
        <w:rPr>
          <w:rFonts w:asciiTheme="majorBidi" w:hAnsiTheme="majorBidi" w:cstheme="majorBidi"/>
          <w:b/>
          <w:bCs/>
          <w:sz w:val="24"/>
          <w:szCs w:val="24"/>
          <w:lang w:val="en-ID"/>
        </w:rPr>
        <w:t>KOTA PARE PARE SUL</w:t>
      </w:r>
      <w:r w:rsidRPr="00B4599D">
        <w:rPr>
          <w:rFonts w:asciiTheme="majorBidi" w:hAnsiTheme="majorBidi" w:cstheme="majorBidi"/>
          <w:b/>
          <w:bCs/>
          <w:sz w:val="24"/>
          <w:szCs w:val="24"/>
          <w:lang w:val="id-ID"/>
        </w:rPr>
        <w:t>A</w:t>
      </w:r>
      <w:r w:rsidRPr="00B4599D">
        <w:rPr>
          <w:rFonts w:asciiTheme="majorBidi" w:hAnsiTheme="majorBidi" w:cstheme="majorBidi"/>
          <w:b/>
          <w:bCs/>
          <w:sz w:val="24"/>
          <w:szCs w:val="24"/>
          <w:lang w:val="en-ID"/>
        </w:rPr>
        <w:t>WESI SELATAN</w:t>
      </w:r>
    </w:p>
    <w:p w:rsidR="00491D85" w:rsidRPr="00B4599D" w:rsidRDefault="00491D85" w:rsidP="00BC1E08">
      <w:pPr>
        <w:spacing w:after="120" w:line="360" w:lineRule="auto"/>
        <w:jc w:val="center"/>
        <w:rPr>
          <w:rFonts w:asciiTheme="majorBidi" w:hAnsiTheme="majorBidi" w:cstheme="majorBidi"/>
          <w:b/>
          <w:bCs/>
          <w:color w:val="FF0000"/>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22F56" w:rsidP="00BC1E08">
      <w:pPr>
        <w:spacing w:line="360" w:lineRule="auto"/>
        <w:jc w:val="center"/>
        <w:rPr>
          <w:rFonts w:asciiTheme="majorBidi" w:hAnsiTheme="majorBidi" w:cstheme="majorBidi"/>
          <w:b/>
          <w:bCs/>
          <w:sz w:val="28"/>
          <w:szCs w:val="28"/>
          <w:lang w:val="en-ID"/>
        </w:rPr>
      </w:pPr>
      <w:r w:rsidRPr="00B4599D">
        <w:rPr>
          <w:rFonts w:asciiTheme="majorBidi" w:hAnsiTheme="majorBidi" w:cstheme="majorBidi"/>
          <w:b/>
          <w:bCs/>
          <w:noProof/>
          <w:sz w:val="28"/>
          <w:szCs w:val="28"/>
        </w:rPr>
        <w:drawing>
          <wp:inline distT="0" distB="0" distL="0" distR="0" wp14:anchorId="6A3C4DED" wp14:editId="26867A4E">
            <wp:extent cx="1045027" cy="997527"/>
            <wp:effectExtent l="0" t="0" r="3175"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1045027" cy="997527"/>
                    </a:xfrm>
                    <a:prstGeom prst="rect">
                      <a:avLst/>
                    </a:prstGeom>
                  </pic:spPr>
                </pic:pic>
              </a:graphicData>
            </a:graphic>
          </wp:inline>
        </w:drawing>
      </w: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jc w:val="center"/>
        <w:rPr>
          <w:rFonts w:asciiTheme="majorBidi" w:hAnsiTheme="majorBidi" w:cstheme="majorBidi"/>
          <w:b/>
          <w:bCs/>
          <w:sz w:val="24"/>
          <w:szCs w:val="24"/>
          <w:lang w:val="id-ID"/>
        </w:rPr>
      </w:pPr>
    </w:p>
    <w:p w:rsidR="00491D85" w:rsidRPr="00B4599D" w:rsidRDefault="00422F56" w:rsidP="00BC1E08">
      <w:pPr>
        <w:spacing w:line="360" w:lineRule="auto"/>
        <w:jc w:val="center"/>
        <w:rPr>
          <w:rFonts w:asciiTheme="majorBidi" w:hAnsiTheme="majorBidi" w:cstheme="majorBidi"/>
          <w:b/>
          <w:bCs/>
          <w:sz w:val="24"/>
          <w:szCs w:val="24"/>
          <w:lang w:val="en-ID"/>
        </w:rPr>
      </w:pPr>
      <w:proofErr w:type="gramStart"/>
      <w:r w:rsidRPr="00B4599D">
        <w:rPr>
          <w:rFonts w:asciiTheme="majorBidi" w:hAnsiTheme="majorBidi" w:cstheme="majorBidi"/>
          <w:b/>
          <w:bCs/>
          <w:sz w:val="24"/>
          <w:szCs w:val="24"/>
          <w:lang w:val="en-ID"/>
        </w:rPr>
        <w:t>OLEH :</w:t>
      </w:r>
      <w:proofErr w:type="gramEnd"/>
      <w:r w:rsidRPr="00B4599D">
        <w:rPr>
          <w:rFonts w:asciiTheme="majorBidi" w:hAnsiTheme="majorBidi" w:cstheme="majorBidi"/>
          <w:b/>
          <w:bCs/>
          <w:sz w:val="24"/>
          <w:szCs w:val="24"/>
          <w:lang w:val="en-ID"/>
        </w:rPr>
        <w:t xml:space="preserve"> MUHAMAD HADI</w:t>
      </w:r>
    </w:p>
    <w:p w:rsidR="00491D85" w:rsidRPr="00B4599D" w:rsidRDefault="00422F56" w:rsidP="00BC1E08">
      <w:pPr>
        <w:spacing w:line="360" w:lineRule="auto"/>
        <w:jc w:val="center"/>
        <w:rPr>
          <w:rFonts w:asciiTheme="majorBidi" w:hAnsiTheme="majorBidi" w:cstheme="majorBidi"/>
          <w:b/>
          <w:bCs/>
          <w:sz w:val="28"/>
          <w:szCs w:val="28"/>
          <w:lang w:val="en-ID"/>
        </w:rPr>
      </w:pPr>
      <w:r w:rsidRPr="00B4599D">
        <w:rPr>
          <w:rFonts w:asciiTheme="majorBidi" w:hAnsiTheme="majorBidi" w:cstheme="majorBidi"/>
          <w:b/>
          <w:bCs/>
          <w:sz w:val="24"/>
          <w:szCs w:val="24"/>
          <w:lang w:val="en-ID"/>
        </w:rPr>
        <w:t>NIM: 2022390100</w:t>
      </w:r>
    </w:p>
    <w:p w:rsidR="00491D85" w:rsidRPr="00BC1E08" w:rsidRDefault="00491D85" w:rsidP="00BC1E08">
      <w:pPr>
        <w:spacing w:after="0" w:line="360" w:lineRule="auto"/>
        <w:jc w:val="center"/>
        <w:rPr>
          <w:rFonts w:asciiTheme="majorBidi" w:hAnsiTheme="majorBidi" w:cstheme="majorBidi"/>
          <w:b/>
          <w:bCs/>
          <w:sz w:val="24"/>
          <w:szCs w:val="24"/>
        </w:rPr>
      </w:pPr>
    </w:p>
    <w:p w:rsidR="00491D85" w:rsidRPr="00B4599D" w:rsidRDefault="00491D85" w:rsidP="00BC1E08">
      <w:pPr>
        <w:spacing w:after="0" w:line="360" w:lineRule="auto"/>
        <w:jc w:val="center"/>
        <w:rPr>
          <w:rFonts w:asciiTheme="majorBidi" w:hAnsiTheme="majorBidi" w:cstheme="majorBidi"/>
          <w:b/>
          <w:bCs/>
          <w:sz w:val="24"/>
          <w:szCs w:val="24"/>
          <w:lang w:val="id-ID"/>
        </w:rPr>
      </w:pPr>
    </w:p>
    <w:p w:rsidR="00491D85" w:rsidRPr="00B4599D" w:rsidRDefault="00491D85" w:rsidP="00BC1E08">
      <w:pPr>
        <w:spacing w:after="0" w:line="360" w:lineRule="auto"/>
        <w:jc w:val="center"/>
        <w:rPr>
          <w:rFonts w:asciiTheme="majorBidi" w:hAnsiTheme="majorBidi" w:cstheme="majorBidi"/>
          <w:b/>
          <w:bCs/>
          <w:sz w:val="24"/>
          <w:szCs w:val="24"/>
          <w:lang w:val="id-ID"/>
        </w:rPr>
      </w:pPr>
    </w:p>
    <w:p w:rsidR="00491D85" w:rsidRPr="00B4599D" w:rsidRDefault="00491D85" w:rsidP="00BC1E08">
      <w:pPr>
        <w:spacing w:after="0" w:line="360" w:lineRule="auto"/>
        <w:jc w:val="center"/>
        <w:rPr>
          <w:rFonts w:asciiTheme="majorBidi" w:hAnsiTheme="majorBidi" w:cstheme="majorBidi"/>
          <w:b/>
          <w:bCs/>
          <w:sz w:val="24"/>
          <w:szCs w:val="24"/>
          <w:lang w:val="id-ID"/>
        </w:rPr>
      </w:pPr>
    </w:p>
    <w:p w:rsidR="00491D85" w:rsidRPr="00B4599D" w:rsidRDefault="00422F56" w:rsidP="00BC1E08">
      <w:pPr>
        <w:spacing w:after="0" w:line="360" w:lineRule="auto"/>
        <w:jc w:val="center"/>
        <w:rPr>
          <w:rFonts w:asciiTheme="majorBidi" w:hAnsiTheme="majorBidi" w:cstheme="majorBidi"/>
          <w:b/>
          <w:bCs/>
          <w:sz w:val="24"/>
          <w:szCs w:val="24"/>
          <w:lang w:val="id-ID"/>
        </w:rPr>
      </w:pPr>
      <w:r w:rsidRPr="00B4599D">
        <w:rPr>
          <w:rFonts w:asciiTheme="majorBidi" w:hAnsiTheme="majorBidi" w:cstheme="majorBidi"/>
          <w:b/>
          <w:bCs/>
          <w:sz w:val="24"/>
          <w:szCs w:val="24"/>
          <w:lang w:val="en-ID"/>
        </w:rPr>
        <w:t>PROGRAM STUDI KOMUNIKASI DAN PENYIARAN</w:t>
      </w:r>
      <w:r w:rsidRPr="00B4599D">
        <w:rPr>
          <w:rFonts w:asciiTheme="majorBidi" w:hAnsiTheme="majorBidi" w:cstheme="majorBidi"/>
          <w:b/>
          <w:bCs/>
          <w:sz w:val="24"/>
          <w:szCs w:val="24"/>
          <w:lang w:val="en-ID"/>
        </w:rPr>
        <w:t xml:space="preserve"> ISLAM</w:t>
      </w:r>
    </w:p>
    <w:p w:rsidR="00491D85" w:rsidRPr="00B4599D" w:rsidRDefault="00422F56" w:rsidP="00BC1E08">
      <w:pPr>
        <w:spacing w:after="0" w:line="360" w:lineRule="auto"/>
        <w:jc w:val="center"/>
        <w:rPr>
          <w:rFonts w:asciiTheme="majorBidi" w:hAnsiTheme="majorBidi" w:cstheme="majorBidi"/>
          <w:b/>
          <w:bCs/>
          <w:sz w:val="24"/>
          <w:szCs w:val="24"/>
          <w:lang w:val="id-ID"/>
        </w:rPr>
      </w:pPr>
      <w:r w:rsidRPr="00B4599D">
        <w:rPr>
          <w:rFonts w:asciiTheme="majorBidi" w:hAnsiTheme="majorBidi" w:cstheme="majorBidi"/>
          <w:b/>
          <w:bCs/>
          <w:sz w:val="24"/>
          <w:szCs w:val="24"/>
          <w:lang w:val="en-ID"/>
        </w:rPr>
        <w:t>JURUSAN DAKWAH</w:t>
      </w:r>
      <w:r w:rsidRPr="00B4599D">
        <w:rPr>
          <w:rFonts w:asciiTheme="majorBidi" w:hAnsiTheme="majorBidi" w:cstheme="majorBidi"/>
          <w:b/>
          <w:bCs/>
          <w:sz w:val="24"/>
          <w:szCs w:val="24"/>
          <w:lang w:val="id-ID"/>
        </w:rPr>
        <w:t xml:space="preserve"> </w:t>
      </w:r>
      <w:r w:rsidRPr="00B4599D">
        <w:rPr>
          <w:rFonts w:asciiTheme="majorBidi" w:hAnsiTheme="majorBidi" w:cstheme="majorBidi"/>
          <w:b/>
          <w:bCs/>
          <w:sz w:val="24"/>
          <w:szCs w:val="24"/>
          <w:lang w:val="en-ID"/>
        </w:rPr>
        <w:t>SEKOLAH TINGGI AGAMA ISLAM</w:t>
      </w:r>
    </w:p>
    <w:p w:rsidR="00491D85" w:rsidRPr="00B4599D" w:rsidRDefault="00422F56" w:rsidP="00BC1E08">
      <w:pPr>
        <w:spacing w:after="0" w:line="360" w:lineRule="auto"/>
        <w:jc w:val="center"/>
        <w:rPr>
          <w:rFonts w:asciiTheme="majorBidi" w:hAnsiTheme="majorBidi" w:cstheme="majorBidi"/>
          <w:b/>
          <w:bCs/>
          <w:sz w:val="24"/>
          <w:szCs w:val="24"/>
          <w:lang w:val="id-ID"/>
        </w:rPr>
      </w:pPr>
      <w:r w:rsidRPr="00B4599D">
        <w:rPr>
          <w:rFonts w:asciiTheme="majorBidi" w:hAnsiTheme="majorBidi" w:cstheme="majorBidi"/>
          <w:b/>
          <w:bCs/>
          <w:sz w:val="24"/>
          <w:szCs w:val="24"/>
          <w:lang w:val="en-ID"/>
        </w:rPr>
        <w:t>LUQMAN AL-HAKIM SURABAYA</w:t>
      </w:r>
      <w:r w:rsidRPr="00B4599D">
        <w:rPr>
          <w:rFonts w:asciiTheme="majorBidi" w:hAnsiTheme="majorBidi" w:cstheme="majorBidi"/>
          <w:b/>
          <w:bCs/>
          <w:sz w:val="24"/>
          <w:szCs w:val="24"/>
          <w:lang w:val="id-ID"/>
        </w:rPr>
        <w:t xml:space="preserve"> </w:t>
      </w:r>
      <w:proofErr w:type="gramStart"/>
      <w:r w:rsidRPr="00B4599D">
        <w:rPr>
          <w:rFonts w:asciiTheme="majorBidi" w:hAnsiTheme="majorBidi" w:cstheme="majorBidi"/>
          <w:b/>
          <w:bCs/>
          <w:sz w:val="24"/>
          <w:szCs w:val="24"/>
          <w:lang w:val="id-ID"/>
        </w:rPr>
        <w:t>( STAI</w:t>
      </w:r>
      <w:proofErr w:type="gramEnd"/>
      <w:r w:rsidRPr="00B4599D">
        <w:rPr>
          <w:rFonts w:asciiTheme="majorBidi" w:hAnsiTheme="majorBidi" w:cstheme="majorBidi"/>
          <w:b/>
          <w:bCs/>
          <w:sz w:val="24"/>
          <w:szCs w:val="24"/>
          <w:lang w:val="id-ID"/>
        </w:rPr>
        <w:t xml:space="preserve"> ) </w:t>
      </w:r>
      <w:r w:rsidRPr="00B4599D">
        <w:rPr>
          <w:rFonts w:asciiTheme="majorBidi" w:hAnsiTheme="majorBidi" w:cstheme="majorBidi"/>
          <w:b/>
          <w:bCs/>
          <w:sz w:val="24"/>
          <w:szCs w:val="24"/>
          <w:lang w:val="en-ID"/>
        </w:rPr>
        <w:t>2024</w:t>
      </w:r>
    </w:p>
    <w:p w:rsidR="00491D85" w:rsidRPr="00B4599D" w:rsidRDefault="00422F56" w:rsidP="00BC1E08">
      <w:pPr>
        <w:spacing w:line="360" w:lineRule="auto"/>
        <w:jc w:val="center"/>
        <w:rPr>
          <w:rFonts w:asciiTheme="majorBidi" w:hAnsiTheme="majorBidi" w:cstheme="majorBidi"/>
          <w:b/>
          <w:bCs/>
          <w:sz w:val="24"/>
          <w:szCs w:val="24"/>
        </w:rPr>
      </w:pPr>
      <w:r w:rsidRPr="00B4599D">
        <w:rPr>
          <w:rFonts w:asciiTheme="majorBidi" w:hAnsiTheme="majorBidi" w:cstheme="majorBidi"/>
          <w:b/>
          <w:bCs/>
          <w:sz w:val="24"/>
          <w:szCs w:val="24"/>
        </w:rPr>
        <w:t>PERSETUJUAN UJIAN PROPOSAL</w:t>
      </w:r>
    </w:p>
    <w:p w:rsidR="00491D85" w:rsidRPr="00B4599D" w:rsidRDefault="00491D85" w:rsidP="00BC1E08">
      <w:pPr>
        <w:spacing w:line="360" w:lineRule="auto"/>
        <w:rPr>
          <w:rFonts w:asciiTheme="majorBidi" w:hAnsiTheme="majorBidi" w:cstheme="majorBidi"/>
          <w:sz w:val="24"/>
          <w:szCs w:val="24"/>
        </w:rPr>
      </w:pPr>
    </w:p>
    <w:p w:rsidR="00491D85" w:rsidRPr="00B4599D" w:rsidRDefault="00422F56" w:rsidP="00BC1E08">
      <w:pPr>
        <w:spacing w:after="0" w:line="360" w:lineRule="auto"/>
        <w:rPr>
          <w:rFonts w:asciiTheme="majorBidi" w:hAnsiTheme="majorBidi" w:cstheme="majorBidi"/>
          <w:sz w:val="24"/>
          <w:szCs w:val="24"/>
          <w:lang w:val="en-ID"/>
        </w:rPr>
      </w:pPr>
      <w:r w:rsidRPr="00B4599D">
        <w:rPr>
          <w:rFonts w:asciiTheme="majorBidi" w:hAnsiTheme="majorBidi" w:cstheme="majorBidi"/>
          <w:sz w:val="24"/>
          <w:szCs w:val="24"/>
        </w:rPr>
        <w:lastRenderedPageBreak/>
        <w:t>USULAN PROPOSAL</w:t>
      </w:r>
      <w:r w:rsidR="00AD1B02" w:rsidRPr="00B4599D">
        <w:rPr>
          <w:rFonts w:asciiTheme="majorBidi" w:hAnsiTheme="majorBidi" w:cstheme="majorBidi"/>
          <w:sz w:val="24"/>
          <w:szCs w:val="24"/>
        </w:rPr>
        <w:tab/>
      </w:r>
      <w:r w:rsidRPr="00B4599D">
        <w:rPr>
          <w:rFonts w:asciiTheme="majorBidi" w:hAnsiTheme="majorBidi" w:cstheme="majorBidi"/>
          <w:sz w:val="24"/>
          <w:szCs w:val="24"/>
        </w:rPr>
        <w:t xml:space="preserve">: </w:t>
      </w:r>
      <w:r w:rsidRPr="00B4599D">
        <w:rPr>
          <w:rFonts w:asciiTheme="majorBidi" w:hAnsiTheme="majorBidi" w:cstheme="majorBidi"/>
          <w:sz w:val="24"/>
          <w:szCs w:val="24"/>
          <w:lang w:val="en-ID"/>
        </w:rPr>
        <w:t>MUHAMAD HADI</w:t>
      </w:r>
    </w:p>
    <w:p w:rsidR="00491D85" w:rsidRPr="00B4599D" w:rsidRDefault="00AD1B02" w:rsidP="00BC1E08">
      <w:pPr>
        <w:spacing w:after="0" w:line="360" w:lineRule="auto"/>
        <w:rPr>
          <w:rFonts w:asciiTheme="majorBidi" w:hAnsiTheme="majorBidi" w:cstheme="majorBidi"/>
          <w:sz w:val="24"/>
          <w:szCs w:val="24"/>
          <w:lang w:val="en-ID"/>
        </w:rPr>
      </w:pPr>
      <w:r w:rsidRPr="00B4599D">
        <w:rPr>
          <w:rFonts w:asciiTheme="majorBidi" w:hAnsiTheme="majorBidi" w:cstheme="majorBidi"/>
          <w:sz w:val="24"/>
          <w:szCs w:val="24"/>
          <w:lang w:val="en-ID"/>
        </w:rPr>
        <w:t>NIM</w:t>
      </w:r>
      <w:r w:rsidRPr="00B4599D">
        <w:rPr>
          <w:rFonts w:asciiTheme="majorBidi" w:hAnsiTheme="majorBidi" w:cstheme="majorBidi"/>
          <w:sz w:val="24"/>
          <w:szCs w:val="24"/>
          <w:lang w:val="en-ID"/>
        </w:rPr>
        <w:tab/>
      </w:r>
      <w:r w:rsidRPr="00B4599D">
        <w:rPr>
          <w:rFonts w:asciiTheme="majorBidi" w:hAnsiTheme="majorBidi" w:cstheme="majorBidi"/>
          <w:sz w:val="24"/>
          <w:szCs w:val="24"/>
          <w:lang w:val="en-ID"/>
        </w:rPr>
        <w:tab/>
      </w:r>
      <w:r w:rsidRPr="00B4599D">
        <w:rPr>
          <w:rFonts w:asciiTheme="majorBidi" w:hAnsiTheme="majorBidi" w:cstheme="majorBidi"/>
          <w:sz w:val="24"/>
          <w:szCs w:val="24"/>
          <w:lang w:val="en-ID"/>
        </w:rPr>
        <w:tab/>
      </w:r>
      <w:r w:rsidRPr="00B4599D">
        <w:rPr>
          <w:rFonts w:asciiTheme="majorBidi" w:hAnsiTheme="majorBidi" w:cstheme="majorBidi"/>
          <w:sz w:val="24"/>
          <w:szCs w:val="24"/>
          <w:lang w:val="en-ID"/>
        </w:rPr>
        <w:tab/>
      </w:r>
      <w:r w:rsidR="00422F56" w:rsidRPr="00B4599D">
        <w:rPr>
          <w:rFonts w:asciiTheme="majorBidi" w:hAnsiTheme="majorBidi" w:cstheme="majorBidi"/>
          <w:sz w:val="24"/>
          <w:szCs w:val="24"/>
          <w:lang w:val="en-ID"/>
        </w:rPr>
        <w:t>: 2022390100</w:t>
      </w:r>
    </w:p>
    <w:p w:rsidR="00AD1B02" w:rsidRPr="00B4599D" w:rsidRDefault="00AD1B02" w:rsidP="00BC1E08">
      <w:pPr>
        <w:spacing w:after="0" w:line="360" w:lineRule="auto"/>
        <w:jc w:val="both"/>
        <w:rPr>
          <w:rFonts w:asciiTheme="majorBidi" w:hAnsiTheme="majorBidi" w:cstheme="majorBidi"/>
          <w:b/>
          <w:bCs/>
          <w:sz w:val="24"/>
          <w:szCs w:val="24"/>
        </w:rPr>
      </w:pPr>
      <w:r w:rsidRPr="00B4599D">
        <w:rPr>
          <w:rFonts w:asciiTheme="majorBidi" w:hAnsiTheme="majorBidi" w:cstheme="majorBidi"/>
          <w:sz w:val="24"/>
          <w:szCs w:val="24"/>
          <w:lang w:val="en-ID"/>
        </w:rPr>
        <w:t>JUDUL PROPOSAL</w:t>
      </w:r>
      <w:r w:rsidRPr="00B4599D">
        <w:rPr>
          <w:rFonts w:asciiTheme="majorBidi" w:hAnsiTheme="majorBidi" w:cstheme="majorBidi"/>
          <w:sz w:val="24"/>
          <w:szCs w:val="24"/>
          <w:lang w:val="en-ID"/>
        </w:rPr>
        <w:tab/>
      </w:r>
      <w:r w:rsidRPr="00B4599D">
        <w:rPr>
          <w:rFonts w:asciiTheme="majorBidi" w:hAnsiTheme="majorBidi" w:cstheme="majorBidi"/>
          <w:sz w:val="24"/>
          <w:szCs w:val="24"/>
          <w:lang w:val="en-ID"/>
        </w:rPr>
        <w:tab/>
        <w:t xml:space="preserve">: </w:t>
      </w:r>
      <w:r w:rsidR="00422F56" w:rsidRPr="00B4599D">
        <w:rPr>
          <w:rFonts w:asciiTheme="majorBidi" w:hAnsiTheme="majorBidi" w:cstheme="majorBidi"/>
          <w:b/>
          <w:bCs/>
          <w:sz w:val="24"/>
          <w:szCs w:val="24"/>
          <w:lang w:val="en-ID"/>
        </w:rPr>
        <w:t>PERAN RUMAH QURAN DALAM</w:t>
      </w:r>
      <w:r w:rsidRPr="00B4599D">
        <w:rPr>
          <w:rFonts w:asciiTheme="majorBidi" w:hAnsiTheme="majorBidi" w:cstheme="majorBidi"/>
          <w:b/>
          <w:bCs/>
          <w:sz w:val="24"/>
          <w:szCs w:val="24"/>
          <w:lang w:val="id-ID"/>
        </w:rPr>
        <w:t>PENINGKATAN</w:t>
      </w:r>
    </w:p>
    <w:p w:rsidR="00491D85" w:rsidRPr="00B4599D" w:rsidRDefault="00422F56" w:rsidP="00BC1E08">
      <w:pPr>
        <w:spacing w:after="0" w:line="360" w:lineRule="auto"/>
        <w:ind w:left="2977"/>
        <w:jc w:val="both"/>
        <w:rPr>
          <w:rFonts w:asciiTheme="majorBidi" w:hAnsiTheme="majorBidi" w:cstheme="majorBidi"/>
          <w:b/>
          <w:bCs/>
          <w:sz w:val="24"/>
          <w:szCs w:val="24"/>
        </w:rPr>
      </w:pPr>
      <w:r w:rsidRPr="00B4599D">
        <w:rPr>
          <w:rFonts w:asciiTheme="majorBidi" w:hAnsiTheme="majorBidi" w:cstheme="majorBidi"/>
          <w:b/>
          <w:bCs/>
          <w:sz w:val="24"/>
          <w:szCs w:val="24"/>
          <w:lang w:val="id-ID"/>
        </w:rPr>
        <w:t xml:space="preserve">KUALITAS BACA AL-QUR’AN </w:t>
      </w:r>
      <w:r w:rsidRPr="00B4599D">
        <w:rPr>
          <w:rFonts w:asciiTheme="majorBidi" w:hAnsiTheme="majorBidi" w:cstheme="majorBidi"/>
          <w:b/>
          <w:bCs/>
          <w:sz w:val="24"/>
          <w:szCs w:val="24"/>
          <w:lang w:val="en-ID"/>
        </w:rPr>
        <w:t>PADA MASYARAKAT SEKITAR KECAMATAN</w:t>
      </w:r>
      <w:r w:rsidRPr="00B4599D">
        <w:rPr>
          <w:rFonts w:asciiTheme="majorBidi" w:hAnsiTheme="majorBidi" w:cstheme="majorBidi"/>
          <w:b/>
          <w:bCs/>
          <w:sz w:val="24"/>
          <w:szCs w:val="24"/>
          <w:lang w:val="id-ID"/>
        </w:rPr>
        <w:t xml:space="preserve"> </w:t>
      </w:r>
      <w:r w:rsidRPr="00B4599D">
        <w:rPr>
          <w:rFonts w:asciiTheme="majorBidi" w:hAnsiTheme="majorBidi" w:cstheme="majorBidi"/>
          <w:b/>
          <w:bCs/>
          <w:sz w:val="24"/>
          <w:szCs w:val="24"/>
          <w:lang w:val="en-ID"/>
        </w:rPr>
        <w:t>BACUKIKI BARAT KOTA PARE PARE SULEWESI SELATAN</w:t>
      </w:r>
      <w:r w:rsidRPr="00B4599D">
        <w:rPr>
          <w:rFonts w:asciiTheme="majorBidi" w:hAnsiTheme="majorBidi" w:cstheme="majorBidi"/>
          <w:b/>
          <w:bCs/>
          <w:sz w:val="24"/>
          <w:szCs w:val="24"/>
          <w:lang w:val="id-ID"/>
        </w:rPr>
        <w:t>.</w:t>
      </w:r>
    </w:p>
    <w:p w:rsidR="00491D85" w:rsidRPr="00B4599D" w:rsidRDefault="00491D85" w:rsidP="00BC1E08">
      <w:pPr>
        <w:spacing w:after="0" w:line="360" w:lineRule="auto"/>
        <w:jc w:val="both"/>
        <w:rPr>
          <w:rFonts w:asciiTheme="majorBidi" w:hAnsiTheme="majorBidi" w:cstheme="majorBidi"/>
          <w:sz w:val="24"/>
          <w:szCs w:val="24"/>
          <w:lang w:val="en-ID"/>
        </w:rPr>
      </w:pPr>
    </w:p>
    <w:p w:rsidR="00491D85" w:rsidRPr="00B4599D" w:rsidRDefault="00422F56" w:rsidP="00BC1E08">
      <w:pPr>
        <w:spacing w:line="360" w:lineRule="auto"/>
        <w:rPr>
          <w:rFonts w:asciiTheme="majorBidi" w:hAnsiTheme="majorBidi" w:cstheme="majorBidi"/>
          <w:b/>
          <w:bCs/>
          <w:sz w:val="24"/>
          <w:szCs w:val="24"/>
          <w:lang w:val="en-ID"/>
        </w:rPr>
      </w:pPr>
      <w:r w:rsidRPr="00B4599D">
        <w:rPr>
          <w:rFonts w:asciiTheme="majorBidi" w:hAnsiTheme="majorBidi" w:cstheme="majorBidi"/>
          <w:b/>
          <w:bCs/>
          <w:sz w:val="24"/>
          <w:szCs w:val="24"/>
          <w:lang w:val="en-ID"/>
        </w:rPr>
        <w:t xml:space="preserve"> </w:t>
      </w: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4599D" w:rsidRDefault="00491D85" w:rsidP="00BC1E08">
      <w:pPr>
        <w:spacing w:line="360" w:lineRule="auto"/>
        <w:rPr>
          <w:rFonts w:asciiTheme="majorBidi" w:hAnsiTheme="majorBidi" w:cstheme="majorBidi"/>
          <w:b/>
          <w:bCs/>
          <w:sz w:val="28"/>
          <w:szCs w:val="28"/>
          <w:lang w:val="en-ID"/>
        </w:rPr>
      </w:pPr>
    </w:p>
    <w:p w:rsidR="00491D85" w:rsidRPr="00BC1E08" w:rsidRDefault="00422F56" w:rsidP="00BC1E08">
      <w:pPr>
        <w:spacing w:line="360" w:lineRule="auto"/>
        <w:rPr>
          <w:rFonts w:asciiTheme="majorBidi" w:hAnsiTheme="majorBidi" w:cstheme="majorBidi"/>
          <w:b/>
          <w:bCs/>
          <w:sz w:val="28"/>
          <w:szCs w:val="28"/>
        </w:rPr>
      </w:pPr>
      <w:r w:rsidRPr="00B4599D">
        <w:rPr>
          <w:rFonts w:asciiTheme="majorBidi" w:hAnsiTheme="majorBidi" w:cstheme="majorBidi"/>
          <w:b/>
          <w:bCs/>
          <w:sz w:val="28"/>
          <w:szCs w:val="28"/>
          <w:lang w:val="en-ID"/>
        </w:rPr>
        <w:tab/>
      </w:r>
      <w:r w:rsidRPr="00B4599D">
        <w:rPr>
          <w:rFonts w:asciiTheme="majorBidi" w:hAnsiTheme="majorBidi" w:cstheme="majorBidi"/>
          <w:b/>
          <w:bCs/>
          <w:sz w:val="28"/>
          <w:szCs w:val="28"/>
          <w:lang w:val="en-ID"/>
        </w:rPr>
        <w:tab/>
      </w:r>
      <w:r w:rsidRPr="00B4599D">
        <w:rPr>
          <w:rFonts w:asciiTheme="majorBidi" w:hAnsiTheme="majorBidi" w:cstheme="majorBidi"/>
          <w:b/>
          <w:bCs/>
          <w:sz w:val="28"/>
          <w:szCs w:val="28"/>
          <w:lang w:val="en-ID"/>
        </w:rPr>
        <w:tab/>
      </w:r>
      <w:r w:rsidRPr="00B4599D">
        <w:rPr>
          <w:rFonts w:asciiTheme="majorBidi" w:hAnsiTheme="majorBidi" w:cstheme="majorBidi"/>
          <w:b/>
          <w:bCs/>
          <w:sz w:val="28"/>
          <w:szCs w:val="28"/>
          <w:lang w:val="en-ID"/>
        </w:rPr>
        <w:tab/>
      </w:r>
    </w:p>
    <w:p w:rsidR="00491D85" w:rsidRPr="00B4599D" w:rsidRDefault="00491D85" w:rsidP="00BC1E08">
      <w:pPr>
        <w:spacing w:line="360" w:lineRule="auto"/>
        <w:rPr>
          <w:rFonts w:asciiTheme="majorBidi" w:hAnsiTheme="majorBidi" w:cstheme="majorBidi"/>
          <w:b/>
          <w:bCs/>
          <w:sz w:val="28"/>
          <w:szCs w:val="28"/>
          <w:lang w:val="id-ID"/>
        </w:rPr>
      </w:pPr>
    </w:p>
    <w:p w:rsidR="00491D85" w:rsidRPr="00B4599D" w:rsidRDefault="00422F56" w:rsidP="00C3754C">
      <w:pPr>
        <w:spacing w:line="360" w:lineRule="auto"/>
        <w:ind w:left="3600"/>
        <w:rPr>
          <w:rFonts w:asciiTheme="majorBidi" w:hAnsiTheme="majorBidi" w:cstheme="majorBidi"/>
          <w:sz w:val="28"/>
          <w:szCs w:val="28"/>
          <w:lang w:val="en-ID"/>
        </w:rPr>
      </w:pPr>
      <w:r w:rsidRPr="00B4599D">
        <w:rPr>
          <w:rFonts w:asciiTheme="majorBidi" w:hAnsiTheme="majorBidi" w:cstheme="majorBidi"/>
          <w:sz w:val="28"/>
          <w:szCs w:val="28"/>
          <w:lang w:val="en-ID"/>
        </w:rPr>
        <w:t>Telah memenuhi syarat dan setujui unrtuk di uji</w:t>
      </w:r>
    </w:p>
    <w:p w:rsidR="00491D85" w:rsidRPr="00B4599D" w:rsidRDefault="00C3754C" w:rsidP="00C3754C">
      <w:pPr>
        <w:spacing w:line="360" w:lineRule="auto"/>
        <w:rPr>
          <w:rFonts w:asciiTheme="majorBidi" w:hAnsiTheme="majorBidi" w:cstheme="majorBidi"/>
          <w:sz w:val="28"/>
          <w:szCs w:val="28"/>
          <w:lang w:val="en-ID"/>
        </w:rPr>
      </w:pPr>
      <w:r>
        <w:rPr>
          <w:rFonts w:asciiTheme="majorBidi" w:hAnsiTheme="majorBidi" w:cstheme="majorBidi"/>
          <w:sz w:val="28"/>
          <w:szCs w:val="28"/>
          <w:lang w:val="en-ID"/>
        </w:rPr>
        <w:t xml:space="preserve">          </w:t>
      </w:r>
      <w:r>
        <w:rPr>
          <w:rFonts w:asciiTheme="majorBidi" w:hAnsiTheme="majorBidi" w:cstheme="majorBidi"/>
          <w:sz w:val="28"/>
          <w:szCs w:val="28"/>
          <w:lang w:val="en-ID"/>
        </w:rPr>
        <w:tab/>
      </w:r>
      <w:r>
        <w:rPr>
          <w:rFonts w:asciiTheme="majorBidi" w:hAnsiTheme="majorBidi" w:cstheme="majorBidi"/>
          <w:sz w:val="28"/>
          <w:szCs w:val="28"/>
          <w:lang w:val="en-ID"/>
        </w:rPr>
        <w:tab/>
      </w:r>
      <w:r>
        <w:rPr>
          <w:rFonts w:asciiTheme="majorBidi" w:hAnsiTheme="majorBidi" w:cstheme="majorBidi"/>
          <w:sz w:val="28"/>
          <w:szCs w:val="28"/>
          <w:lang w:val="en-ID"/>
        </w:rPr>
        <w:tab/>
      </w:r>
      <w:r>
        <w:rPr>
          <w:rFonts w:asciiTheme="majorBidi" w:hAnsiTheme="majorBidi" w:cstheme="majorBidi"/>
          <w:sz w:val="28"/>
          <w:szCs w:val="28"/>
          <w:lang w:val="en-ID"/>
        </w:rPr>
        <w:tab/>
      </w:r>
      <w:r>
        <w:rPr>
          <w:rFonts w:asciiTheme="majorBidi" w:hAnsiTheme="majorBidi" w:cstheme="majorBidi"/>
          <w:sz w:val="28"/>
          <w:szCs w:val="28"/>
          <w:lang w:val="en-ID"/>
        </w:rPr>
        <w:tab/>
      </w:r>
      <w:r>
        <w:rPr>
          <w:rFonts w:asciiTheme="majorBidi" w:hAnsiTheme="majorBidi" w:cstheme="majorBidi"/>
          <w:sz w:val="28"/>
          <w:szCs w:val="28"/>
          <w:lang w:val="en-ID"/>
        </w:rPr>
        <w:tab/>
      </w:r>
      <w:r w:rsidR="00422F56" w:rsidRPr="00B4599D">
        <w:rPr>
          <w:rFonts w:asciiTheme="majorBidi" w:hAnsiTheme="majorBidi" w:cstheme="majorBidi"/>
          <w:sz w:val="28"/>
          <w:szCs w:val="28"/>
          <w:lang w:val="en-ID"/>
        </w:rPr>
        <w:t>Surabaya…………</w:t>
      </w:r>
      <w:r w:rsidR="00422F56" w:rsidRPr="00B4599D">
        <w:rPr>
          <w:rFonts w:asciiTheme="majorBidi" w:hAnsiTheme="majorBidi" w:cstheme="majorBidi"/>
          <w:sz w:val="28"/>
          <w:szCs w:val="28"/>
          <w:lang w:val="id-ID"/>
        </w:rPr>
        <w:t>.....</w:t>
      </w:r>
      <w:r w:rsidR="00422F56" w:rsidRPr="00B4599D">
        <w:rPr>
          <w:rFonts w:asciiTheme="majorBidi" w:hAnsiTheme="majorBidi" w:cstheme="majorBidi"/>
          <w:sz w:val="28"/>
          <w:szCs w:val="28"/>
          <w:lang w:val="en-ID"/>
        </w:rPr>
        <w:t>2024</w:t>
      </w:r>
      <w:r>
        <w:rPr>
          <w:rFonts w:asciiTheme="majorBidi" w:hAnsiTheme="majorBidi" w:cstheme="majorBidi"/>
          <w:sz w:val="28"/>
          <w:szCs w:val="28"/>
          <w:lang w:val="en-ID"/>
        </w:rPr>
        <w:t xml:space="preserve"> </w:t>
      </w:r>
      <w:r>
        <w:rPr>
          <w:rFonts w:asciiTheme="majorBidi" w:hAnsiTheme="majorBidi" w:cstheme="majorBidi"/>
          <w:sz w:val="28"/>
          <w:szCs w:val="28"/>
          <w:lang w:val="en-ID"/>
        </w:rPr>
        <w:tab/>
      </w:r>
      <w:r>
        <w:rPr>
          <w:rFonts w:asciiTheme="majorBidi" w:hAnsiTheme="majorBidi" w:cstheme="majorBidi"/>
          <w:sz w:val="28"/>
          <w:szCs w:val="28"/>
          <w:lang w:val="en-ID"/>
        </w:rPr>
        <w:tab/>
        <w:t xml:space="preserve">  </w:t>
      </w:r>
      <w:r>
        <w:rPr>
          <w:rFonts w:asciiTheme="majorBidi" w:hAnsiTheme="majorBidi" w:cstheme="majorBidi"/>
          <w:sz w:val="28"/>
          <w:szCs w:val="28"/>
          <w:lang w:val="en-ID"/>
        </w:rPr>
        <w:tab/>
      </w:r>
    </w:p>
    <w:p w:rsidR="00491D85" w:rsidRPr="00B4599D" w:rsidRDefault="00491D85" w:rsidP="00BC1E08">
      <w:pPr>
        <w:spacing w:line="360" w:lineRule="auto"/>
        <w:rPr>
          <w:rFonts w:asciiTheme="majorBidi" w:hAnsiTheme="majorBidi" w:cstheme="majorBidi"/>
          <w:sz w:val="28"/>
          <w:szCs w:val="28"/>
          <w:lang w:val="en-ID"/>
        </w:rPr>
      </w:pPr>
    </w:p>
    <w:p w:rsidR="00491D85" w:rsidRPr="00B4599D" w:rsidRDefault="00491D85" w:rsidP="00BC1E08">
      <w:pPr>
        <w:spacing w:line="360" w:lineRule="auto"/>
        <w:rPr>
          <w:rFonts w:asciiTheme="majorBidi" w:hAnsiTheme="majorBidi" w:cstheme="majorBidi"/>
          <w:sz w:val="28"/>
          <w:szCs w:val="28"/>
          <w:lang w:val="en-ID"/>
        </w:rPr>
      </w:pPr>
    </w:p>
    <w:p w:rsidR="00491D85" w:rsidRPr="00B4599D" w:rsidRDefault="00422F56" w:rsidP="00BC1E08">
      <w:pPr>
        <w:spacing w:line="360" w:lineRule="auto"/>
        <w:ind w:left="2880" w:firstLine="720"/>
        <w:rPr>
          <w:rFonts w:asciiTheme="majorBidi" w:hAnsiTheme="majorBidi" w:cstheme="majorBidi"/>
          <w:sz w:val="28"/>
          <w:szCs w:val="28"/>
          <w:lang w:val="id-ID"/>
        </w:rPr>
      </w:pPr>
      <w:r w:rsidRPr="00B4599D">
        <w:rPr>
          <w:rFonts w:asciiTheme="majorBidi" w:hAnsiTheme="majorBidi" w:cstheme="majorBidi"/>
          <w:sz w:val="28"/>
          <w:szCs w:val="28"/>
          <w:lang w:val="en-ID"/>
        </w:rPr>
        <w:t xml:space="preserve"> </w:t>
      </w:r>
    </w:p>
    <w:p w:rsidR="00491D85" w:rsidRPr="00B4599D" w:rsidRDefault="00422F56" w:rsidP="00C3754C">
      <w:pPr>
        <w:spacing w:line="360" w:lineRule="auto"/>
        <w:ind w:left="5040"/>
        <w:jc w:val="both"/>
        <w:rPr>
          <w:rFonts w:asciiTheme="majorBidi" w:hAnsiTheme="majorBidi" w:cstheme="majorBidi"/>
          <w:sz w:val="28"/>
          <w:szCs w:val="28"/>
          <w:lang w:val="en-ID"/>
        </w:rPr>
      </w:pPr>
      <w:r w:rsidRPr="00B4599D">
        <w:rPr>
          <w:rFonts w:asciiTheme="majorBidi" w:hAnsiTheme="majorBidi" w:cstheme="majorBidi"/>
          <w:sz w:val="28"/>
          <w:szCs w:val="28"/>
          <w:lang w:val="en-ID"/>
        </w:rPr>
        <w:t xml:space="preserve">Dosen Pembimbing </w:t>
      </w:r>
    </w:p>
    <w:p w:rsidR="00491D85" w:rsidRPr="00BC1E08" w:rsidRDefault="00491D85" w:rsidP="00BC1E08">
      <w:pPr>
        <w:spacing w:line="360" w:lineRule="auto"/>
        <w:rPr>
          <w:rFonts w:asciiTheme="majorBidi" w:hAnsiTheme="majorBidi" w:cstheme="majorBidi"/>
          <w:b/>
          <w:bCs/>
        </w:rPr>
      </w:pPr>
    </w:p>
    <w:p w:rsidR="00491D85" w:rsidRPr="00B4599D" w:rsidRDefault="00422F56" w:rsidP="00BC1E08">
      <w:pPr>
        <w:spacing w:line="360" w:lineRule="auto"/>
        <w:jc w:val="center"/>
        <w:rPr>
          <w:rFonts w:asciiTheme="majorBidi" w:hAnsiTheme="majorBidi" w:cstheme="majorBidi"/>
          <w:b/>
          <w:bCs/>
          <w:sz w:val="24"/>
          <w:szCs w:val="24"/>
        </w:rPr>
      </w:pPr>
      <w:r w:rsidRPr="00B4599D">
        <w:rPr>
          <w:rFonts w:asciiTheme="majorBidi" w:hAnsiTheme="majorBidi" w:cstheme="majorBidi"/>
          <w:b/>
          <w:bCs/>
          <w:sz w:val="24"/>
          <w:szCs w:val="24"/>
        </w:rPr>
        <w:lastRenderedPageBreak/>
        <w:t>KATA PENGANTAR</w:t>
      </w:r>
    </w:p>
    <w:p w:rsidR="00AD1B02" w:rsidRPr="00B4599D" w:rsidRDefault="00422F56" w:rsidP="00BC1E08">
      <w:pPr>
        <w:spacing w:after="0" w:line="360" w:lineRule="auto"/>
        <w:ind w:firstLine="720"/>
        <w:jc w:val="both"/>
        <w:rPr>
          <w:rFonts w:asciiTheme="majorBidi" w:hAnsiTheme="majorBidi" w:cstheme="majorBidi"/>
        </w:rPr>
      </w:pPr>
      <w:r w:rsidRPr="00B4599D">
        <w:rPr>
          <w:rFonts w:asciiTheme="majorBidi" w:hAnsiTheme="majorBidi" w:cstheme="majorBidi"/>
        </w:rPr>
        <w:t>Segala puji dan syukur penulis panjatkan ke hadirat Allah SWT yang telah memberikan rahmat, hidayah, serta kekuatan sehingga penulis dapat menyusun proposal skripsi</w:t>
      </w:r>
      <w:r w:rsidRPr="00B4599D">
        <w:rPr>
          <w:rFonts w:asciiTheme="majorBidi" w:hAnsiTheme="majorBidi" w:cstheme="majorBidi"/>
        </w:rPr>
        <w:t xml:space="preserve"> ini dengan judul "</w:t>
      </w:r>
      <w:r w:rsidRPr="00B4599D">
        <w:rPr>
          <w:rFonts w:asciiTheme="majorBidi" w:hAnsiTheme="majorBidi" w:cstheme="majorBidi"/>
          <w:lang w:val="en-ID"/>
        </w:rPr>
        <w:t xml:space="preserve"> Peran Rumah Quran Terhadap Peningkatan Ibadah Pemahaman Islam Pada Masyarakat Sekitar Kecamatan Bacukiki Barat Kota Pare Pare Sulewesi Selatan</w:t>
      </w:r>
      <w:r w:rsidRPr="00B4599D">
        <w:rPr>
          <w:rFonts w:asciiTheme="majorBidi" w:hAnsiTheme="majorBidi" w:cstheme="majorBidi"/>
        </w:rPr>
        <w:t xml:space="preserve"> "</w:t>
      </w:r>
      <w:r w:rsidRPr="00B4599D">
        <w:rPr>
          <w:rFonts w:asciiTheme="majorBidi" w:hAnsiTheme="majorBidi" w:cstheme="majorBidi"/>
        </w:rPr>
        <w:t xml:space="preserve">. Shalawat dan </w:t>
      </w:r>
      <w:proofErr w:type="gramStart"/>
      <w:r w:rsidRPr="00B4599D">
        <w:rPr>
          <w:rFonts w:asciiTheme="majorBidi" w:hAnsiTheme="majorBidi" w:cstheme="majorBidi"/>
        </w:rPr>
        <w:t>salam</w:t>
      </w:r>
      <w:proofErr w:type="gramEnd"/>
      <w:r w:rsidRPr="00B4599D">
        <w:rPr>
          <w:rFonts w:asciiTheme="majorBidi" w:hAnsiTheme="majorBidi" w:cstheme="majorBidi"/>
        </w:rPr>
        <w:t xml:space="preserve"> semoga senantiasa tercurah kepada Nabi Muhammad SAW, keluarga, sahabat, serta para pengikut beliau hingga akhir zaman. </w:t>
      </w:r>
      <w:proofErr w:type="gramStart"/>
      <w:r w:rsidRPr="00B4599D">
        <w:rPr>
          <w:rFonts w:asciiTheme="majorBidi" w:hAnsiTheme="majorBidi" w:cstheme="majorBidi"/>
        </w:rPr>
        <w:t>Proposal skripsi ini disusun sebagai salah satu syarat untuk menyelesaikan studi di jurusan Komunikasi Penyiaran Isl</w:t>
      </w:r>
      <w:r w:rsidRPr="00B4599D">
        <w:rPr>
          <w:rFonts w:asciiTheme="majorBidi" w:hAnsiTheme="majorBidi" w:cstheme="majorBidi"/>
        </w:rPr>
        <w:t>am pada Sekolah Tinggi Agama Islam Luqman Al-Hakim Surabaya.</w:t>
      </w:r>
      <w:proofErr w:type="gramEnd"/>
      <w:r w:rsidRPr="00B4599D">
        <w:rPr>
          <w:rFonts w:asciiTheme="majorBidi" w:hAnsiTheme="majorBidi" w:cstheme="majorBidi"/>
        </w:rPr>
        <w:t xml:space="preserve"> Dalam penulisan ini, penulis bermaksud untuk menganalisis pesan-pesan dakwah yang terkandung dalam buku Jalan Cinta Para Pejuang karya Ustadz Salim A. Fillah, sebuah buku yang banyak memberikan i</w:t>
      </w:r>
      <w:r w:rsidRPr="00B4599D">
        <w:rPr>
          <w:rFonts w:asciiTheme="majorBidi" w:hAnsiTheme="majorBidi" w:cstheme="majorBidi"/>
        </w:rPr>
        <w:t xml:space="preserve">nspirasi dan panduan bagi generasi muda Islam dalam meniti jalan perjuangan dan cinta kepada Allah SWT. Penulis menyadari bahwa penyusunan proposal ini tidak lepas dari bantuan, bimbingan, serta </w:t>
      </w:r>
      <w:proofErr w:type="gramStart"/>
      <w:r w:rsidRPr="00B4599D">
        <w:rPr>
          <w:rFonts w:asciiTheme="majorBidi" w:hAnsiTheme="majorBidi" w:cstheme="majorBidi"/>
        </w:rPr>
        <w:t>doa</w:t>
      </w:r>
      <w:proofErr w:type="gramEnd"/>
      <w:r w:rsidRPr="00B4599D">
        <w:rPr>
          <w:rFonts w:asciiTheme="majorBidi" w:hAnsiTheme="majorBidi" w:cstheme="majorBidi"/>
        </w:rPr>
        <w:t xml:space="preserve"> dari berbagai pihak. Oleh karena itu, dengan penuh hormat</w:t>
      </w:r>
      <w:r w:rsidRPr="00B4599D">
        <w:rPr>
          <w:rFonts w:asciiTheme="majorBidi" w:hAnsiTheme="majorBidi" w:cstheme="majorBidi"/>
        </w:rPr>
        <w:t xml:space="preserve">, penulis menyampaikan terima kasih yang sebesar-besarnya kepada: </w:t>
      </w:r>
    </w:p>
    <w:p w:rsidR="00AD1B02" w:rsidRPr="00B4599D" w:rsidRDefault="00422F56" w:rsidP="00BC1E08">
      <w:pPr>
        <w:pStyle w:val="ListParagraph"/>
        <w:numPr>
          <w:ilvl w:val="0"/>
          <w:numId w:val="21"/>
        </w:numPr>
        <w:spacing w:after="0" w:line="360" w:lineRule="auto"/>
        <w:jc w:val="both"/>
        <w:rPr>
          <w:rFonts w:asciiTheme="majorBidi" w:hAnsiTheme="majorBidi" w:cstheme="majorBidi"/>
        </w:rPr>
      </w:pPr>
      <w:r w:rsidRPr="00B4599D">
        <w:rPr>
          <w:rFonts w:asciiTheme="majorBidi" w:hAnsiTheme="majorBidi" w:cstheme="majorBidi"/>
        </w:rPr>
        <w:t xml:space="preserve">Bpk. dosen pembimbing yang telah memberikan arahan dan bimbingan dalam penyusunan proposal ini. </w:t>
      </w:r>
    </w:p>
    <w:p w:rsidR="00AD1B02" w:rsidRPr="00B4599D" w:rsidRDefault="00422F56" w:rsidP="00BC1E08">
      <w:pPr>
        <w:pStyle w:val="ListParagraph"/>
        <w:numPr>
          <w:ilvl w:val="0"/>
          <w:numId w:val="21"/>
        </w:numPr>
        <w:spacing w:after="0" w:line="360" w:lineRule="auto"/>
        <w:jc w:val="both"/>
        <w:rPr>
          <w:rFonts w:asciiTheme="majorBidi" w:hAnsiTheme="majorBidi" w:cstheme="majorBidi"/>
        </w:rPr>
      </w:pPr>
      <w:r w:rsidRPr="00B4599D">
        <w:rPr>
          <w:rFonts w:asciiTheme="majorBidi" w:hAnsiTheme="majorBidi" w:cstheme="majorBidi"/>
        </w:rPr>
        <w:t>Seluruh dosen dan staf di Sekolah Tinggi Agama Islam Luqman Al-Hakim Surabaya yang tel</w:t>
      </w:r>
      <w:r w:rsidRPr="00B4599D">
        <w:rPr>
          <w:rFonts w:asciiTheme="majorBidi" w:hAnsiTheme="majorBidi" w:cstheme="majorBidi"/>
        </w:rPr>
        <w:t xml:space="preserve">ah memberikan ilmu dan bantuan selama proses perkuliahan. </w:t>
      </w:r>
    </w:p>
    <w:p w:rsidR="00AD1B02" w:rsidRPr="00B4599D" w:rsidRDefault="00422F56" w:rsidP="00BC1E08">
      <w:pPr>
        <w:pStyle w:val="ListParagraph"/>
        <w:numPr>
          <w:ilvl w:val="0"/>
          <w:numId w:val="21"/>
        </w:numPr>
        <w:spacing w:after="0" w:line="360" w:lineRule="auto"/>
        <w:jc w:val="both"/>
        <w:rPr>
          <w:rFonts w:asciiTheme="majorBidi" w:hAnsiTheme="majorBidi" w:cstheme="majorBidi"/>
        </w:rPr>
      </w:pPr>
      <w:r w:rsidRPr="00B4599D">
        <w:rPr>
          <w:rFonts w:asciiTheme="majorBidi" w:hAnsiTheme="majorBidi" w:cstheme="majorBidi"/>
        </w:rPr>
        <w:t>Kedua orang tua tercinta yang selalu memberikan dukungan moril dan mater</w:t>
      </w:r>
      <w:r w:rsidR="00AD1B02" w:rsidRPr="00B4599D">
        <w:rPr>
          <w:rFonts w:asciiTheme="majorBidi" w:hAnsiTheme="majorBidi" w:cstheme="majorBidi"/>
        </w:rPr>
        <w:t xml:space="preserve">iil serta </w:t>
      </w:r>
      <w:proofErr w:type="gramStart"/>
      <w:r w:rsidR="00AD1B02" w:rsidRPr="00B4599D">
        <w:rPr>
          <w:rFonts w:asciiTheme="majorBidi" w:hAnsiTheme="majorBidi" w:cstheme="majorBidi"/>
        </w:rPr>
        <w:t>doa</w:t>
      </w:r>
      <w:proofErr w:type="gramEnd"/>
      <w:r w:rsidR="00AD1B02" w:rsidRPr="00B4599D">
        <w:rPr>
          <w:rFonts w:asciiTheme="majorBidi" w:hAnsiTheme="majorBidi" w:cstheme="majorBidi"/>
        </w:rPr>
        <w:t xml:space="preserve"> yang tiada henti.</w:t>
      </w:r>
    </w:p>
    <w:p w:rsidR="00AD1B02" w:rsidRDefault="00422F56" w:rsidP="00BC1E08">
      <w:pPr>
        <w:pStyle w:val="ListParagraph"/>
        <w:numPr>
          <w:ilvl w:val="0"/>
          <w:numId w:val="21"/>
        </w:numPr>
        <w:spacing w:after="0" w:line="360" w:lineRule="auto"/>
        <w:jc w:val="both"/>
        <w:rPr>
          <w:rFonts w:asciiTheme="majorBidi" w:hAnsiTheme="majorBidi" w:cstheme="majorBidi"/>
        </w:rPr>
      </w:pPr>
      <w:r w:rsidRPr="00B4599D">
        <w:rPr>
          <w:rFonts w:asciiTheme="majorBidi" w:hAnsiTheme="majorBidi" w:cstheme="majorBidi"/>
        </w:rPr>
        <w:t>Rekan-rekan mahasiswa yang telah menjadi tempat berbagi ide, semangat, dan diskusi. Pe</w:t>
      </w:r>
      <w:r w:rsidRPr="00B4599D">
        <w:rPr>
          <w:rFonts w:asciiTheme="majorBidi" w:hAnsiTheme="majorBidi" w:cstheme="majorBidi"/>
        </w:rPr>
        <w:t>nulis berharap semoga proposal ini dapat memberikan manfaat, baik bagi penulis sendiri maupun bagi pembaca, khususnya dalam memahami pesan-</w:t>
      </w:r>
      <w:proofErr w:type="gramStart"/>
      <w:r w:rsidRPr="00B4599D">
        <w:rPr>
          <w:rFonts w:asciiTheme="majorBidi" w:hAnsiTheme="majorBidi" w:cstheme="majorBidi"/>
        </w:rPr>
        <w:t>pesan .</w:t>
      </w:r>
      <w:proofErr w:type="gramEnd"/>
      <w:r w:rsidRPr="00B4599D">
        <w:rPr>
          <w:rFonts w:asciiTheme="majorBidi" w:hAnsiTheme="majorBidi" w:cstheme="majorBidi"/>
        </w:rPr>
        <w:t xml:space="preserve"> Penulis juga menyadari bahwa proposal ini masih jauh dari kesempurnaan, sehingga kritik dan saran yang memban</w:t>
      </w:r>
      <w:r w:rsidRPr="00B4599D">
        <w:rPr>
          <w:rFonts w:asciiTheme="majorBidi" w:hAnsiTheme="majorBidi" w:cstheme="majorBidi"/>
        </w:rPr>
        <w:t xml:space="preserve">gun sangat diharapkan untuk perbaikan di masa mendatang. </w:t>
      </w:r>
    </w:p>
    <w:p w:rsidR="00BC1E08" w:rsidRPr="00BC1E08" w:rsidRDefault="00BC1E08" w:rsidP="00BC1E08">
      <w:pPr>
        <w:pStyle w:val="ListParagraph"/>
        <w:spacing w:after="0" w:line="360" w:lineRule="auto"/>
        <w:jc w:val="both"/>
        <w:rPr>
          <w:rFonts w:asciiTheme="majorBidi" w:hAnsiTheme="majorBidi" w:cstheme="majorBidi"/>
        </w:rPr>
      </w:pPr>
    </w:p>
    <w:p w:rsidR="007666DD" w:rsidRDefault="007666DD" w:rsidP="007666DD">
      <w:pPr>
        <w:spacing w:after="0" w:line="360" w:lineRule="auto"/>
        <w:ind w:firstLine="720"/>
        <w:jc w:val="right"/>
        <w:rPr>
          <w:rFonts w:asciiTheme="majorBidi" w:hAnsiTheme="majorBidi" w:cstheme="majorBidi"/>
        </w:rPr>
      </w:pPr>
    </w:p>
    <w:p w:rsidR="00491D85" w:rsidRPr="00B4599D" w:rsidRDefault="00422F56" w:rsidP="007666DD">
      <w:pPr>
        <w:spacing w:after="0" w:line="360" w:lineRule="auto"/>
        <w:ind w:firstLine="720"/>
        <w:jc w:val="right"/>
        <w:rPr>
          <w:rFonts w:asciiTheme="majorBidi" w:hAnsiTheme="majorBidi" w:cstheme="majorBidi"/>
          <w:lang w:val="id-ID"/>
        </w:rPr>
      </w:pPr>
      <w:r w:rsidRPr="00B4599D">
        <w:rPr>
          <w:rFonts w:asciiTheme="majorBidi" w:hAnsiTheme="majorBidi" w:cstheme="majorBidi"/>
        </w:rPr>
        <w:t>Surabaya</w:t>
      </w:r>
      <w:proofErr w:type="gramStart"/>
      <w:r w:rsidRPr="00B4599D">
        <w:rPr>
          <w:rFonts w:asciiTheme="majorBidi" w:hAnsiTheme="majorBidi" w:cstheme="majorBidi"/>
        </w:rPr>
        <w:t>,17</w:t>
      </w:r>
      <w:r w:rsidRPr="00B4599D">
        <w:rPr>
          <w:rFonts w:asciiTheme="majorBidi" w:hAnsiTheme="majorBidi" w:cstheme="majorBidi"/>
        </w:rPr>
        <w:t>Oktober</w:t>
      </w:r>
      <w:proofErr w:type="gramEnd"/>
      <w:r w:rsidRPr="00B4599D">
        <w:rPr>
          <w:rFonts w:asciiTheme="majorBidi" w:hAnsiTheme="majorBidi" w:cstheme="majorBidi"/>
        </w:rPr>
        <w:t xml:space="preserve"> , 2024</w:t>
      </w:r>
      <w:r w:rsidR="007666DD">
        <w:rPr>
          <w:rFonts w:asciiTheme="majorBidi" w:hAnsiTheme="majorBidi" w:cstheme="majorBidi"/>
        </w:rPr>
        <w:tab/>
      </w:r>
      <w:r w:rsidR="007666DD">
        <w:rPr>
          <w:rFonts w:asciiTheme="majorBidi" w:hAnsiTheme="majorBidi" w:cstheme="majorBidi"/>
        </w:rPr>
        <w:tab/>
      </w:r>
    </w:p>
    <w:p w:rsidR="00491D85" w:rsidRPr="00B4599D" w:rsidRDefault="00491D85" w:rsidP="00BC1E08">
      <w:pPr>
        <w:spacing w:after="0" w:line="360" w:lineRule="auto"/>
        <w:ind w:left="4320" w:firstLine="720"/>
        <w:jc w:val="both"/>
        <w:rPr>
          <w:rFonts w:asciiTheme="majorBidi" w:hAnsiTheme="majorBidi" w:cstheme="majorBidi"/>
        </w:rPr>
      </w:pPr>
    </w:p>
    <w:p w:rsidR="00AD1B02" w:rsidRPr="00B4599D" w:rsidRDefault="00AD1B02" w:rsidP="00BC1E08">
      <w:pPr>
        <w:spacing w:after="0" w:line="360" w:lineRule="auto"/>
        <w:ind w:left="4320" w:firstLine="720"/>
        <w:jc w:val="both"/>
        <w:rPr>
          <w:rFonts w:asciiTheme="majorBidi" w:hAnsiTheme="majorBidi" w:cstheme="majorBidi"/>
        </w:rPr>
      </w:pPr>
    </w:p>
    <w:p w:rsidR="00AD1B02" w:rsidRPr="00B4599D" w:rsidRDefault="00AD1B02" w:rsidP="00BC1E08">
      <w:pPr>
        <w:spacing w:after="0" w:line="360" w:lineRule="auto"/>
        <w:ind w:left="4320" w:firstLine="720"/>
        <w:jc w:val="both"/>
        <w:rPr>
          <w:rFonts w:asciiTheme="majorBidi" w:hAnsiTheme="majorBidi" w:cstheme="majorBidi"/>
        </w:rPr>
      </w:pPr>
    </w:p>
    <w:p w:rsidR="007666DD" w:rsidRDefault="007666DD" w:rsidP="007666DD">
      <w:pPr>
        <w:spacing w:after="0" w:line="360" w:lineRule="auto"/>
        <w:ind w:left="4320" w:firstLine="720"/>
        <w:jc w:val="right"/>
        <w:rPr>
          <w:rFonts w:asciiTheme="majorBidi" w:hAnsiTheme="majorBidi" w:cstheme="majorBidi"/>
        </w:rPr>
      </w:pPr>
    </w:p>
    <w:p w:rsidR="00491D85" w:rsidRPr="00B4599D" w:rsidRDefault="007666DD" w:rsidP="007666DD">
      <w:pPr>
        <w:spacing w:after="0" w:line="360" w:lineRule="auto"/>
        <w:ind w:left="4320" w:firstLine="720"/>
        <w:jc w:val="center"/>
        <w:rPr>
          <w:rFonts w:asciiTheme="majorBidi" w:hAnsiTheme="majorBidi" w:cstheme="majorBidi"/>
        </w:rPr>
      </w:pPr>
      <w:r>
        <w:rPr>
          <w:rFonts w:asciiTheme="majorBidi" w:hAnsiTheme="majorBidi" w:cstheme="majorBidi"/>
        </w:rPr>
        <w:t xml:space="preserve">             </w:t>
      </w:r>
      <w:r w:rsidR="00422F56" w:rsidRPr="00B4599D">
        <w:rPr>
          <w:rFonts w:asciiTheme="majorBidi" w:hAnsiTheme="majorBidi" w:cstheme="majorBidi"/>
        </w:rPr>
        <w:t>Muhamad Had</w:t>
      </w:r>
      <w:r w:rsidR="00422F56" w:rsidRPr="00B4599D">
        <w:rPr>
          <w:rFonts w:asciiTheme="majorBidi" w:hAnsiTheme="majorBidi" w:cstheme="majorBidi"/>
        </w:rPr>
        <w:t>i</w:t>
      </w:r>
      <w:r>
        <w:rPr>
          <w:rFonts w:asciiTheme="majorBidi" w:hAnsiTheme="majorBidi" w:cstheme="majorBidi"/>
        </w:rPr>
        <w:tab/>
        <w:t xml:space="preserve"> </w:t>
      </w:r>
      <w:r>
        <w:rPr>
          <w:rFonts w:asciiTheme="majorBidi" w:hAnsiTheme="majorBidi" w:cstheme="majorBidi"/>
        </w:rPr>
        <w:tab/>
      </w:r>
      <w:r>
        <w:rPr>
          <w:rFonts w:asciiTheme="majorBidi" w:hAnsiTheme="majorBidi" w:cstheme="majorBidi"/>
        </w:rPr>
        <w:tab/>
        <w:t xml:space="preserve">  </w:t>
      </w:r>
    </w:p>
    <w:p w:rsidR="00BC1E08" w:rsidRPr="00B4599D" w:rsidRDefault="00BC1E08" w:rsidP="00BC1E08">
      <w:pPr>
        <w:spacing w:line="360" w:lineRule="auto"/>
        <w:jc w:val="both"/>
        <w:rPr>
          <w:rFonts w:asciiTheme="majorBidi" w:hAnsiTheme="majorBidi" w:cstheme="majorBidi"/>
          <w:b/>
          <w:sz w:val="24"/>
          <w:szCs w:val="24"/>
        </w:rPr>
      </w:pPr>
    </w:p>
    <w:p w:rsidR="00A4431A" w:rsidRPr="00B4599D" w:rsidRDefault="00422F56" w:rsidP="00BC1E08">
      <w:pPr>
        <w:spacing w:line="360" w:lineRule="auto"/>
        <w:jc w:val="center"/>
        <w:rPr>
          <w:rFonts w:asciiTheme="majorBidi" w:hAnsiTheme="majorBidi" w:cstheme="majorBidi"/>
          <w:b/>
          <w:sz w:val="24"/>
          <w:szCs w:val="24"/>
        </w:rPr>
      </w:pPr>
      <w:r w:rsidRPr="00B4599D">
        <w:rPr>
          <w:rFonts w:asciiTheme="majorBidi" w:hAnsiTheme="majorBidi" w:cstheme="majorBidi"/>
          <w:b/>
          <w:sz w:val="24"/>
          <w:szCs w:val="24"/>
          <w:lang w:val="id-ID"/>
        </w:rPr>
        <w:lastRenderedPageBreak/>
        <w:t>BAB I</w:t>
      </w:r>
    </w:p>
    <w:p w:rsidR="00491D85" w:rsidRPr="00B4599D" w:rsidRDefault="00422F56" w:rsidP="00BC1E08">
      <w:pPr>
        <w:spacing w:line="360" w:lineRule="auto"/>
        <w:jc w:val="center"/>
        <w:rPr>
          <w:rFonts w:asciiTheme="majorBidi" w:hAnsiTheme="majorBidi" w:cstheme="majorBidi"/>
          <w:b/>
          <w:sz w:val="24"/>
          <w:szCs w:val="24"/>
          <w:lang w:val="id-ID"/>
        </w:rPr>
      </w:pPr>
      <w:r w:rsidRPr="00B4599D">
        <w:rPr>
          <w:rFonts w:asciiTheme="majorBidi" w:hAnsiTheme="majorBidi" w:cstheme="majorBidi"/>
          <w:b/>
          <w:sz w:val="24"/>
          <w:szCs w:val="24"/>
          <w:lang w:val="id-ID"/>
        </w:rPr>
        <w:t>PENDAHULUAN</w:t>
      </w:r>
    </w:p>
    <w:p w:rsidR="00491D85" w:rsidRPr="00B4599D" w:rsidRDefault="00422F56" w:rsidP="00BC1E08">
      <w:pPr>
        <w:pStyle w:val="Heading2"/>
        <w:spacing w:line="360" w:lineRule="auto"/>
        <w:ind w:hanging="720"/>
        <w:rPr>
          <w:rFonts w:asciiTheme="majorBidi" w:hAnsiTheme="majorBidi" w:cstheme="majorBidi"/>
          <w:b/>
          <w:color w:val="auto"/>
          <w:sz w:val="24"/>
          <w:szCs w:val="24"/>
          <w:lang w:val="id-ID"/>
        </w:rPr>
      </w:pPr>
      <w:bookmarkStart w:id="0" w:name="_Toc120396391"/>
      <w:bookmarkStart w:id="1" w:name="_Toc120476777"/>
      <w:bookmarkStart w:id="2" w:name="_Toc120477274"/>
      <w:r w:rsidRPr="00B4599D">
        <w:rPr>
          <w:rFonts w:asciiTheme="majorBidi" w:hAnsiTheme="majorBidi" w:cstheme="majorBidi"/>
          <w:b/>
          <w:color w:val="auto"/>
          <w:sz w:val="24"/>
          <w:szCs w:val="24"/>
        </w:rPr>
        <w:t>Latar Belakang</w:t>
      </w:r>
      <w:bookmarkEnd w:id="0"/>
      <w:bookmarkEnd w:id="1"/>
      <w:bookmarkEnd w:id="2"/>
    </w:p>
    <w:p w:rsidR="00AD1B02" w:rsidRPr="00B4599D" w:rsidRDefault="00422F56" w:rsidP="00BC1E08">
      <w:pPr>
        <w:spacing w:after="0" w:line="360" w:lineRule="auto"/>
        <w:ind w:firstLine="502"/>
        <w:jc w:val="both"/>
        <w:rPr>
          <w:rFonts w:asciiTheme="majorBidi" w:hAnsiTheme="majorBidi" w:cstheme="majorBidi"/>
        </w:rPr>
      </w:pPr>
      <w:r w:rsidRPr="00B4599D">
        <w:rPr>
          <w:rFonts w:asciiTheme="majorBidi" w:hAnsiTheme="majorBidi" w:cstheme="majorBidi"/>
          <w:lang w:val="id-ID"/>
        </w:rPr>
        <w:t>Rumah Qur’an dibacukiki barat merupakan</w:t>
      </w:r>
      <w:r w:rsidRPr="00B4599D">
        <w:rPr>
          <w:rFonts w:asciiTheme="majorBidi" w:hAnsiTheme="majorBidi" w:cstheme="majorBidi"/>
          <w:lang w:val="id-ID"/>
        </w:rPr>
        <w:t>merupakan sebuat f</w:t>
      </w:r>
      <w:r w:rsidR="00AD1B02" w:rsidRPr="00B4599D">
        <w:rPr>
          <w:rFonts w:asciiTheme="majorBidi" w:hAnsiTheme="majorBidi" w:cstheme="majorBidi"/>
          <w:lang w:val="id-ID"/>
        </w:rPr>
        <w:t>asilitator maksunya ialah rumah</w:t>
      </w:r>
    </w:p>
    <w:p w:rsidR="00491D85" w:rsidRPr="00B4599D" w:rsidRDefault="00422F56" w:rsidP="00BC1E08">
      <w:pPr>
        <w:spacing w:after="0" w:line="360" w:lineRule="auto"/>
        <w:jc w:val="both"/>
        <w:rPr>
          <w:rFonts w:asciiTheme="majorBidi" w:hAnsiTheme="majorBidi" w:cstheme="majorBidi"/>
          <w:lang w:val="id-ID"/>
        </w:rPr>
      </w:pPr>
      <w:r w:rsidRPr="00B4599D">
        <w:rPr>
          <w:rFonts w:asciiTheme="majorBidi" w:hAnsiTheme="majorBidi" w:cstheme="majorBidi"/>
          <w:lang w:val="id-ID"/>
        </w:rPr>
        <w:t>Qur’an menyiapkan dan</w:t>
      </w:r>
      <w:r w:rsidRPr="00B4599D">
        <w:rPr>
          <w:rFonts w:asciiTheme="majorBidi" w:hAnsiTheme="majorBidi" w:cstheme="majorBidi"/>
          <w:lang w:val="id-ID"/>
        </w:rPr>
        <w:t xml:space="preserve">memberikan fasilitas bagi masyarakat yang ingin memperbaiki bacan Al-Qur’annya fasilitas </w:t>
      </w:r>
      <w:r w:rsidRPr="00B4599D">
        <w:rPr>
          <w:rFonts w:asciiTheme="majorBidi" w:hAnsiTheme="majorBidi" w:cstheme="majorBidi"/>
          <w:lang w:val="id-ID"/>
        </w:rPr>
        <w:t>tersebut mulai dari tenaga pengajar sampai pada tempat dan lat yang digunakan dalam proses belajara mengajar. Berdasarkan observasi yang dilakukan peneliti rumah Qur’an akan menjadi tempat yang strateguis bagi masyarakat yang belajar disana. Aapa taklagi r</w:t>
      </w:r>
      <w:r w:rsidRPr="00B4599D">
        <w:rPr>
          <w:rFonts w:asciiTheme="majorBidi" w:hAnsiTheme="majorBidi" w:cstheme="majorBidi"/>
          <w:lang w:val="id-ID"/>
        </w:rPr>
        <w:t>umah Qur’an ilah lembaga non formal yang menekan suapaya masyarakat mampu membaca ala-Qur’an dengan baik dan benar.</w:t>
      </w:r>
      <w:r w:rsidRPr="00B4599D">
        <w:rPr>
          <w:rFonts w:asciiTheme="majorBidi" w:hAnsiTheme="majorBidi" w:cstheme="majorBidi"/>
          <w:lang w:val="id-ID"/>
        </w:rPr>
        <w:t>Zaman begitu berkembang dan tenologi semakin cangih sehingga masyarakat jangan terlalu terlena dengan apa ynag telah berkembang dizaman mod</w:t>
      </w:r>
      <w:r w:rsidRPr="00B4599D">
        <w:rPr>
          <w:rFonts w:asciiTheme="majorBidi" w:hAnsiTheme="majorBidi" w:cstheme="majorBidi"/>
          <w:lang w:val="id-ID"/>
        </w:rPr>
        <w:t xml:space="preserve">ern ini, minat membaca dan mengkaji perlu ditanamkan kepada diri seorang guru dan kepada masyarakat yang diajarkan. </w:t>
      </w:r>
      <w:r w:rsidRPr="00B4599D">
        <w:rPr>
          <w:rStyle w:val="FootnoteReference"/>
          <w:rFonts w:asciiTheme="majorBidi" w:hAnsiTheme="majorBidi" w:cstheme="majorBidi"/>
          <w:lang w:val="id-ID"/>
        </w:rPr>
        <w:footnoteReference w:id="1"/>
      </w:r>
    </w:p>
    <w:p w:rsidR="00491D85" w:rsidRPr="00B4599D" w:rsidRDefault="00422F56" w:rsidP="00BC1E08">
      <w:pPr>
        <w:spacing w:after="0" w:line="360" w:lineRule="auto"/>
        <w:ind w:firstLine="502"/>
        <w:jc w:val="both"/>
        <w:rPr>
          <w:rFonts w:asciiTheme="majorBidi" w:hAnsiTheme="majorBidi" w:cstheme="majorBidi"/>
          <w:sz w:val="20"/>
          <w:szCs w:val="20"/>
          <w:lang w:val="id-ID"/>
        </w:rPr>
      </w:pPr>
      <w:r w:rsidRPr="00B4599D">
        <w:rPr>
          <w:rFonts w:asciiTheme="majorBidi" w:hAnsiTheme="majorBidi" w:cstheme="majorBidi"/>
        </w:rPr>
        <w:t>Peran Rumah Qur’an sangat pent</w:t>
      </w:r>
      <w:r w:rsidRPr="00B4599D">
        <w:rPr>
          <w:rFonts w:asciiTheme="majorBidi" w:hAnsiTheme="majorBidi" w:cstheme="majorBidi"/>
          <w:lang w:val="id-ID"/>
        </w:rPr>
        <w:t>i</w:t>
      </w:r>
      <w:r w:rsidRPr="00B4599D">
        <w:rPr>
          <w:rFonts w:asciiTheme="majorBidi" w:hAnsiTheme="majorBidi" w:cstheme="majorBidi"/>
        </w:rPr>
        <w:t>ng dalam pro</w:t>
      </w:r>
      <w:r w:rsidRPr="00B4599D">
        <w:rPr>
          <w:rFonts w:asciiTheme="majorBidi" w:hAnsiTheme="majorBidi" w:cstheme="majorBidi"/>
          <w:lang w:val="id-ID"/>
        </w:rPr>
        <w:t>ses</w:t>
      </w:r>
      <w:r w:rsidRPr="00B4599D">
        <w:rPr>
          <w:rFonts w:asciiTheme="majorBidi" w:hAnsiTheme="majorBidi" w:cstheme="majorBidi"/>
        </w:rPr>
        <w:t>menjalankan program maupun dalam pelaksanaan pemb</w:t>
      </w:r>
      <w:r w:rsidRPr="00B4599D">
        <w:rPr>
          <w:rFonts w:asciiTheme="majorBidi" w:hAnsiTheme="majorBidi" w:cstheme="majorBidi"/>
          <w:lang w:val="id-ID"/>
        </w:rPr>
        <w:t>i</w:t>
      </w:r>
      <w:r w:rsidRPr="00B4599D">
        <w:rPr>
          <w:rFonts w:asciiTheme="majorBidi" w:hAnsiTheme="majorBidi" w:cstheme="majorBidi"/>
        </w:rPr>
        <w:t xml:space="preserve">naan </w:t>
      </w:r>
      <w:r w:rsidRPr="00B4599D">
        <w:rPr>
          <w:rFonts w:asciiTheme="majorBidi" w:hAnsiTheme="majorBidi" w:cstheme="majorBidi"/>
          <w:lang w:val="id-ID"/>
        </w:rPr>
        <w:t xml:space="preserve">Al-Qur’an pada </w:t>
      </w:r>
      <w:proofErr w:type="gramStart"/>
      <w:r w:rsidRPr="00B4599D">
        <w:rPr>
          <w:rFonts w:asciiTheme="majorBidi" w:hAnsiTheme="majorBidi" w:cstheme="majorBidi"/>
          <w:lang w:val="id-ID"/>
        </w:rPr>
        <w:t>masyarakat</w:t>
      </w:r>
      <w:r w:rsidRPr="00B4599D">
        <w:rPr>
          <w:rFonts w:asciiTheme="majorBidi" w:hAnsiTheme="majorBidi" w:cstheme="majorBidi"/>
        </w:rPr>
        <w:t xml:space="preserve"> ,</w:t>
      </w:r>
      <w:proofErr w:type="gramEnd"/>
      <w:r w:rsidRPr="00B4599D">
        <w:rPr>
          <w:rFonts w:asciiTheme="majorBidi" w:hAnsiTheme="majorBidi" w:cstheme="majorBidi"/>
        </w:rPr>
        <w:t xml:space="preserve"> baik se</w:t>
      </w:r>
      <w:r w:rsidRPr="00B4599D">
        <w:rPr>
          <w:rFonts w:asciiTheme="majorBidi" w:hAnsiTheme="majorBidi" w:cstheme="majorBidi"/>
          <w:lang w:val="id-ID"/>
        </w:rPr>
        <w:t>bagai</w:t>
      </w:r>
      <w:r w:rsidRPr="00B4599D">
        <w:rPr>
          <w:rFonts w:asciiTheme="majorBidi" w:hAnsiTheme="majorBidi" w:cstheme="majorBidi"/>
        </w:rPr>
        <w:t>fasililtator, eldukator</w:t>
      </w:r>
      <w:r w:rsidRPr="00B4599D">
        <w:rPr>
          <w:rFonts w:asciiTheme="majorBidi" w:hAnsiTheme="majorBidi" w:cstheme="majorBidi"/>
        </w:rPr>
        <w:t xml:space="preserve">maupun motivator. </w:t>
      </w:r>
      <w:proofErr w:type="gramStart"/>
      <w:r w:rsidRPr="00B4599D">
        <w:rPr>
          <w:rFonts w:asciiTheme="majorBidi" w:hAnsiTheme="majorBidi" w:cstheme="majorBidi"/>
        </w:rPr>
        <w:t>Rumah</w:t>
      </w:r>
      <w:r w:rsidRPr="00B4599D">
        <w:rPr>
          <w:rFonts w:asciiTheme="majorBidi" w:hAnsiTheme="majorBidi" w:cstheme="majorBidi"/>
        </w:rPr>
        <w:t>Qur’an se</w:t>
      </w:r>
      <w:r w:rsidRPr="00B4599D">
        <w:rPr>
          <w:rFonts w:asciiTheme="majorBidi" w:hAnsiTheme="majorBidi" w:cstheme="majorBidi"/>
          <w:lang w:val="id-ID"/>
        </w:rPr>
        <w:t xml:space="preserve">bagai </w:t>
      </w:r>
      <w:r w:rsidRPr="00B4599D">
        <w:rPr>
          <w:rFonts w:asciiTheme="majorBidi" w:hAnsiTheme="majorBidi" w:cstheme="majorBidi"/>
        </w:rPr>
        <w:t>tempat atau wadah yang b</w:t>
      </w:r>
      <w:r w:rsidRPr="00B4599D">
        <w:rPr>
          <w:rFonts w:asciiTheme="majorBidi" w:hAnsiTheme="majorBidi" w:cstheme="majorBidi"/>
          <w:lang w:val="id-ID"/>
        </w:rPr>
        <w:t>e</w:t>
      </w:r>
      <w:r w:rsidRPr="00B4599D">
        <w:rPr>
          <w:rFonts w:asciiTheme="majorBidi" w:hAnsiTheme="majorBidi" w:cstheme="majorBidi"/>
        </w:rPr>
        <w:t>rtujuan untuk mencetak generasi</w:t>
      </w:r>
      <w:r w:rsidRPr="00B4599D">
        <w:rPr>
          <w:rFonts w:asciiTheme="majorBidi" w:hAnsiTheme="majorBidi" w:cstheme="majorBidi"/>
          <w:lang w:val="id-ID"/>
        </w:rPr>
        <w:t xml:space="preserve"> </w:t>
      </w:r>
      <w:r w:rsidRPr="00B4599D">
        <w:rPr>
          <w:rFonts w:asciiTheme="majorBidi" w:hAnsiTheme="majorBidi" w:cstheme="majorBidi"/>
        </w:rPr>
        <w:t>penghafal Al-Qur’an dan membina akhlak anak d</w:t>
      </w:r>
      <w:r w:rsidRPr="00B4599D">
        <w:rPr>
          <w:rFonts w:asciiTheme="majorBidi" w:hAnsiTheme="majorBidi" w:cstheme="majorBidi"/>
          <w:lang w:val="id-ID"/>
        </w:rPr>
        <w:t xml:space="preserve">i </w:t>
      </w:r>
      <w:r w:rsidRPr="00B4599D">
        <w:rPr>
          <w:rFonts w:asciiTheme="majorBidi" w:hAnsiTheme="majorBidi" w:cstheme="majorBidi"/>
        </w:rPr>
        <w:t>bidang</w:t>
      </w:r>
      <w:r w:rsidRPr="00B4599D">
        <w:rPr>
          <w:rFonts w:asciiTheme="majorBidi" w:hAnsiTheme="majorBidi" w:cstheme="majorBidi"/>
        </w:rPr>
        <w:t>keagamaaan seperti</w:t>
      </w:r>
      <w:r w:rsidRPr="00B4599D">
        <w:rPr>
          <w:rFonts w:asciiTheme="majorBidi" w:hAnsiTheme="majorBidi" w:cstheme="majorBidi"/>
          <w:lang w:val="id-ID"/>
        </w:rPr>
        <w:t xml:space="preserve"> </w:t>
      </w:r>
      <w:r w:rsidRPr="00B4599D">
        <w:rPr>
          <w:rFonts w:asciiTheme="majorBidi" w:hAnsiTheme="majorBidi" w:cstheme="majorBidi"/>
        </w:rPr>
        <w:t>sholat, puasa, bersed</w:t>
      </w:r>
      <w:r w:rsidRPr="00B4599D">
        <w:rPr>
          <w:rFonts w:asciiTheme="majorBidi" w:hAnsiTheme="majorBidi" w:cstheme="majorBidi"/>
          <w:lang w:val="id-ID"/>
        </w:rPr>
        <w:t>e</w:t>
      </w:r>
      <w:r w:rsidRPr="00B4599D">
        <w:rPr>
          <w:rFonts w:asciiTheme="majorBidi" w:hAnsiTheme="majorBidi" w:cstheme="majorBidi"/>
        </w:rPr>
        <w:t>kah, mengaji dan lain sebagainy</w:t>
      </w:r>
      <w:r w:rsidRPr="00B4599D">
        <w:rPr>
          <w:rFonts w:asciiTheme="majorBidi" w:hAnsiTheme="majorBidi" w:cstheme="majorBidi"/>
        </w:rPr>
        <w:t>a</w:t>
      </w:r>
      <w:r w:rsidRPr="00B4599D">
        <w:rPr>
          <w:rFonts w:asciiTheme="majorBidi" w:hAnsiTheme="majorBidi" w:cstheme="majorBidi"/>
          <w:lang w:val="id-ID"/>
        </w:rPr>
        <w:t>.</w:t>
      </w:r>
      <w:proofErr w:type="gramEnd"/>
    </w:p>
    <w:p w:rsidR="00491D85" w:rsidRPr="00B4599D" w:rsidRDefault="00422F56" w:rsidP="00BC1E08">
      <w:pPr>
        <w:spacing w:line="360" w:lineRule="auto"/>
        <w:ind w:firstLine="502"/>
        <w:jc w:val="both"/>
        <w:rPr>
          <w:rFonts w:asciiTheme="majorBidi" w:hAnsiTheme="majorBidi" w:cstheme="majorBidi"/>
          <w:lang w:val="id-ID"/>
        </w:rPr>
      </w:pPr>
      <w:r w:rsidRPr="00B4599D">
        <w:rPr>
          <w:rFonts w:asciiTheme="majorBidi" w:hAnsiTheme="majorBidi" w:cstheme="majorBidi"/>
          <w:lang w:val="id-ID"/>
        </w:rPr>
        <w:t xml:space="preserve">Bagi umat islam tentunya tidak akan terlepas dari membicarakan tentang sumber ajaran </w:t>
      </w:r>
      <w:r w:rsidRPr="00B4599D">
        <w:rPr>
          <w:rFonts w:asciiTheme="majorBidi" w:hAnsiTheme="majorBidi" w:cstheme="majorBidi"/>
          <w:lang w:val="id-ID"/>
        </w:rPr>
        <w:t>kehidupan umat islam itu sendiri. AL-Qur’an bagi umat islam merupakan suatu konsep yang utuh dan ideal dari perjalanan hidup seluruh manusia. Al-Qur’an juga bentuk wujud</w:t>
      </w:r>
      <w:r w:rsidRPr="00B4599D">
        <w:rPr>
          <w:rFonts w:asciiTheme="majorBidi" w:hAnsiTheme="majorBidi" w:cstheme="majorBidi"/>
          <w:lang w:val="id-ID"/>
        </w:rPr>
        <w:t>nyata sdari kemurahan Allah terhadap manusia’ bahwah Al-Qur’an itu tidak saja merupak</w:t>
      </w:r>
      <w:r w:rsidRPr="00B4599D">
        <w:rPr>
          <w:rFonts w:asciiTheme="majorBidi" w:hAnsiTheme="majorBidi" w:cstheme="majorBidi"/>
          <w:lang w:val="id-ID"/>
        </w:rPr>
        <w:t xml:space="preserve">an anugrah Alllah yangg suci, yang dapat membi9mbing manusia kepada kebaikan, bahkan sebagai konsep literatur kehidyupan yang menyeklamatkan manusia dari kehidupan dunia dan akhirat. </w:t>
      </w:r>
    </w:p>
    <w:p w:rsidR="00491D85" w:rsidRPr="00B4599D" w:rsidRDefault="00422F56" w:rsidP="00BC1E08">
      <w:pPr>
        <w:spacing w:after="0" w:line="360" w:lineRule="auto"/>
        <w:ind w:firstLine="720"/>
        <w:jc w:val="both"/>
        <w:rPr>
          <w:rStyle w:val="EndnoteReference"/>
          <w:rFonts w:asciiTheme="majorBidi" w:hAnsiTheme="majorBidi" w:cstheme="majorBidi"/>
          <w:lang w:val="id-ID"/>
        </w:rPr>
      </w:pPr>
      <w:r w:rsidRPr="00B4599D">
        <w:rPr>
          <w:rFonts w:asciiTheme="majorBidi" w:hAnsiTheme="majorBidi" w:cstheme="majorBidi"/>
          <w:lang w:val="id-ID"/>
        </w:rPr>
        <w:t xml:space="preserve">‘’Al-Kitab secara bahasa memiliki arti </w:t>
      </w:r>
      <w:r w:rsidRPr="00B4599D">
        <w:rPr>
          <w:rFonts w:asciiTheme="majorBidi" w:hAnsiTheme="majorBidi" w:cstheme="majorBidi"/>
          <w:i/>
          <w:lang w:val="id-ID"/>
        </w:rPr>
        <w:t xml:space="preserve">al-jam’u </w:t>
      </w:r>
      <w:r w:rsidRPr="00B4599D">
        <w:rPr>
          <w:rFonts w:asciiTheme="majorBidi" w:hAnsiTheme="majorBidi" w:cstheme="majorBidi"/>
          <w:lang w:val="id-ID"/>
        </w:rPr>
        <w:t xml:space="preserve">( megumpulkan ) Menurut </w:t>
      </w:r>
      <w:r w:rsidRPr="00B4599D">
        <w:rPr>
          <w:rFonts w:asciiTheme="majorBidi" w:hAnsiTheme="majorBidi" w:cstheme="majorBidi"/>
          <w:lang w:val="id-ID"/>
        </w:rPr>
        <w:t>as-suyuthi, sebagaiman yang dikutip oleh Prof. Yunashar ilyas dinamai Al-Kitab karena Al-Qur,an mengumpulkan berbagai macam llmu, kisah dan berita’’.</w:t>
      </w:r>
      <w:r w:rsidRPr="00B4599D">
        <w:rPr>
          <w:rStyle w:val="FootnoteReference"/>
          <w:rFonts w:asciiTheme="majorBidi" w:hAnsiTheme="majorBidi" w:cstheme="majorBidi"/>
          <w:lang w:val="id-ID"/>
        </w:rPr>
        <w:footnoteReference w:id="2"/>
      </w:r>
    </w:p>
    <w:p w:rsidR="00491D85" w:rsidRPr="00B4599D" w:rsidRDefault="00422F56" w:rsidP="00BC1E08">
      <w:pPr>
        <w:spacing w:after="0" w:line="360" w:lineRule="auto"/>
        <w:ind w:firstLine="720"/>
        <w:jc w:val="both"/>
        <w:rPr>
          <w:rFonts w:asciiTheme="majorBidi" w:hAnsiTheme="majorBidi" w:cstheme="majorBidi"/>
          <w:lang w:val="id-ID"/>
        </w:rPr>
      </w:pPr>
      <w:r w:rsidRPr="00B4599D">
        <w:rPr>
          <w:rFonts w:asciiTheme="majorBidi" w:hAnsiTheme="majorBidi" w:cstheme="majorBidi"/>
          <w:lang w:val="id-ID"/>
        </w:rPr>
        <w:t xml:space="preserve">‘’Menurut Muhammad abdullah Draz sebagaimana dikutip manna al-qathan Al-Qur’an dinamakan A-Qur’an karena </w:t>
      </w:r>
      <w:r w:rsidRPr="00B4599D">
        <w:rPr>
          <w:rFonts w:asciiTheme="majorBidi" w:hAnsiTheme="majorBidi" w:cstheme="majorBidi"/>
          <w:lang w:val="id-ID"/>
        </w:rPr>
        <w:t>ia dibaca dengan lisan dan dinamakan dengan AL-Kitab karena ia ditulis dengan pena. Kedua nama ini menunjukkan makna ynag sangat</w:t>
      </w:r>
      <w:r w:rsidRPr="00B4599D">
        <w:rPr>
          <w:rFonts w:asciiTheme="majorBidi" w:hAnsiTheme="majorBidi" w:cstheme="majorBidi"/>
          <w:lang w:val="id-ID"/>
        </w:rPr>
        <w:t>releven sekali dengan kenyataannya’’</w:t>
      </w:r>
      <w:r w:rsidRPr="00B4599D">
        <w:rPr>
          <w:rStyle w:val="FootnoteReference"/>
          <w:rFonts w:asciiTheme="majorBidi" w:hAnsiTheme="majorBidi" w:cstheme="majorBidi"/>
          <w:lang w:val="id-ID"/>
        </w:rPr>
        <w:footnoteReference w:id="3"/>
      </w:r>
      <w:r w:rsidRPr="00B4599D">
        <w:rPr>
          <w:rFonts w:asciiTheme="majorBidi" w:hAnsiTheme="majorBidi" w:cstheme="majorBidi"/>
          <w:lang w:val="id-ID"/>
        </w:rPr>
        <w:t xml:space="preserve">. </w:t>
      </w:r>
    </w:p>
    <w:p w:rsidR="00491D85" w:rsidRPr="00B4599D" w:rsidRDefault="00422F56" w:rsidP="00BC1E08">
      <w:pPr>
        <w:spacing w:after="0" w:line="360" w:lineRule="auto"/>
        <w:ind w:firstLine="720"/>
        <w:jc w:val="both"/>
        <w:rPr>
          <w:rFonts w:asciiTheme="majorBidi" w:hAnsiTheme="majorBidi" w:cstheme="majorBidi"/>
          <w:lang w:val="id-ID"/>
        </w:rPr>
      </w:pPr>
      <w:r w:rsidRPr="00B4599D">
        <w:rPr>
          <w:rFonts w:asciiTheme="majorBidi" w:hAnsiTheme="majorBidi" w:cstheme="majorBidi"/>
          <w:lang w:val="id-ID"/>
        </w:rPr>
        <w:lastRenderedPageBreak/>
        <w:t>Fungsi dan peran AL-Qur’an sebagai petunjuk bagi manusia sekaligus menjadi dasar berpi</w:t>
      </w:r>
      <w:r w:rsidRPr="00B4599D">
        <w:rPr>
          <w:rFonts w:asciiTheme="majorBidi" w:hAnsiTheme="majorBidi" w:cstheme="majorBidi"/>
          <w:lang w:val="id-ID"/>
        </w:rPr>
        <w:t>jak dalam</w:t>
      </w:r>
      <w:r w:rsidRPr="00B4599D">
        <w:rPr>
          <w:rFonts w:asciiTheme="majorBidi" w:hAnsiTheme="majorBidi" w:cstheme="majorBidi"/>
          <w:lang w:val="id-ID"/>
        </w:rPr>
        <w:t>pembentukan</w:t>
      </w:r>
      <w:r w:rsidRPr="00B4599D">
        <w:rPr>
          <w:rFonts w:asciiTheme="majorBidi" w:hAnsiTheme="majorBidi" w:cstheme="majorBidi"/>
          <w:lang w:val="id-ID"/>
        </w:rPr>
        <w:t>karakter dam kepribadian</w:t>
      </w:r>
      <w:r w:rsidRPr="00B4599D">
        <w:rPr>
          <w:rFonts w:asciiTheme="majorBidi" w:hAnsiTheme="majorBidi" w:cstheme="majorBidi"/>
          <w:lang w:val="id-ID"/>
        </w:rPr>
        <w:t>baik tersebut. ilmu psikologi diarahkan oleh Al-Qur’an dalam menata kejiwaan manusia agar manusia tersebut selamat didunia dan diakhirat.</w:t>
      </w:r>
    </w:p>
    <w:p w:rsidR="00491D85" w:rsidRPr="00B4599D" w:rsidRDefault="00422F56" w:rsidP="00BC1E08">
      <w:pPr>
        <w:spacing w:after="0" w:line="360" w:lineRule="auto"/>
        <w:ind w:firstLine="720"/>
        <w:jc w:val="both"/>
        <w:rPr>
          <w:rFonts w:asciiTheme="majorBidi" w:hAnsiTheme="majorBidi" w:cstheme="majorBidi"/>
          <w:lang w:val="id-ID"/>
        </w:rPr>
      </w:pPr>
      <w:r w:rsidRPr="00B4599D">
        <w:rPr>
          <w:rFonts w:asciiTheme="majorBidi" w:hAnsiTheme="majorBidi" w:cstheme="majorBidi"/>
          <w:lang w:val="id-ID"/>
        </w:rPr>
        <w:t>Tidak dapat dipungkiri bahwa manusia adalah makhluk sosial yang sali</w:t>
      </w:r>
      <w:r w:rsidRPr="00B4599D">
        <w:rPr>
          <w:rFonts w:asciiTheme="majorBidi" w:hAnsiTheme="majorBidi" w:cstheme="majorBidi"/>
          <w:lang w:val="id-ID"/>
        </w:rPr>
        <w:t xml:space="preserve">ng berinteraksi antarasatu dengan yang lainnya. </w:t>
      </w:r>
      <w:r w:rsidRPr="00B4599D">
        <w:rPr>
          <w:rFonts w:asciiTheme="majorBidi" w:hAnsiTheme="majorBidi" w:cstheme="majorBidi"/>
          <w:lang w:val="id-ID"/>
        </w:rPr>
        <w:tab/>
      </w:r>
    </w:p>
    <w:p w:rsidR="00491D85" w:rsidRPr="00B4599D" w:rsidRDefault="00422F56" w:rsidP="00BC1E08">
      <w:pPr>
        <w:spacing w:after="0" w:line="360" w:lineRule="auto"/>
        <w:ind w:firstLine="720"/>
        <w:jc w:val="both"/>
        <w:rPr>
          <w:rFonts w:asciiTheme="majorBidi" w:hAnsiTheme="majorBidi" w:cstheme="majorBidi"/>
          <w:lang w:val="id-ID"/>
        </w:rPr>
      </w:pPr>
      <w:r w:rsidRPr="00B4599D">
        <w:rPr>
          <w:rFonts w:asciiTheme="majorBidi" w:hAnsiTheme="majorBidi" w:cstheme="majorBidi"/>
          <w:lang w:val="id-ID"/>
        </w:rPr>
        <w:t>Membangun kepribadian yang baik membutuhkan</w:t>
      </w:r>
      <w:r w:rsidRPr="00B4599D">
        <w:rPr>
          <w:rFonts w:asciiTheme="majorBidi" w:hAnsiTheme="majorBidi" w:cstheme="majorBidi"/>
          <w:lang w:val="id-ID"/>
        </w:rPr>
        <w:t>pedoman hidup yang baik pula serta dukungan kekuatan ilmu ynhag menunjang untuk terciptannya kepribadian yang diharapkan. Dalam hal ini Al-Qur’an sebagai pedoman</w:t>
      </w:r>
      <w:r w:rsidRPr="00B4599D">
        <w:rPr>
          <w:rFonts w:asciiTheme="majorBidi" w:hAnsiTheme="majorBidi" w:cstheme="majorBidi"/>
          <w:lang w:val="id-ID"/>
        </w:rPr>
        <w:t xml:space="preserve"> hidup bagi seluruh manusia mampu memberikan jawaban atas kebutuhan dasar dan membentuk kepribadian yang baik tersebut.</w:t>
      </w:r>
    </w:p>
    <w:p w:rsidR="00491D85" w:rsidRPr="00B4599D" w:rsidRDefault="00422F56" w:rsidP="00BC1E08">
      <w:pPr>
        <w:spacing w:after="0" w:line="360" w:lineRule="auto"/>
        <w:ind w:firstLine="720"/>
        <w:jc w:val="both"/>
        <w:rPr>
          <w:rFonts w:asciiTheme="majorBidi" w:hAnsiTheme="majorBidi" w:cstheme="majorBidi"/>
          <w:lang w:val="id-ID"/>
        </w:rPr>
      </w:pPr>
      <w:r w:rsidRPr="00B4599D">
        <w:rPr>
          <w:rFonts w:asciiTheme="majorBidi" w:hAnsiTheme="majorBidi" w:cstheme="majorBidi"/>
          <w:lang w:val="id-ID"/>
        </w:rPr>
        <w:t>Manusia hidup telah dibekali denagn berbagai macam kemampuan ( kompleks ) diri, yang akan menjadi bekal aktivitas kehidupan didunia. Mas</w:t>
      </w:r>
      <w:r w:rsidRPr="00B4599D">
        <w:rPr>
          <w:rFonts w:asciiTheme="majorBidi" w:hAnsiTheme="majorBidi" w:cstheme="majorBidi"/>
          <w:lang w:val="id-ID"/>
        </w:rPr>
        <w:t>ing-masing manusia mempunyai kemampuan yang berbeda-beda antara manusia satu dengan yang lainnya. Oleh karena itu untuk meninakatkan kualiats baca Qur’an yang baik maka perlunya guru yang baik pula sehingga lahirlah generasi Qurani di dunia maupun diakhira</w:t>
      </w:r>
      <w:r w:rsidRPr="00B4599D">
        <w:rPr>
          <w:rFonts w:asciiTheme="majorBidi" w:hAnsiTheme="majorBidi" w:cstheme="majorBidi"/>
          <w:lang w:val="id-ID"/>
        </w:rPr>
        <w:t xml:space="preserve">t kelak.Al-Qur’an sebagi pedoman atrau petunjuk bagi seluruh manusia yang mau mengenal Allah dan RasulNya. </w:t>
      </w:r>
    </w:p>
    <w:p w:rsidR="00491D85" w:rsidRPr="00B4599D" w:rsidRDefault="00422F56" w:rsidP="00BC1E08">
      <w:pPr>
        <w:spacing w:after="0" w:line="360" w:lineRule="auto"/>
        <w:ind w:firstLine="567"/>
        <w:jc w:val="both"/>
        <w:rPr>
          <w:rFonts w:asciiTheme="majorBidi" w:hAnsiTheme="majorBidi" w:cstheme="majorBidi"/>
          <w:lang w:val="id-ID"/>
        </w:rPr>
      </w:pPr>
      <w:r w:rsidRPr="00B4599D">
        <w:rPr>
          <w:rFonts w:asciiTheme="majorBidi" w:hAnsiTheme="majorBidi" w:cstheme="majorBidi"/>
        </w:rPr>
        <w:t xml:space="preserve">“Guru </w:t>
      </w:r>
      <w:proofErr w:type="gramStart"/>
      <w:r w:rsidRPr="00B4599D">
        <w:rPr>
          <w:rFonts w:asciiTheme="majorBidi" w:hAnsiTheme="majorBidi" w:cstheme="majorBidi"/>
        </w:rPr>
        <w:t>dituntut</w:t>
      </w:r>
      <w:proofErr w:type="gramEnd"/>
      <w:r w:rsidRPr="00B4599D">
        <w:rPr>
          <w:rFonts w:asciiTheme="majorBidi" w:hAnsiTheme="majorBidi" w:cstheme="majorBidi"/>
        </w:rPr>
        <w:t xml:space="preserve"> dapat memilih pendekatan pembelajaran yang dapat memacu semangat setiap siswa untuk aktif ikut terlibat dalam pengalaman belajarnya”</w:t>
      </w:r>
      <w:r w:rsidRPr="00B4599D">
        <w:rPr>
          <w:rStyle w:val="FootnoteReference"/>
          <w:rFonts w:asciiTheme="majorBidi" w:hAnsiTheme="majorBidi" w:cstheme="majorBidi"/>
        </w:rPr>
        <w:footnoteReference w:id="4"/>
      </w:r>
      <w:r w:rsidRPr="00B4599D">
        <w:rPr>
          <w:rFonts w:asciiTheme="majorBidi" w:hAnsiTheme="majorBidi" w:cstheme="majorBidi"/>
        </w:rPr>
        <w:t xml:space="preserve">. </w:t>
      </w:r>
      <w:proofErr w:type="gramStart"/>
      <w:r w:rsidRPr="00B4599D">
        <w:rPr>
          <w:rFonts w:asciiTheme="majorBidi" w:hAnsiTheme="majorBidi" w:cstheme="majorBidi"/>
        </w:rPr>
        <w:t>Banyak sekali upaya guru yang dilakukan untuk meningkatkan hasil belajar siswa.</w:t>
      </w:r>
      <w:proofErr w:type="gramEnd"/>
      <w:r w:rsidRPr="00B4599D">
        <w:rPr>
          <w:rFonts w:asciiTheme="majorBidi" w:hAnsiTheme="majorBidi" w:cstheme="majorBidi"/>
        </w:rPr>
        <w:t xml:space="preserve"> </w:t>
      </w:r>
      <w:proofErr w:type="gramStart"/>
      <w:r w:rsidRPr="00B4599D">
        <w:rPr>
          <w:rFonts w:asciiTheme="majorBidi" w:hAnsiTheme="majorBidi" w:cstheme="majorBidi"/>
        </w:rPr>
        <w:t>Hal ini sangat berpengaruh terhadap pribadi siswa dan motivasi yang diterima siswa dari seorang guru yang inspiratif.</w:t>
      </w:r>
      <w:proofErr w:type="gramEnd"/>
      <w:r w:rsidRPr="00B4599D">
        <w:rPr>
          <w:rFonts w:asciiTheme="majorBidi" w:hAnsiTheme="majorBidi" w:cstheme="majorBidi"/>
        </w:rPr>
        <w:t xml:space="preserve"> Sehingga peran aktif guru dapat menentukan hasil belajar</w:t>
      </w:r>
      <w:r w:rsidRPr="00B4599D">
        <w:rPr>
          <w:rFonts w:asciiTheme="majorBidi" w:hAnsiTheme="majorBidi" w:cstheme="majorBidi"/>
        </w:rPr>
        <w:t xml:space="preserve"> siswa, agar semangat siswa untuk mempelajari materi menjadi lebih bersemangat Sering kali kita mendengar keluhan dari para siswa yang akan mempelajari pelajaran Al-Qur’an Hadis merasa bosan dan menjenuhkan apa tak lagi siswa tersebut belum bisa memahami m</w:t>
      </w:r>
      <w:r w:rsidRPr="00B4599D">
        <w:rPr>
          <w:rFonts w:asciiTheme="majorBidi" w:hAnsiTheme="majorBidi" w:cstheme="majorBidi"/>
        </w:rPr>
        <w:t>ata pelajaran yang kita ajarkan,ini menjadi suatu problem yang harus dipecahkan oleh seorang guru agar siswa tersebut mampu menerima materi yang diajarkan karena hal ini berkaitan dengan cara penyampaian materi oleh seorang guru yang</w:t>
      </w:r>
      <w:r w:rsidRPr="00B4599D">
        <w:rPr>
          <w:rFonts w:asciiTheme="majorBidi" w:hAnsiTheme="majorBidi" w:cstheme="majorBidi"/>
        </w:rPr>
        <w:t>tidak mempunyai metod</w:t>
      </w:r>
      <w:r w:rsidRPr="00B4599D">
        <w:rPr>
          <w:rFonts w:asciiTheme="majorBidi" w:hAnsiTheme="majorBidi" w:cstheme="majorBidi"/>
        </w:rPr>
        <w:t>e yang bisa membuat siswa itu semangatt dalam mengikuti pembelajaran seperti halnya seorang guru mengunakan metode ceramah yang membosankan bagi setia peserta didik. Oleh sebab itu guru harus mempunyai variasi dalam mengajar sehinggga tidak menimbulkan per</w:t>
      </w:r>
      <w:r w:rsidRPr="00B4599D">
        <w:rPr>
          <w:rFonts w:asciiTheme="majorBidi" w:hAnsiTheme="majorBidi" w:cstheme="majorBidi"/>
        </w:rPr>
        <w:t>masalahan yang dihadapi guru agar pada saat mengajar karena itu sangat menganggu dalam</w:t>
      </w:r>
      <w:r w:rsidRPr="00B4599D">
        <w:rPr>
          <w:rFonts w:asciiTheme="majorBidi" w:hAnsiTheme="majorBidi" w:cstheme="majorBidi"/>
        </w:rPr>
        <w:t xml:space="preserve">pembelajaran </w:t>
      </w:r>
      <w:proofErr w:type="gramStart"/>
      <w:r w:rsidRPr="00B4599D">
        <w:rPr>
          <w:rFonts w:asciiTheme="majorBidi" w:hAnsiTheme="majorBidi" w:cstheme="majorBidi"/>
        </w:rPr>
        <w:t>apa</w:t>
      </w:r>
      <w:proofErr w:type="gramEnd"/>
      <w:r w:rsidRPr="00B4599D">
        <w:rPr>
          <w:rFonts w:asciiTheme="majorBidi" w:hAnsiTheme="majorBidi" w:cstheme="majorBidi"/>
        </w:rPr>
        <w:t xml:space="preserve"> tak lagi</w:t>
      </w:r>
      <w:r w:rsidRPr="00B4599D">
        <w:rPr>
          <w:rFonts w:asciiTheme="majorBidi" w:hAnsiTheme="majorBidi" w:cstheme="majorBidi"/>
        </w:rPr>
        <w:t>masyarakat</w:t>
      </w:r>
      <w:r w:rsidRPr="00B4599D">
        <w:rPr>
          <w:rFonts w:asciiTheme="majorBidi" w:hAnsiTheme="majorBidi" w:cstheme="majorBidi"/>
        </w:rPr>
        <w:t>yang belum bisa menghafal, membaca Al-Qur’an maka perlunya seorang guru harus mempunyai metode yang sangat banyak dalam mengajar.</w:t>
      </w:r>
    </w:p>
    <w:p w:rsidR="00491D85" w:rsidRPr="00B4599D" w:rsidRDefault="00422F56" w:rsidP="00BC1E08">
      <w:pPr>
        <w:spacing w:after="0" w:line="360" w:lineRule="auto"/>
        <w:ind w:firstLine="567"/>
        <w:jc w:val="both"/>
        <w:rPr>
          <w:rFonts w:asciiTheme="majorBidi" w:hAnsiTheme="majorBidi" w:cstheme="majorBidi"/>
          <w:lang w:val="id-ID"/>
        </w:rPr>
      </w:pPr>
      <w:r w:rsidRPr="00B4599D">
        <w:rPr>
          <w:rFonts w:asciiTheme="majorBidi" w:hAnsiTheme="majorBidi" w:cstheme="majorBidi"/>
          <w:lang w:val="id-ID"/>
        </w:rPr>
        <w:t>Dapat disimpulkan bahwa</w:t>
      </w:r>
      <w:r w:rsidRPr="00B4599D">
        <w:rPr>
          <w:rFonts w:asciiTheme="majorBidi" w:hAnsiTheme="majorBidi" w:cstheme="majorBidi"/>
          <w:lang w:val="id-ID"/>
        </w:rPr>
        <w:t xml:space="preserve">rumah Qur’an </w:t>
      </w:r>
      <w:r w:rsidRPr="00B4599D">
        <w:rPr>
          <w:rFonts w:asciiTheme="majorBidi" w:hAnsiTheme="majorBidi" w:cstheme="majorBidi"/>
          <w:lang w:val="id-ID"/>
        </w:rPr>
        <w:t xml:space="preserve">itu adalah sebuah </w:t>
      </w:r>
      <w:r w:rsidRPr="00B4599D">
        <w:rPr>
          <w:rFonts w:asciiTheme="majorBidi" w:hAnsiTheme="majorBidi" w:cstheme="majorBidi"/>
          <w:lang w:val="id-ID"/>
        </w:rPr>
        <w:t xml:space="preserve">tempat </w:t>
      </w:r>
      <w:r w:rsidRPr="00B4599D">
        <w:rPr>
          <w:rFonts w:asciiTheme="majorBidi" w:hAnsiTheme="majorBidi" w:cstheme="majorBidi"/>
          <w:lang w:val="id-ID"/>
        </w:rPr>
        <w:t>yang tidak dimiliki oleh semua orang</w:t>
      </w:r>
      <w:r w:rsidRPr="00B4599D">
        <w:rPr>
          <w:rFonts w:asciiTheme="majorBidi" w:hAnsiTheme="majorBidi" w:cstheme="majorBidi"/>
          <w:lang w:val="id-ID"/>
        </w:rPr>
        <w:t xml:space="preserve"> oleh karena itu Allah akan</w:t>
      </w:r>
      <w:r w:rsidRPr="00B4599D">
        <w:rPr>
          <w:rFonts w:asciiTheme="majorBidi" w:hAnsiTheme="majorBidi" w:cstheme="majorBidi"/>
          <w:lang w:val="id-ID"/>
        </w:rPr>
        <w:t>memberika ganjaran terhadap mereka yang mengajar khususnya Al-qur’an.</w:t>
      </w:r>
    </w:p>
    <w:p w:rsidR="00491D85" w:rsidRPr="00B4599D" w:rsidRDefault="00422F56" w:rsidP="00BC1E08">
      <w:pPr>
        <w:spacing w:after="0" w:line="360" w:lineRule="auto"/>
        <w:ind w:firstLine="567"/>
        <w:jc w:val="both"/>
        <w:rPr>
          <w:rFonts w:asciiTheme="majorBidi" w:hAnsiTheme="majorBidi" w:cstheme="majorBidi"/>
          <w:lang w:val="id-ID"/>
        </w:rPr>
      </w:pPr>
      <w:r w:rsidRPr="00B4599D">
        <w:rPr>
          <w:rFonts w:asciiTheme="majorBidi" w:hAnsiTheme="majorBidi" w:cstheme="majorBidi"/>
          <w:sz w:val="24"/>
          <w:szCs w:val="24"/>
          <w:rtl/>
        </w:rPr>
        <w:lastRenderedPageBreak/>
        <w:t xml:space="preserve">يٰٓاَيُّهَا الَّذِيْنَ اٰمَنُوْٓا اِذَا قِيْلَ لَكُمْ </w:t>
      </w:r>
      <w:r w:rsidRPr="00B4599D">
        <w:rPr>
          <w:rFonts w:asciiTheme="majorBidi" w:hAnsiTheme="majorBidi" w:cstheme="majorBidi"/>
          <w:sz w:val="24"/>
          <w:szCs w:val="24"/>
          <w:rtl/>
        </w:rPr>
        <w:t>تَفَسَّحُوْا فِى الْمَجٰلِسِ فَافْسَحُوْا يَفْسَحِ اللّٰهُ لَكُمْۚ وَاِذَا قِيْلَ انْشُزُوْا</w:t>
      </w:r>
      <w:r w:rsidRPr="00B4599D">
        <w:rPr>
          <w:rFonts w:asciiTheme="majorBidi" w:hAnsiTheme="majorBidi" w:cstheme="majorBidi"/>
          <w:lang w:val="id-ID"/>
        </w:rPr>
        <w:t xml:space="preserve"> </w:t>
      </w:r>
    </w:p>
    <w:p w:rsidR="00491D85" w:rsidRPr="00B4599D" w:rsidRDefault="00422F56" w:rsidP="00BC1E08">
      <w:pPr>
        <w:spacing w:after="0" w:line="360" w:lineRule="auto"/>
        <w:ind w:firstLine="720"/>
        <w:jc w:val="both"/>
        <w:rPr>
          <w:rFonts w:asciiTheme="majorBidi" w:hAnsiTheme="majorBidi" w:cstheme="majorBidi"/>
          <w:sz w:val="24"/>
          <w:szCs w:val="24"/>
          <w:lang w:val="id-ID"/>
        </w:rPr>
      </w:pPr>
      <w:r w:rsidRPr="00B4599D">
        <w:rPr>
          <w:rFonts w:asciiTheme="majorBidi" w:hAnsiTheme="majorBidi" w:cstheme="majorBidi"/>
          <w:sz w:val="24"/>
          <w:szCs w:val="24"/>
          <w:rtl/>
        </w:rPr>
        <w:t>فَانْشُزُوْا يَرْفَعِ اللّٰهُ الَّذِيْنَ اٰمَنُوْا مِنْكُمْۙ وَالَّذِيْنَ اُوْتُوا الْعِلْمَ دَرَجٰتٍۗ وَاللّٰهُ بِمَا تَعْمَلُوْنَ خَبِيْر</w:t>
      </w:r>
    </w:p>
    <w:p w:rsidR="00491D85" w:rsidRPr="00B4599D" w:rsidRDefault="00422F56" w:rsidP="00BC1E08">
      <w:pPr>
        <w:autoSpaceDE w:val="0"/>
        <w:autoSpaceDN w:val="0"/>
        <w:adjustRightInd w:val="0"/>
        <w:spacing w:after="0" w:line="360" w:lineRule="auto"/>
        <w:ind w:left="720"/>
        <w:jc w:val="both"/>
        <w:rPr>
          <w:rFonts w:asciiTheme="majorBidi" w:hAnsiTheme="majorBidi" w:cstheme="majorBidi"/>
          <w:i/>
          <w:color w:val="000000"/>
          <w:shd w:val="clear" w:color="auto" w:fill="FFFFFF"/>
          <w:lang w:val="id-ID"/>
        </w:rPr>
      </w:pPr>
      <w:proofErr w:type="gramStart"/>
      <w:r w:rsidRPr="00B4599D">
        <w:rPr>
          <w:rFonts w:asciiTheme="majorBidi" w:hAnsiTheme="majorBidi" w:cstheme="majorBidi"/>
          <w:color w:val="000000"/>
          <w:shd w:val="clear" w:color="auto" w:fill="FFFFFF"/>
        </w:rPr>
        <w:t>Artinya :</w:t>
      </w:r>
      <w:r w:rsidRPr="00B4599D">
        <w:rPr>
          <w:rFonts w:asciiTheme="majorBidi" w:hAnsiTheme="majorBidi" w:cstheme="majorBidi"/>
          <w:i/>
          <w:color w:val="000000"/>
          <w:shd w:val="clear" w:color="auto" w:fill="FFFFFF"/>
        </w:rPr>
        <w:t>Wahai</w:t>
      </w:r>
      <w:proofErr w:type="gramEnd"/>
      <w:r w:rsidRPr="00B4599D">
        <w:rPr>
          <w:rFonts w:asciiTheme="majorBidi" w:hAnsiTheme="majorBidi" w:cstheme="majorBidi"/>
          <w:i/>
          <w:color w:val="000000"/>
          <w:shd w:val="clear" w:color="auto" w:fill="FFFFFF"/>
        </w:rPr>
        <w:t xml:space="preserve"> orang-o</w:t>
      </w:r>
      <w:r w:rsidRPr="00B4599D">
        <w:rPr>
          <w:rFonts w:asciiTheme="majorBidi" w:hAnsiTheme="majorBidi" w:cstheme="majorBidi"/>
          <w:i/>
          <w:color w:val="000000"/>
          <w:shd w:val="clear" w:color="auto" w:fill="FFFFFF"/>
        </w:rPr>
        <w:t>rang yang beriman! Apabila dikatakan kepadamu</w:t>
      </w:r>
      <w:proofErr w:type="gramStart"/>
      <w:r w:rsidRPr="00B4599D">
        <w:rPr>
          <w:rFonts w:asciiTheme="majorBidi" w:hAnsiTheme="majorBidi" w:cstheme="majorBidi"/>
          <w:i/>
          <w:color w:val="000000"/>
          <w:shd w:val="clear" w:color="auto" w:fill="FFFFFF"/>
        </w:rPr>
        <w:t>,“</w:t>
      </w:r>
      <w:proofErr w:type="gramEnd"/>
      <w:r w:rsidRPr="00B4599D">
        <w:rPr>
          <w:rFonts w:asciiTheme="majorBidi" w:hAnsiTheme="majorBidi" w:cstheme="majorBidi"/>
          <w:i/>
          <w:color w:val="000000"/>
          <w:shd w:val="clear" w:color="auto" w:fill="FFFFFF"/>
        </w:rPr>
        <w:t>Berilah Kelapangan di dalam majelis-majelis,” maka lapangkanlah, niscaya Allah</w:t>
      </w:r>
      <w:r w:rsidRPr="00B4599D">
        <w:rPr>
          <w:rFonts w:asciiTheme="majorBidi" w:hAnsiTheme="majorBidi" w:cstheme="majorBidi"/>
          <w:i/>
          <w:color w:val="000000"/>
          <w:shd w:val="clear" w:color="auto" w:fill="FFFFFF"/>
        </w:rPr>
        <w:t>akan memberi kelapangan untukmu. Dan apabila dikatakan, “Berdirilah</w:t>
      </w:r>
      <w:r w:rsidRPr="00B4599D">
        <w:rPr>
          <w:rFonts w:asciiTheme="majorBidi" w:hAnsiTheme="majorBidi" w:cstheme="majorBidi"/>
          <w:i/>
          <w:color w:val="000000"/>
          <w:shd w:val="clear" w:color="auto" w:fill="FFFFFF"/>
        </w:rPr>
        <w:t>kamu,” maka berdirilah, niscaya Allah akan mengangkat (deraj</w:t>
      </w:r>
      <w:r w:rsidRPr="00B4599D">
        <w:rPr>
          <w:rFonts w:asciiTheme="majorBidi" w:hAnsiTheme="majorBidi" w:cstheme="majorBidi"/>
          <w:i/>
          <w:color w:val="000000"/>
          <w:shd w:val="clear" w:color="auto" w:fill="FFFFFF"/>
        </w:rPr>
        <w:t>at) orang-orang yang beriman diantara di antaramu dan orang-orang yang diberi ilmu beberapa derajat.Dan Allah mahatelit apa yang kamu kerjakan</w:t>
      </w:r>
      <w:proofErr w:type="gramStart"/>
      <w:r w:rsidRPr="00B4599D">
        <w:rPr>
          <w:rFonts w:asciiTheme="majorBidi" w:hAnsiTheme="majorBidi" w:cstheme="majorBidi"/>
          <w:i/>
          <w:color w:val="000000"/>
          <w:shd w:val="clear" w:color="auto" w:fill="FFFFFF"/>
        </w:rPr>
        <w:t>.(</w:t>
      </w:r>
      <w:proofErr w:type="gramEnd"/>
      <w:r w:rsidRPr="00B4599D">
        <w:rPr>
          <w:rFonts w:asciiTheme="majorBidi" w:hAnsiTheme="majorBidi" w:cstheme="majorBidi"/>
          <w:i/>
          <w:color w:val="000000"/>
          <w:shd w:val="clear" w:color="auto" w:fill="FFFFFF"/>
        </w:rPr>
        <w:t>Qs.Al-Mujadalah:11).</w:t>
      </w:r>
    </w:p>
    <w:p w:rsidR="00491D85" w:rsidRPr="00B4599D" w:rsidRDefault="00491D85" w:rsidP="00BC1E08">
      <w:pPr>
        <w:autoSpaceDE w:val="0"/>
        <w:autoSpaceDN w:val="0"/>
        <w:adjustRightInd w:val="0"/>
        <w:spacing w:after="0" w:line="360" w:lineRule="auto"/>
        <w:ind w:left="720"/>
        <w:jc w:val="both"/>
        <w:rPr>
          <w:rFonts w:asciiTheme="majorBidi" w:hAnsiTheme="majorBidi" w:cstheme="majorBidi"/>
          <w:color w:val="000000"/>
          <w:shd w:val="clear" w:color="auto" w:fill="FFFFFF"/>
          <w:lang w:val="id-ID"/>
        </w:rPr>
      </w:pPr>
    </w:p>
    <w:p w:rsidR="00491D85" w:rsidRPr="00B4599D" w:rsidRDefault="00422F56" w:rsidP="00BC1E08">
      <w:pPr>
        <w:spacing w:after="0" w:line="360" w:lineRule="auto"/>
        <w:ind w:firstLine="567"/>
        <w:jc w:val="both"/>
        <w:rPr>
          <w:rFonts w:asciiTheme="majorBidi" w:hAnsiTheme="majorBidi" w:cstheme="majorBidi"/>
          <w:color w:val="202124"/>
          <w:sz w:val="20"/>
          <w:shd w:val="clear" w:color="auto" w:fill="FFFFFF"/>
          <w:lang w:val="id-ID"/>
        </w:rPr>
      </w:pPr>
      <w:r w:rsidRPr="00B4599D">
        <w:rPr>
          <w:rFonts w:asciiTheme="majorBidi" w:hAnsiTheme="majorBidi" w:cstheme="majorBidi"/>
          <w:color w:val="000000"/>
          <w:shd w:val="clear" w:color="auto" w:fill="FFFFFF"/>
        </w:rPr>
        <w:t xml:space="preserve">Dalil di atas menjelaskan bahwa Allah SWT </w:t>
      </w:r>
      <w:proofErr w:type="gramStart"/>
      <w:r w:rsidRPr="00B4599D">
        <w:rPr>
          <w:rFonts w:asciiTheme="majorBidi" w:hAnsiTheme="majorBidi" w:cstheme="majorBidi"/>
          <w:color w:val="000000"/>
          <w:shd w:val="clear" w:color="auto" w:fill="FFFFFF"/>
        </w:rPr>
        <w:t>akan</w:t>
      </w:r>
      <w:proofErr w:type="gramEnd"/>
      <w:r w:rsidRPr="00B4599D">
        <w:rPr>
          <w:rFonts w:asciiTheme="majorBidi" w:hAnsiTheme="majorBidi" w:cstheme="majorBidi"/>
          <w:color w:val="000000"/>
          <w:shd w:val="clear" w:color="auto" w:fill="FFFFFF"/>
        </w:rPr>
        <w:t xml:space="preserve"> memuliakan orang-orang</w:t>
      </w:r>
      <w:r w:rsidRPr="00B4599D">
        <w:rPr>
          <w:rFonts w:asciiTheme="majorBidi" w:hAnsiTheme="majorBidi" w:cstheme="majorBidi"/>
          <w:color w:val="000000"/>
          <w:shd w:val="clear" w:color="auto" w:fill="FFFFFF"/>
        </w:rPr>
        <w:t>yang berilmu dan Al</w:t>
      </w:r>
      <w:r w:rsidRPr="00B4599D">
        <w:rPr>
          <w:rFonts w:asciiTheme="majorBidi" w:hAnsiTheme="majorBidi" w:cstheme="majorBidi"/>
          <w:color w:val="000000"/>
          <w:shd w:val="clear" w:color="auto" w:fill="FFFFFF"/>
        </w:rPr>
        <w:t xml:space="preserve">lah SWT mengangkat derajatnya di akhirat. </w:t>
      </w:r>
      <w:proofErr w:type="gramStart"/>
      <w:r w:rsidRPr="00B4599D">
        <w:rPr>
          <w:rFonts w:asciiTheme="majorBidi" w:hAnsiTheme="majorBidi" w:cstheme="majorBidi"/>
          <w:color w:val="000000"/>
          <w:shd w:val="clear" w:color="auto" w:fill="FFFFFF"/>
        </w:rPr>
        <w:t xml:space="preserve">Dapat kita maknai begitu mulianya seorang guru </w:t>
      </w:r>
      <w:r w:rsidRPr="00B4599D">
        <w:rPr>
          <w:rFonts w:asciiTheme="majorBidi" w:hAnsiTheme="majorBidi" w:cstheme="majorBidi"/>
          <w:color w:val="000000"/>
          <w:shd w:val="clear" w:color="auto" w:fill="FFFFFF"/>
          <w:lang w:val="id-ID"/>
        </w:rPr>
        <w:t xml:space="preserve">Qur’an </w:t>
      </w:r>
      <w:r w:rsidRPr="00B4599D">
        <w:rPr>
          <w:rFonts w:asciiTheme="majorBidi" w:hAnsiTheme="majorBidi" w:cstheme="majorBidi"/>
          <w:color w:val="000000"/>
          <w:shd w:val="clear" w:color="auto" w:fill="FFFFFF"/>
        </w:rPr>
        <w:t>yang mempunyai profesi sebagai guru</w:t>
      </w:r>
      <w:r w:rsidRPr="00B4599D">
        <w:rPr>
          <w:rFonts w:asciiTheme="majorBidi" w:hAnsiTheme="majorBidi" w:cstheme="majorBidi"/>
          <w:color w:val="000000"/>
          <w:shd w:val="clear" w:color="auto" w:fill="FFFFFF"/>
          <w:lang w:val="id-ID"/>
        </w:rPr>
        <w:t xml:space="preserve"> Qur’an</w:t>
      </w:r>
      <w:r w:rsidRPr="00B4599D">
        <w:rPr>
          <w:rFonts w:asciiTheme="majorBidi" w:hAnsiTheme="majorBidi" w:cstheme="majorBidi"/>
          <w:color w:val="000000"/>
          <w:shd w:val="clear" w:color="auto" w:fill="FFFFFF"/>
        </w:rPr>
        <w:t>.</w:t>
      </w:r>
      <w:proofErr w:type="gramEnd"/>
      <w:r w:rsidRPr="00B4599D">
        <w:rPr>
          <w:rFonts w:asciiTheme="majorBidi" w:hAnsiTheme="majorBidi" w:cstheme="majorBidi"/>
          <w:color w:val="202124"/>
          <w:shd w:val="clear" w:color="auto" w:fill="FFFFFF"/>
        </w:rPr>
        <w:t xml:space="preserve"> Setiap orang yang beriman wajib hukumnya </w:t>
      </w:r>
      <w:r w:rsidRPr="00B4599D">
        <w:rPr>
          <w:rFonts w:asciiTheme="majorBidi" w:hAnsiTheme="majorBidi" w:cstheme="majorBidi"/>
          <w:bCs/>
          <w:color w:val="202124"/>
          <w:shd w:val="clear" w:color="auto" w:fill="FFFFFF"/>
        </w:rPr>
        <w:t>menuntut ilmu</w:t>
      </w:r>
      <w:r w:rsidRPr="00B4599D">
        <w:rPr>
          <w:rFonts w:asciiTheme="majorBidi" w:hAnsiTheme="majorBidi" w:cstheme="majorBidi"/>
          <w:color w:val="202124"/>
          <w:shd w:val="clear" w:color="auto" w:fill="FFFFFF"/>
        </w:rPr>
        <w:t>, baik </w:t>
      </w:r>
      <w:r w:rsidRPr="00B4599D">
        <w:rPr>
          <w:rFonts w:asciiTheme="majorBidi" w:hAnsiTheme="majorBidi" w:cstheme="majorBidi"/>
          <w:bCs/>
          <w:color w:val="202124"/>
          <w:shd w:val="clear" w:color="auto" w:fill="FFFFFF"/>
        </w:rPr>
        <w:t>ilmu</w:t>
      </w:r>
      <w:r w:rsidRPr="00B4599D">
        <w:rPr>
          <w:rFonts w:asciiTheme="majorBidi" w:hAnsiTheme="majorBidi" w:cstheme="majorBidi"/>
          <w:color w:val="202124"/>
          <w:shd w:val="clear" w:color="auto" w:fill="FFFFFF"/>
        </w:rPr>
        <w:t> akhirat maupun ilmu dunia maka sungguh sangat istimewa tempat bagi orang yang senantiasa belajar dan mengajarkan ilmu yang telah didapatkan oleh seorang guru didalam</w:t>
      </w:r>
      <w:r w:rsidRPr="00B4599D">
        <w:rPr>
          <w:rFonts w:asciiTheme="majorBidi" w:hAnsiTheme="majorBidi" w:cstheme="majorBidi"/>
          <w:color w:val="202124"/>
          <w:shd w:val="clear" w:color="auto" w:fill="FFFFFF"/>
        </w:rPr>
        <w:t xml:space="preserve">kelas </w:t>
      </w:r>
      <w:r w:rsidRPr="00B4599D">
        <w:rPr>
          <w:rFonts w:asciiTheme="majorBidi" w:hAnsiTheme="majorBidi" w:cstheme="majorBidi"/>
          <w:color w:val="202124"/>
          <w:shd w:val="clear" w:color="auto" w:fill="FFFFFF"/>
          <w:lang w:val="id-ID"/>
        </w:rPr>
        <w:t>maupun diluar</w:t>
      </w:r>
      <w:r w:rsidRPr="00B4599D">
        <w:rPr>
          <w:rFonts w:asciiTheme="majorBidi" w:hAnsiTheme="majorBidi" w:cstheme="majorBidi"/>
          <w:color w:val="202124"/>
          <w:shd w:val="clear" w:color="auto" w:fill="FFFFFF"/>
          <w:lang w:val="id-ID"/>
        </w:rPr>
        <w:t>kelas</w:t>
      </w:r>
      <w:r w:rsidRPr="00B4599D">
        <w:rPr>
          <w:rFonts w:asciiTheme="majorBidi" w:hAnsiTheme="majorBidi" w:cstheme="majorBidi"/>
          <w:color w:val="202124"/>
          <w:shd w:val="clear" w:color="auto" w:fill="FFFFFF"/>
          <w:lang w:val="id-ID"/>
        </w:rPr>
        <w:t xml:space="preserve">seperti di ruangan Rumah Qur’an </w:t>
      </w:r>
      <w:r w:rsidRPr="00B4599D">
        <w:rPr>
          <w:rFonts w:asciiTheme="majorBidi" w:hAnsiTheme="majorBidi" w:cstheme="majorBidi"/>
          <w:color w:val="202124"/>
          <w:shd w:val="clear" w:color="auto" w:fill="FFFFFF"/>
        </w:rPr>
        <w:t>sehingga ilmu tersebut diaja</w:t>
      </w:r>
      <w:r w:rsidRPr="00B4599D">
        <w:rPr>
          <w:rFonts w:asciiTheme="majorBidi" w:hAnsiTheme="majorBidi" w:cstheme="majorBidi"/>
          <w:color w:val="202124"/>
          <w:shd w:val="clear" w:color="auto" w:fill="FFFFFF"/>
        </w:rPr>
        <w:t xml:space="preserve">rkan kepada </w:t>
      </w:r>
      <w:r w:rsidRPr="00B4599D">
        <w:rPr>
          <w:rFonts w:asciiTheme="majorBidi" w:hAnsiTheme="majorBidi" w:cstheme="majorBidi"/>
          <w:color w:val="202124"/>
          <w:shd w:val="clear" w:color="auto" w:fill="FFFFFF"/>
          <w:lang w:val="id-ID"/>
        </w:rPr>
        <w:t>anak-anak</w:t>
      </w:r>
      <w:r w:rsidRPr="00B4599D">
        <w:rPr>
          <w:rFonts w:asciiTheme="majorBidi" w:hAnsiTheme="majorBidi" w:cstheme="majorBidi"/>
          <w:color w:val="202124"/>
          <w:shd w:val="clear" w:color="auto" w:fill="FFFFFF"/>
        </w:rPr>
        <w:t>, selama ilmu itu diajarkan maka pahalanya begitu besar dan tetap mengalir kepada yang mengajarkannya</w:t>
      </w:r>
      <w:r w:rsidRPr="00B4599D">
        <w:rPr>
          <w:rFonts w:asciiTheme="majorBidi" w:hAnsiTheme="majorBidi" w:cstheme="majorBidi"/>
          <w:color w:val="202124"/>
          <w:sz w:val="20"/>
          <w:shd w:val="clear" w:color="auto" w:fill="FFFFFF"/>
        </w:rPr>
        <w:t>.</w:t>
      </w:r>
    </w:p>
    <w:p w:rsidR="00491D85" w:rsidRPr="00B4599D" w:rsidRDefault="00422F56" w:rsidP="00BC1E08">
      <w:pPr>
        <w:spacing w:after="0" w:line="360" w:lineRule="auto"/>
        <w:ind w:firstLine="567"/>
        <w:jc w:val="both"/>
        <w:rPr>
          <w:rFonts w:asciiTheme="majorBidi" w:hAnsiTheme="majorBidi" w:cstheme="majorBidi"/>
          <w:color w:val="202124"/>
          <w:shd w:val="clear" w:color="auto" w:fill="FFFFFF"/>
          <w:lang w:val="id-ID"/>
        </w:rPr>
      </w:pPr>
      <w:r w:rsidRPr="00B4599D">
        <w:rPr>
          <w:rFonts w:asciiTheme="majorBidi" w:hAnsiTheme="majorBidi" w:cstheme="majorBidi"/>
          <w:color w:val="202124"/>
          <w:shd w:val="clear" w:color="auto" w:fill="FFFFFF"/>
          <w:lang w:val="id-ID"/>
        </w:rPr>
        <w:t>Membaca Al-Qur’an adalah langkah awal untuk dapat mempelajari dan memahami isi dari teks Al-Qur’an. Dalanm aspek membacanya dibutuhk</w:t>
      </w:r>
      <w:r w:rsidRPr="00B4599D">
        <w:rPr>
          <w:rFonts w:asciiTheme="majorBidi" w:hAnsiTheme="majorBidi" w:cstheme="majorBidi"/>
          <w:color w:val="202124"/>
          <w:shd w:val="clear" w:color="auto" w:fill="FFFFFF"/>
          <w:lang w:val="id-ID"/>
        </w:rPr>
        <w:t>an pembelajaran</w:t>
      </w:r>
      <w:r w:rsidRPr="00B4599D">
        <w:rPr>
          <w:rFonts w:asciiTheme="majorBidi" w:hAnsiTheme="majorBidi" w:cstheme="majorBidi"/>
          <w:color w:val="202124"/>
          <w:shd w:val="clear" w:color="auto" w:fill="FFFFFF"/>
          <w:lang w:val="id-ID"/>
        </w:rPr>
        <w:t xml:space="preserve">membaca Al-Qur’an dengan mempelajari hukum tajwid disertai mengikuti bacaan yang dilantunkan </w:t>
      </w:r>
      <w:r w:rsidRPr="00B4599D">
        <w:rPr>
          <w:rStyle w:val="FootnoteReference"/>
          <w:rFonts w:asciiTheme="majorBidi" w:hAnsiTheme="majorBidi" w:cstheme="majorBidi"/>
          <w:color w:val="202124"/>
          <w:shd w:val="clear" w:color="auto" w:fill="FFFFFF"/>
          <w:lang w:val="id-ID"/>
        </w:rPr>
        <w:footnoteReference w:id="5"/>
      </w:r>
      <w:r w:rsidRPr="00B4599D">
        <w:rPr>
          <w:rFonts w:asciiTheme="majorBidi" w:hAnsiTheme="majorBidi" w:cstheme="majorBidi"/>
          <w:color w:val="202124"/>
          <w:shd w:val="clear" w:color="auto" w:fill="FFFFFF"/>
          <w:lang w:val="id-ID"/>
        </w:rPr>
        <w:t xml:space="preserve">oleh orang yang ahli dalam membaca Al-Qur’an minimal ia sudah mendapatkan sanad satu qiraat. </w:t>
      </w:r>
    </w:p>
    <w:p w:rsidR="00491D85" w:rsidRPr="00B4599D" w:rsidRDefault="00422F56" w:rsidP="00BC1E08">
      <w:pPr>
        <w:spacing w:after="0" w:line="360" w:lineRule="auto"/>
        <w:ind w:firstLine="567"/>
        <w:jc w:val="both"/>
        <w:rPr>
          <w:rFonts w:asciiTheme="majorBidi" w:hAnsiTheme="majorBidi" w:cstheme="majorBidi"/>
          <w:color w:val="202124"/>
          <w:shd w:val="clear" w:color="auto" w:fill="FFFFFF"/>
          <w:lang w:val="id-ID"/>
        </w:rPr>
      </w:pPr>
      <w:r w:rsidRPr="00B4599D">
        <w:rPr>
          <w:rFonts w:asciiTheme="majorBidi" w:hAnsiTheme="majorBidi" w:cstheme="majorBidi"/>
          <w:color w:val="202124"/>
          <w:shd w:val="clear" w:color="auto" w:fill="FFFFFF"/>
          <w:lang w:val="id-ID"/>
        </w:rPr>
        <w:t>Mengajarkan Al-Qur’an kepada generasi penerus merup</w:t>
      </w:r>
      <w:r w:rsidRPr="00B4599D">
        <w:rPr>
          <w:rFonts w:asciiTheme="majorBidi" w:hAnsiTheme="majorBidi" w:cstheme="majorBidi"/>
          <w:color w:val="202124"/>
          <w:shd w:val="clear" w:color="auto" w:fill="FFFFFF"/>
          <w:lang w:val="id-ID"/>
        </w:rPr>
        <w:t>akan salah satu langkah untuk mendekatkan masyarakat dengan pedomana didalam</w:t>
      </w:r>
      <w:r w:rsidRPr="00B4599D">
        <w:rPr>
          <w:rFonts w:asciiTheme="majorBidi" w:hAnsiTheme="majorBidi" w:cstheme="majorBidi"/>
          <w:color w:val="202124"/>
          <w:shd w:val="clear" w:color="auto" w:fill="FFFFFF"/>
          <w:lang w:val="id-ID"/>
        </w:rPr>
        <w:t>kehidupannya. Ketiak kita melihat realita generasi sekarang yang penuh dengan kecangihan teknologi sekarang ini</w:t>
      </w:r>
      <w:r w:rsidRPr="00B4599D">
        <w:rPr>
          <w:rFonts w:asciiTheme="majorBidi" w:hAnsiTheme="majorBidi" w:cstheme="majorBidi"/>
          <w:color w:val="202124"/>
          <w:shd w:val="clear" w:color="auto" w:fill="FFFFFF"/>
          <w:lang w:val="id-ID"/>
        </w:rPr>
        <w:t>jika masyarakat kita jauh dari Al-Qur’an maka dapat dipastikan ba</w:t>
      </w:r>
      <w:r w:rsidRPr="00B4599D">
        <w:rPr>
          <w:rFonts w:asciiTheme="majorBidi" w:hAnsiTheme="majorBidi" w:cstheme="majorBidi"/>
          <w:color w:val="202124"/>
          <w:shd w:val="clear" w:color="auto" w:fill="FFFFFF"/>
          <w:lang w:val="id-ID"/>
        </w:rPr>
        <w:t>hwa teknologi sudah menguasai dieri mereka dan mereka membanggakan diri terhadapa teknologi yang ada. Oleh karena itu masyarakat yang sudah terjerus didalam teknologi itu maka kita sebagai guru harus mengupayakan diri untuk mengenal kembali Al-qur’an ini t</w:t>
      </w:r>
      <w:r w:rsidRPr="00B4599D">
        <w:rPr>
          <w:rFonts w:asciiTheme="majorBidi" w:hAnsiTheme="majorBidi" w:cstheme="majorBidi"/>
          <w:color w:val="202124"/>
          <w:shd w:val="clear" w:color="auto" w:fill="FFFFFF"/>
          <w:lang w:val="id-ID"/>
        </w:rPr>
        <w:t>erhadapamereka supaya pemikiran</w:t>
      </w:r>
      <w:r w:rsidRPr="00B4599D">
        <w:rPr>
          <w:rFonts w:asciiTheme="majorBidi" w:hAnsiTheme="majorBidi" w:cstheme="majorBidi"/>
          <w:color w:val="202124"/>
          <w:shd w:val="clear" w:color="auto" w:fill="FFFFFF"/>
          <w:lang w:val="id-ID"/>
        </w:rPr>
        <w:t>mereka tetap terbuka kalau Al-Qur’an itu ialah sebuah pedoman dari Allah SWT dikehidupan sehari-hari mereka.</w:t>
      </w:r>
    </w:p>
    <w:p w:rsidR="00491D85" w:rsidRPr="00B4599D" w:rsidRDefault="00422F56" w:rsidP="00BC1E08">
      <w:pPr>
        <w:spacing w:after="0" w:line="360" w:lineRule="auto"/>
        <w:jc w:val="both"/>
        <w:rPr>
          <w:rFonts w:asciiTheme="majorBidi" w:hAnsiTheme="majorBidi" w:cstheme="majorBidi"/>
          <w:lang w:val="id-ID"/>
        </w:rPr>
      </w:pPr>
      <w:r w:rsidRPr="00B4599D">
        <w:rPr>
          <w:rFonts w:asciiTheme="majorBidi" w:hAnsiTheme="majorBidi" w:cstheme="majorBidi"/>
          <w:color w:val="202124"/>
          <w:shd w:val="clear" w:color="auto" w:fill="FFFFFF"/>
          <w:lang w:val="id-ID"/>
        </w:rPr>
        <w:t xml:space="preserve">Hadirnya Rumah Qur’an, itu sebuah tempat atau wadah untuk menciptakan generasi penerus, rumah Qur’an bukan saja </w:t>
      </w:r>
      <w:r w:rsidRPr="00B4599D">
        <w:rPr>
          <w:rFonts w:asciiTheme="majorBidi" w:hAnsiTheme="majorBidi" w:cstheme="majorBidi"/>
          <w:color w:val="202124"/>
          <w:shd w:val="clear" w:color="auto" w:fill="FFFFFF"/>
          <w:lang w:val="id-ID"/>
        </w:rPr>
        <w:t>tempat untuk membina diri tapi untuk rumah kedua dari masyarakat itu sendiri jiak sudah menjadi kedua maka mudah bagi seorang guru untuk mengajarkan mereka tentang</w:t>
      </w:r>
      <w:r w:rsidRPr="00B4599D">
        <w:rPr>
          <w:rFonts w:asciiTheme="majorBidi" w:hAnsiTheme="majorBidi" w:cstheme="majorBidi"/>
          <w:color w:val="202124"/>
          <w:shd w:val="clear" w:color="auto" w:fill="FFFFFF"/>
          <w:lang w:val="id-ID"/>
        </w:rPr>
        <w:t>Al-Qur’an</w:t>
      </w:r>
      <w:r w:rsidRPr="00B4599D">
        <w:rPr>
          <w:rFonts w:asciiTheme="majorBidi" w:hAnsiTheme="majorBidi" w:cstheme="majorBidi"/>
          <w:color w:val="202124"/>
          <w:shd w:val="clear" w:color="auto" w:fill="FFFFFF"/>
          <w:lang w:val="id-ID"/>
        </w:rPr>
        <w:t xml:space="preserve">maka </w:t>
      </w:r>
      <w:r w:rsidRPr="00B4599D">
        <w:rPr>
          <w:rFonts w:asciiTheme="majorBidi" w:hAnsiTheme="majorBidi" w:cstheme="majorBidi"/>
          <w:color w:val="202124"/>
          <w:shd w:val="clear" w:color="auto" w:fill="FFFFFF"/>
          <w:lang w:val="id-ID"/>
        </w:rPr>
        <w:lastRenderedPageBreak/>
        <w:t>perlu wadah atau tempata yang strategis untuk menarik minat dari masyarakat</w:t>
      </w:r>
      <w:r w:rsidRPr="00B4599D">
        <w:rPr>
          <w:rFonts w:asciiTheme="majorBidi" w:hAnsiTheme="majorBidi" w:cstheme="majorBidi"/>
          <w:color w:val="202124"/>
          <w:shd w:val="clear" w:color="auto" w:fill="FFFFFF"/>
          <w:lang w:val="id-ID"/>
        </w:rPr>
        <w:t>.</w:t>
      </w:r>
      <w:r w:rsidRPr="00B4599D">
        <w:rPr>
          <w:rFonts w:asciiTheme="majorBidi" w:hAnsiTheme="majorBidi" w:cstheme="majorBidi"/>
          <w:lang w:val="id-ID"/>
        </w:rPr>
        <w:t>Namun</w:t>
      </w:r>
      <w:r w:rsidRPr="00B4599D">
        <w:rPr>
          <w:rFonts w:asciiTheme="majorBidi" w:hAnsiTheme="majorBidi" w:cstheme="majorBidi"/>
          <w:lang w:val="id-ID"/>
        </w:rPr>
        <w:t xml:space="preserve">pada saat peneliti melakukan observasi awal didapati bahwa kurangnya pengembangan strategi dalam kegiatan pembelajaran Alquran terutama pada hukum bacaan Alquran atau ilmu tajwid yang menyebabkan kurangnya kualitas qira‟ah Alquran pada </w:t>
      </w:r>
      <w:r w:rsidRPr="00B4599D">
        <w:rPr>
          <w:rFonts w:asciiTheme="majorBidi" w:hAnsiTheme="majorBidi" w:cstheme="majorBidi"/>
          <w:lang w:val="id-ID"/>
        </w:rPr>
        <w:t>masyarakat</w:t>
      </w:r>
      <w:r w:rsidRPr="00B4599D">
        <w:rPr>
          <w:rFonts w:asciiTheme="majorBidi" w:hAnsiTheme="majorBidi" w:cstheme="majorBidi"/>
          <w:lang w:val="id-ID"/>
        </w:rPr>
        <w:t xml:space="preserve">. </w:t>
      </w:r>
      <w:proofErr w:type="gramStart"/>
      <w:r w:rsidRPr="00B4599D">
        <w:rPr>
          <w:rFonts w:asciiTheme="majorBidi" w:hAnsiTheme="majorBidi" w:cstheme="majorBidi"/>
        </w:rPr>
        <w:t xml:space="preserve">Berdasarkan hasil observasi awal, peneliti menemukan beberapa </w:t>
      </w:r>
      <w:r w:rsidRPr="00B4599D">
        <w:rPr>
          <w:rFonts w:asciiTheme="majorBidi" w:hAnsiTheme="majorBidi" w:cstheme="majorBidi"/>
          <w:lang w:val="id-ID"/>
        </w:rPr>
        <w:t>masyarakat</w:t>
      </w:r>
      <w:r w:rsidRPr="00B4599D">
        <w:rPr>
          <w:rFonts w:asciiTheme="majorBidi" w:hAnsiTheme="majorBidi" w:cstheme="majorBidi"/>
        </w:rPr>
        <w:t xml:space="preserve"> yang mengalami kesulitan dalam membaca Alquran yang sesuai dengan hukum-hukum bacaan Alquran atau ilmu tajwid.</w:t>
      </w:r>
      <w:proofErr w:type="gramEnd"/>
      <w:r w:rsidRPr="00B4599D">
        <w:rPr>
          <w:rFonts w:asciiTheme="majorBidi" w:hAnsiTheme="majorBidi" w:cstheme="majorBidi"/>
          <w:lang w:val="id-ID"/>
        </w:rPr>
        <w:t xml:space="preserve"> </w:t>
      </w:r>
    </w:p>
    <w:p w:rsidR="00491D85" w:rsidRPr="00B4599D" w:rsidRDefault="00422F56" w:rsidP="00BC1E08">
      <w:pPr>
        <w:spacing w:after="0" w:line="360" w:lineRule="auto"/>
        <w:ind w:firstLine="720"/>
        <w:jc w:val="both"/>
        <w:rPr>
          <w:rFonts w:asciiTheme="majorBidi" w:hAnsiTheme="majorBidi" w:cstheme="majorBidi"/>
          <w:bCs/>
          <w:lang w:val="id-ID"/>
        </w:rPr>
      </w:pPr>
      <w:proofErr w:type="gramStart"/>
      <w:r w:rsidRPr="00B4599D">
        <w:rPr>
          <w:rFonts w:asciiTheme="majorBidi" w:hAnsiTheme="majorBidi" w:cstheme="majorBidi"/>
        </w:rPr>
        <w:t>Berdasarkan</w:t>
      </w:r>
      <w:r w:rsidRPr="00B4599D">
        <w:rPr>
          <w:rFonts w:asciiTheme="majorBidi" w:hAnsiTheme="majorBidi" w:cstheme="majorBidi"/>
        </w:rPr>
        <w:t>latar belakang</w:t>
      </w:r>
      <w:r w:rsidRPr="00B4599D">
        <w:rPr>
          <w:rFonts w:asciiTheme="majorBidi" w:hAnsiTheme="majorBidi" w:cstheme="majorBidi"/>
        </w:rPr>
        <w:t xml:space="preserve">masalah yang telah dipaparkan di atas, </w:t>
      </w:r>
      <w:r w:rsidRPr="00B4599D">
        <w:rPr>
          <w:rFonts w:asciiTheme="majorBidi" w:hAnsiTheme="majorBidi" w:cstheme="majorBidi"/>
        </w:rPr>
        <w:t>maka penulis merasa tertarik</w:t>
      </w:r>
      <w:r w:rsidRPr="00B4599D">
        <w:rPr>
          <w:rFonts w:asciiTheme="majorBidi" w:hAnsiTheme="majorBidi" w:cstheme="majorBidi"/>
          <w:lang w:val="id-ID"/>
        </w:rPr>
        <w:t xml:space="preserve"> </w:t>
      </w:r>
      <w:r w:rsidRPr="00B4599D">
        <w:rPr>
          <w:rFonts w:asciiTheme="majorBidi" w:hAnsiTheme="majorBidi" w:cstheme="majorBidi"/>
        </w:rPr>
        <w:t>untuk mengangkatnya dalam sebuah karya tulis ilmiah yang berjudul</w:t>
      </w:r>
      <w:r w:rsidRPr="00B4599D">
        <w:rPr>
          <w:rFonts w:asciiTheme="majorBidi" w:hAnsiTheme="majorBidi" w:cstheme="majorBidi"/>
          <w:lang w:val="id-ID"/>
        </w:rPr>
        <w:t>.</w:t>
      </w:r>
      <w:proofErr w:type="gramEnd"/>
      <w:r w:rsidRPr="00B4599D">
        <w:rPr>
          <w:rFonts w:asciiTheme="majorBidi" w:hAnsiTheme="majorBidi" w:cstheme="majorBidi"/>
          <w:lang w:val="id-ID"/>
        </w:rPr>
        <w:t xml:space="preserve"> </w:t>
      </w:r>
      <w:r w:rsidRPr="00B4599D">
        <w:rPr>
          <w:rFonts w:asciiTheme="majorBidi" w:hAnsiTheme="majorBidi" w:cstheme="majorBidi"/>
          <w:bCs/>
          <w:lang w:val="en-ID"/>
        </w:rPr>
        <w:t>PERAN RUMAH QURAN DALAM</w:t>
      </w:r>
      <w:r w:rsidRPr="00B4599D">
        <w:rPr>
          <w:rFonts w:asciiTheme="majorBidi" w:hAnsiTheme="majorBidi" w:cstheme="majorBidi"/>
          <w:bCs/>
          <w:lang w:val="id-ID"/>
        </w:rPr>
        <w:t xml:space="preserve">PENINGKATAN KUALITAS BACA AL-QUR’AN </w:t>
      </w:r>
      <w:r w:rsidRPr="00B4599D">
        <w:rPr>
          <w:rFonts w:asciiTheme="majorBidi" w:hAnsiTheme="majorBidi" w:cstheme="majorBidi"/>
          <w:bCs/>
          <w:lang w:val="en-ID"/>
        </w:rPr>
        <w:t>PADA MASYARAKAT SEKITAR KECAMATAN BACUKIKI BARAT KOTA PARE PARE SUL</w:t>
      </w:r>
      <w:r w:rsidRPr="00B4599D">
        <w:rPr>
          <w:rFonts w:asciiTheme="majorBidi" w:hAnsiTheme="majorBidi" w:cstheme="majorBidi"/>
          <w:bCs/>
          <w:lang w:val="id-ID"/>
        </w:rPr>
        <w:t>A</w:t>
      </w:r>
      <w:r w:rsidRPr="00B4599D">
        <w:rPr>
          <w:rFonts w:asciiTheme="majorBidi" w:hAnsiTheme="majorBidi" w:cstheme="majorBidi"/>
          <w:bCs/>
          <w:lang w:val="en-ID"/>
        </w:rPr>
        <w:t>WESI SELATAN</w:t>
      </w:r>
      <w:r w:rsidRPr="00B4599D">
        <w:rPr>
          <w:rFonts w:asciiTheme="majorBidi" w:hAnsiTheme="majorBidi" w:cstheme="majorBidi"/>
          <w:bCs/>
          <w:lang w:val="id-ID"/>
        </w:rPr>
        <w:t>.</w:t>
      </w:r>
    </w:p>
    <w:p w:rsidR="00491D85" w:rsidRPr="00B4599D" w:rsidRDefault="00491D85" w:rsidP="00BC1E08">
      <w:pPr>
        <w:spacing w:after="0" w:line="360" w:lineRule="auto"/>
        <w:jc w:val="both"/>
        <w:rPr>
          <w:rFonts w:asciiTheme="majorBidi" w:hAnsiTheme="majorBidi" w:cstheme="majorBidi"/>
          <w:lang w:val="id-ID"/>
        </w:rPr>
      </w:pPr>
    </w:p>
    <w:p w:rsidR="00491D85" w:rsidRPr="00B4599D" w:rsidRDefault="00491D85" w:rsidP="00BC1E08">
      <w:pPr>
        <w:spacing w:after="0" w:line="360" w:lineRule="auto"/>
        <w:ind w:firstLine="567"/>
        <w:jc w:val="both"/>
        <w:rPr>
          <w:rFonts w:asciiTheme="majorBidi" w:hAnsiTheme="majorBidi" w:cstheme="majorBidi"/>
          <w:color w:val="202124"/>
          <w:sz w:val="24"/>
          <w:szCs w:val="24"/>
          <w:shd w:val="clear" w:color="auto" w:fill="FFFFFF"/>
          <w:lang w:val="id-ID"/>
        </w:rPr>
      </w:pPr>
    </w:p>
    <w:p w:rsidR="00491D85" w:rsidRPr="00B4599D" w:rsidRDefault="00491D85" w:rsidP="00BC1E08">
      <w:pPr>
        <w:spacing w:after="0" w:line="360" w:lineRule="auto"/>
        <w:ind w:firstLine="567"/>
        <w:jc w:val="both"/>
        <w:rPr>
          <w:rFonts w:asciiTheme="majorBidi" w:hAnsiTheme="majorBidi" w:cstheme="majorBidi"/>
          <w:sz w:val="24"/>
          <w:szCs w:val="24"/>
          <w:lang w:val="id-ID"/>
        </w:rPr>
      </w:pPr>
    </w:p>
    <w:p w:rsidR="00491D85" w:rsidRPr="00B4599D" w:rsidRDefault="00491D85" w:rsidP="00BC1E08">
      <w:pPr>
        <w:autoSpaceDE w:val="0"/>
        <w:autoSpaceDN w:val="0"/>
        <w:adjustRightInd w:val="0"/>
        <w:spacing w:after="0" w:line="360" w:lineRule="auto"/>
        <w:ind w:left="720"/>
        <w:jc w:val="both"/>
        <w:rPr>
          <w:rFonts w:asciiTheme="majorBidi" w:hAnsiTheme="majorBidi" w:cstheme="majorBidi"/>
          <w:color w:val="000000"/>
          <w:sz w:val="24"/>
          <w:szCs w:val="24"/>
          <w:shd w:val="clear" w:color="auto" w:fill="FFFFFF"/>
          <w:lang w:val="id-ID"/>
        </w:rPr>
      </w:pPr>
    </w:p>
    <w:p w:rsidR="00491D85" w:rsidRPr="00B4599D" w:rsidRDefault="00491D85" w:rsidP="00BC1E08">
      <w:pPr>
        <w:spacing w:line="360" w:lineRule="auto"/>
        <w:rPr>
          <w:rFonts w:asciiTheme="majorBidi" w:hAnsiTheme="majorBidi" w:cstheme="majorBidi"/>
          <w:b/>
          <w:sz w:val="24"/>
          <w:szCs w:val="24"/>
        </w:rPr>
      </w:pPr>
    </w:p>
    <w:p w:rsidR="00491D85" w:rsidRPr="00B4599D" w:rsidRDefault="00491D85" w:rsidP="00BC1E08">
      <w:pPr>
        <w:spacing w:line="360" w:lineRule="auto"/>
        <w:ind w:left="3600" w:firstLine="720"/>
        <w:rPr>
          <w:rFonts w:asciiTheme="majorBidi" w:hAnsiTheme="majorBidi" w:cstheme="majorBidi"/>
          <w:b/>
          <w:sz w:val="24"/>
          <w:szCs w:val="24"/>
          <w:lang w:val="id-ID"/>
        </w:rPr>
      </w:pPr>
    </w:p>
    <w:p w:rsidR="00491D85" w:rsidRPr="00B4599D" w:rsidRDefault="00491D85" w:rsidP="00BC1E08">
      <w:pPr>
        <w:spacing w:line="360" w:lineRule="auto"/>
        <w:ind w:left="3600"/>
        <w:rPr>
          <w:rFonts w:asciiTheme="majorBidi" w:hAnsiTheme="majorBidi" w:cstheme="majorBidi"/>
          <w:b/>
          <w:sz w:val="24"/>
          <w:szCs w:val="24"/>
        </w:rPr>
      </w:pPr>
    </w:p>
    <w:p w:rsidR="00AD1B02" w:rsidRDefault="00AD1B02"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BC1E08" w:rsidRDefault="00BC1E08" w:rsidP="00BC1E08">
      <w:pPr>
        <w:spacing w:line="360" w:lineRule="auto"/>
        <w:ind w:left="3600"/>
        <w:rPr>
          <w:rFonts w:asciiTheme="majorBidi" w:hAnsiTheme="majorBidi" w:cstheme="majorBidi"/>
          <w:b/>
          <w:sz w:val="24"/>
          <w:szCs w:val="24"/>
        </w:rPr>
      </w:pPr>
    </w:p>
    <w:p w:rsidR="00491D85" w:rsidRPr="00BC1E08" w:rsidRDefault="00491D85" w:rsidP="00BC1E08">
      <w:pPr>
        <w:spacing w:line="360" w:lineRule="auto"/>
        <w:rPr>
          <w:rFonts w:asciiTheme="majorBidi" w:hAnsiTheme="majorBidi" w:cstheme="majorBidi"/>
          <w:b/>
          <w:sz w:val="24"/>
          <w:szCs w:val="24"/>
        </w:rPr>
      </w:pPr>
    </w:p>
    <w:p w:rsidR="00491D85" w:rsidRPr="00BC1E08" w:rsidRDefault="00422F56" w:rsidP="00BC1E08">
      <w:pPr>
        <w:spacing w:line="360" w:lineRule="auto"/>
        <w:ind w:left="3600"/>
        <w:rPr>
          <w:rFonts w:asciiTheme="majorBidi" w:hAnsiTheme="majorBidi" w:cstheme="majorBidi"/>
          <w:b/>
          <w:sz w:val="24"/>
          <w:szCs w:val="24"/>
        </w:rPr>
      </w:pPr>
      <w:r w:rsidRPr="00B4599D">
        <w:rPr>
          <w:rFonts w:asciiTheme="majorBidi" w:hAnsiTheme="majorBidi" w:cstheme="majorBidi"/>
          <w:b/>
          <w:sz w:val="24"/>
          <w:szCs w:val="24"/>
          <w:lang w:val="id-ID"/>
        </w:rPr>
        <w:lastRenderedPageBreak/>
        <w:t>BAB II</w:t>
      </w:r>
    </w:p>
    <w:p w:rsidR="00491D85" w:rsidRPr="00BC1E08" w:rsidRDefault="00422F56" w:rsidP="00BC1E08">
      <w:pPr>
        <w:spacing w:after="0" w:line="360" w:lineRule="auto"/>
        <w:jc w:val="center"/>
        <w:rPr>
          <w:rFonts w:asciiTheme="majorBidi" w:hAnsiTheme="majorBidi" w:cstheme="majorBidi"/>
          <w:b/>
          <w:szCs w:val="24"/>
        </w:rPr>
      </w:pPr>
      <w:r w:rsidRPr="00B4599D">
        <w:rPr>
          <w:rFonts w:asciiTheme="majorBidi" w:hAnsiTheme="majorBidi" w:cstheme="majorBidi"/>
          <w:b/>
          <w:sz w:val="24"/>
          <w:szCs w:val="24"/>
        </w:rPr>
        <w:t>TINJAUAN PUSTAKA</w:t>
      </w:r>
    </w:p>
    <w:p w:rsidR="00AD1B02" w:rsidRPr="00B4599D" w:rsidRDefault="00422F56" w:rsidP="00BC1E08">
      <w:pPr>
        <w:pStyle w:val="Heading2"/>
        <w:spacing w:line="360" w:lineRule="auto"/>
        <w:rPr>
          <w:rFonts w:asciiTheme="majorBidi" w:hAnsiTheme="majorBidi" w:cstheme="majorBidi"/>
          <w:b/>
          <w:bCs/>
          <w:color w:val="auto"/>
          <w:sz w:val="24"/>
          <w:szCs w:val="24"/>
        </w:rPr>
      </w:pPr>
      <w:bookmarkStart w:id="3" w:name="_Toc120396397"/>
      <w:bookmarkStart w:id="4" w:name="_Toc120476783"/>
      <w:bookmarkStart w:id="5" w:name="_Toc120477280"/>
      <w:r w:rsidRPr="00B4599D">
        <w:rPr>
          <w:rFonts w:asciiTheme="majorBidi" w:hAnsiTheme="majorBidi" w:cstheme="majorBidi"/>
          <w:b/>
          <w:bCs/>
          <w:color w:val="auto"/>
          <w:sz w:val="24"/>
          <w:szCs w:val="24"/>
        </w:rPr>
        <w:t>Landasan Teori</w:t>
      </w:r>
      <w:bookmarkStart w:id="6" w:name="_Toc120396398"/>
      <w:bookmarkStart w:id="7" w:name="_Toc120476784"/>
      <w:bookmarkStart w:id="8" w:name="_Toc120477281"/>
      <w:bookmarkEnd w:id="3"/>
      <w:bookmarkEnd w:id="4"/>
      <w:bookmarkEnd w:id="5"/>
    </w:p>
    <w:p w:rsidR="00AD1B02" w:rsidRPr="00B4599D" w:rsidRDefault="00422F56" w:rsidP="00BC1E08">
      <w:pPr>
        <w:pStyle w:val="Heading2"/>
        <w:numPr>
          <w:ilvl w:val="6"/>
          <w:numId w:val="1"/>
        </w:numPr>
        <w:spacing w:line="360" w:lineRule="auto"/>
        <w:ind w:left="851"/>
        <w:rPr>
          <w:rFonts w:asciiTheme="majorBidi" w:hAnsiTheme="majorBidi" w:cstheme="majorBidi"/>
          <w:b/>
          <w:bCs/>
          <w:color w:val="auto"/>
          <w:sz w:val="24"/>
          <w:szCs w:val="24"/>
        </w:rPr>
      </w:pPr>
      <w:r w:rsidRPr="00B4599D">
        <w:rPr>
          <w:rFonts w:asciiTheme="majorBidi" w:hAnsiTheme="majorBidi" w:cstheme="majorBidi"/>
          <w:b/>
          <w:color w:val="auto"/>
        </w:rPr>
        <w:t xml:space="preserve">Peran </w:t>
      </w:r>
      <w:bookmarkEnd w:id="6"/>
      <w:bookmarkEnd w:id="7"/>
      <w:bookmarkEnd w:id="8"/>
    </w:p>
    <w:p w:rsidR="00AD1B02" w:rsidRPr="00B4599D" w:rsidRDefault="00422F56" w:rsidP="00BC1E08">
      <w:pPr>
        <w:pStyle w:val="Heading2"/>
        <w:numPr>
          <w:ilvl w:val="0"/>
          <w:numId w:val="23"/>
        </w:numPr>
        <w:spacing w:line="360" w:lineRule="auto"/>
        <w:jc w:val="both"/>
        <w:rPr>
          <w:rFonts w:asciiTheme="majorBidi" w:hAnsiTheme="majorBidi" w:cstheme="majorBidi"/>
          <w:b/>
          <w:bCs/>
          <w:color w:val="auto"/>
          <w:sz w:val="24"/>
          <w:szCs w:val="24"/>
        </w:rPr>
      </w:pPr>
      <w:r w:rsidRPr="00B4599D">
        <w:rPr>
          <w:rFonts w:asciiTheme="majorBidi" w:hAnsiTheme="majorBidi" w:cstheme="majorBidi"/>
          <w:b/>
          <w:color w:val="auto"/>
          <w:sz w:val="24"/>
          <w:szCs w:val="24"/>
        </w:rPr>
        <w:t>Pengertian peran</w:t>
      </w:r>
    </w:p>
    <w:p w:rsidR="00AD1B02" w:rsidRPr="00B4599D" w:rsidRDefault="00422F56" w:rsidP="00BC1E08">
      <w:pPr>
        <w:pStyle w:val="Heading2"/>
        <w:numPr>
          <w:ilvl w:val="0"/>
          <w:numId w:val="0"/>
        </w:numPr>
        <w:spacing w:line="360" w:lineRule="auto"/>
        <w:ind w:left="1211"/>
        <w:jc w:val="both"/>
        <w:rPr>
          <w:rFonts w:asciiTheme="majorBidi" w:hAnsiTheme="majorBidi" w:cstheme="majorBidi"/>
          <w:color w:val="auto"/>
          <w:sz w:val="22"/>
          <w:szCs w:val="22"/>
        </w:rPr>
      </w:pPr>
      <w:r w:rsidRPr="00B4599D">
        <w:rPr>
          <w:rFonts w:asciiTheme="majorBidi" w:hAnsiTheme="majorBidi" w:cstheme="majorBidi"/>
          <w:color w:val="auto"/>
          <w:sz w:val="22"/>
          <w:szCs w:val="22"/>
        </w:rPr>
        <w:t xml:space="preserve">“Istilah peran dalam </w:t>
      </w:r>
      <w:r w:rsidRPr="00B4599D">
        <w:rPr>
          <w:rFonts w:asciiTheme="majorBidi" w:hAnsiTheme="majorBidi" w:cstheme="majorBidi"/>
          <w:i/>
          <w:color w:val="auto"/>
          <w:sz w:val="22"/>
          <w:szCs w:val="22"/>
        </w:rPr>
        <w:t>Kamus Besar Bahasa Indonesia</w:t>
      </w:r>
      <w:r w:rsidRPr="00B4599D">
        <w:rPr>
          <w:rFonts w:asciiTheme="majorBidi" w:hAnsiTheme="majorBidi" w:cstheme="majorBidi"/>
          <w:color w:val="auto"/>
          <w:sz w:val="22"/>
          <w:szCs w:val="22"/>
        </w:rPr>
        <w:t xml:space="preserve"> mempunyai arti “</w:t>
      </w:r>
      <w:r w:rsidRPr="00B4599D">
        <w:rPr>
          <w:rFonts w:asciiTheme="majorBidi" w:hAnsiTheme="majorBidi" w:cstheme="majorBidi"/>
          <w:color w:val="auto"/>
          <w:sz w:val="22"/>
          <w:szCs w:val="22"/>
        </w:rPr>
        <w:t>pemain sandiwara (film), tukang lawak pada permainan makyong, perangkat tingkah yang diharapkan dimiliki oleh orang yang berkedudukan di masyarakat”</w:t>
      </w:r>
      <w:r w:rsidRPr="00B4599D">
        <w:rPr>
          <w:rStyle w:val="FootnoteReference"/>
          <w:rFonts w:asciiTheme="majorBidi" w:hAnsiTheme="majorBidi" w:cstheme="majorBidi"/>
          <w:color w:val="auto"/>
          <w:sz w:val="22"/>
          <w:szCs w:val="22"/>
          <w:shd w:val="clear" w:color="auto" w:fill="FFFFFF"/>
        </w:rPr>
        <w:footnoteReference w:id="6"/>
      </w:r>
    </w:p>
    <w:p w:rsidR="00AD1B02" w:rsidRPr="00B4599D" w:rsidRDefault="00422F56" w:rsidP="00BC1E08">
      <w:pPr>
        <w:pStyle w:val="Heading2"/>
        <w:numPr>
          <w:ilvl w:val="0"/>
          <w:numId w:val="0"/>
        </w:numPr>
        <w:spacing w:line="360" w:lineRule="auto"/>
        <w:ind w:left="1211"/>
        <w:jc w:val="both"/>
        <w:rPr>
          <w:rFonts w:asciiTheme="majorBidi" w:hAnsiTheme="majorBidi" w:cstheme="majorBidi"/>
          <w:color w:val="202124"/>
          <w:sz w:val="22"/>
          <w:szCs w:val="22"/>
          <w:shd w:val="clear" w:color="auto" w:fill="FFFFFF"/>
        </w:rPr>
      </w:pPr>
      <w:r w:rsidRPr="00B4599D">
        <w:rPr>
          <w:rFonts w:asciiTheme="majorBidi" w:hAnsiTheme="majorBidi" w:cstheme="majorBidi"/>
          <w:color w:val="202124"/>
          <w:sz w:val="22"/>
          <w:szCs w:val="22"/>
          <w:shd w:val="clear" w:color="auto" w:fill="FFFFFF"/>
        </w:rPr>
        <w:t>Dari pengertian diatas dapat disimpulkan bahwa peran merupakan suatu usaha atau</w:t>
      </w:r>
      <w:r w:rsidRPr="00B4599D">
        <w:rPr>
          <w:rFonts w:asciiTheme="majorBidi" w:hAnsiTheme="majorBidi" w:cstheme="majorBidi"/>
          <w:color w:val="202124"/>
          <w:sz w:val="22"/>
          <w:szCs w:val="22"/>
          <w:shd w:val="clear" w:color="auto" w:fill="FFFFFF"/>
          <w:lang w:val="id-ID"/>
        </w:rPr>
        <w:t xml:space="preserve"> </w:t>
      </w:r>
    </w:p>
    <w:p w:rsidR="00AD1B02" w:rsidRPr="00B4599D" w:rsidRDefault="00422F56" w:rsidP="00BC1E08">
      <w:pPr>
        <w:pStyle w:val="Heading2"/>
        <w:numPr>
          <w:ilvl w:val="0"/>
          <w:numId w:val="0"/>
        </w:numPr>
        <w:spacing w:line="360" w:lineRule="auto"/>
        <w:ind w:left="1211"/>
        <w:jc w:val="both"/>
        <w:rPr>
          <w:rFonts w:asciiTheme="majorBidi" w:hAnsiTheme="majorBidi" w:cstheme="majorBidi"/>
          <w:color w:val="202124"/>
          <w:sz w:val="22"/>
          <w:szCs w:val="22"/>
          <w:shd w:val="clear" w:color="auto" w:fill="FFFFFF"/>
        </w:rPr>
      </w:pPr>
      <w:r w:rsidRPr="00B4599D">
        <w:rPr>
          <w:rFonts w:asciiTheme="majorBidi" w:hAnsiTheme="majorBidi" w:cstheme="majorBidi"/>
          <w:color w:val="202124"/>
          <w:sz w:val="22"/>
          <w:szCs w:val="22"/>
          <w:shd w:val="clear" w:color="auto" w:fill="FFFFFF"/>
          <w:lang w:val="id-ID"/>
        </w:rPr>
        <w:t>perilaku</w:t>
      </w:r>
      <w:r w:rsidRPr="00B4599D">
        <w:rPr>
          <w:rFonts w:asciiTheme="majorBidi" w:hAnsiTheme="majorBidi" w:cstheme="majorBidi"/>
          <w:color w:val="202124"/>
          <w:sz w:val="22"/>
          <w:szCs w:val="22"/>
          <w:shd w:val="clear" w:color="auto" w:fill="FFFFFF"/>
          <w:lang w:val="id-ID"/>
        </w:rPr>
        <w:t xml:space="preserve"> dari diri seseorang untuk melakukan hak</w:t>
      </w:r>
      <w:r w:rsidR="00AD1B02" w:rsidRPr="00B4599D">
        <w:rPr>
          <w:rFonts w:asciiTheme="majorBidi" w:hAnsiTheme="majorBidi" w:cstheme="majorBidi"/>
          <w:color w:val="202124"/>
          <w:sz w:val="22"/>
          <w:szCs w:val="22"/>
          <w:shd w:val="clear" w:color="auto" w:fill="FFFFFF"/>
          <w:lang w:val="id-ID"/>
        </w:rPr>
        <w:t>-haknya didalam dirinya sendiri</w:t>
      </w:r>
    </w:p>
    <w:p w:rsidR="00AD1B02" w:rsidRPr="00B4599D" w:rsidRDefault="00422F56" w:rsidP="00BC1E08">
      <w:pPr>
        <w:pStyle w:val="Heading2"/>
        <w:numPr>
          <w:ilvl w:val="0"/>
          <w:numId w:val="0"/>
        </w:numPr>
        <w:spacing w:line="360" w:lineRule="auto"/>
        <w:ind w:left="1211"/>
        <w:jc w:val="both"/>
        <w:rPr>
          <w:rFonts w:asciiTheme="majorBidi" w:hAnsiTheme="majorBidi" w:cstheme="majorBidi"/>
          <w:color w:val="202124"/>
          <w:sz w:val="22"/>
          <w:szCs w:val="22"/>
          <w:shd w:val="clear" w:color="auto" w:fill="FFFFFF"/>
        </w:rPr>
      </w:pPr>
      <w:r w:rsidRPr="00B4599D">
        <w:rPr>
          <w:rFonts w:asciiTheme="majorBidi" w:hAnsiTheme="majorBidi" w:cstheme="majorBidi"/>
          <w:color w:val="202124"/>
          <w:sz w:val="22"/>
          <w:szCs w:val="22"/>
          <w:shd w:val="clear" w:color="auto" w:fill="FFFFFF"/>
          <w:lang w:val="id-ID"/>
        </w:rPr>
        <w:t>sehingga ada dorongan dalam dirinya sendiri untuk m</w:t>
      </w:r>
      <w:r w:rsidR="00AD1B02" w:rsidRPr="00B4599D">
        <w:rPr>
          <w:rFonts w:asciiTheme="majorBidi" w:hAnsiTheme="majorBidi" w:cstheme="majorBidi"/>
          <w:color w:val="202124"/>
          <w:sz w:val="22"/>
          <w:szCs w:val="22"/>
          <w:shd w:val="clear" w:color="auto" w:fill="FFFFFF"/>
          <w:lang w:val="id-ID"/>
        </w:rPr>
        <w:t>elakukan sesuatu yang diinginka</w:t>
      </w:r>
      <w:r w:rsidR="00AD1B02" w:rsidRPr="00B4599D">
        <w:rPr>
          <w:rFonts w:asciiTheme="majorBidi" w:hAnsiTheme="majorBidi" w:cstheme="majorBidi"/>
          <w:color w:val="202124"/>
          <w:sz w:val="22"/>
          <w:szCs w:val="22"/>
          <w:shd w:val="clear" w:color="auto" w:fill="FFFFFF"/>
        </w:rPr>
        <w:t xml:space="preserve">n </w:t>
      </w:r>
    </w:p>
    <w:p w:rsidR="00AD1B02" w:rsidRPr="00BC1E08" w:rsidRDefault="00422F56" w:rsidP="00BC1E08">
      <w:pPr>
        <w:pStyle w:val="Heading2"/>
        <w:numPr>
          <w:ilvl w:val="0"/>
          <w:numId w:val="0"/>
        </w:numPr>
        <w:spacing w:line="360" w:lineRule="auto"/>
        <w:ind w:left="1211"/>
        <w:jc w:val="both"/>
        <w:rPr>
          <w:rFonts w:asciiTheme="majorBidi" w:hAnsiTheme="majorBidi" w:cstheme="majorBidi"/>
          <w:b/>
          <w:bCs/>
          <w:color w:val="auto"/>
          <w:sz w:val="24"/>
          <w:szCs w:val="24"/>
        </w:rPr>
      </w:pPr>
      <w:r w:rsidRPr="00B4599D">
        <w:rPr>
          <w:rFonts w:asciiTheme="majorBidi" w:hAnsiTheme="majorBidi" w:cstheme="majorBidi"/>
          <w:color w:val="202124"/>
          <w:sz w:val="22"/>
          <w:szCs w:val="22"/>
          <w:shd w:val="clear" w:color="auto" w:fill="FFFFFF"/>
          <w:lang w:val="id-ID"/>
        </w:rPr>
        <w:t xml:space="preserve">oleh dirinya sendiri. </w:t>
      </w:r>
      <w:proofErr w:type="gramStart"/>
      <w:r w:rsidRPr="00B4599D">
        <w:rPr>
          <w:rFonts w:asciiTheme="majorBidi" w:hAnsiTheme="majorBidi" w:cstheme="majorBidi"/>
          <w:color w:val="202124"/>
          <w:sz w:val="22"/>
          <w:szCs w:val="22"/>
          <w:shd w:val="clear" w:color="auto" w:fill="FFFFFF"/>
        </w:rPr>
        <w:t>Oleh sebab itu peran itu digunaka</w:t>
      </w:r>
      <w:r w:rsidR="00AD1B02" w:rsidRPr="00B4599D">
        <w:rPr>
          <w:rFonts w:asciiTheme="majorBidi" w:hAnsiTheme="majorBidi" w:cstheme="majorBidi"/>
          <w:color w:val="202124"/>
          <w:sz w:val="22"/>
          <w:szCs w:val="22"/>
          <w:shd w:val="clear" w:color="auto" w:fill="FFFFFF"/>
        </w:rPr>
        <w:t>n untuk mendorong dirisendiri</w:t>
      </w:r>
      <w:r w:rsidR="00B4599D" w:rsidRPr="00B4599D">
        <w:rPr>
          <w:rFonts w:asciiTheme="majorBidi" w:hAnsiTheme="majorBidi" w:cstheme="majorBidi"/>
          <w:color w:val="202124"/>
          <w:sz w:val="22"/>
          <w:szCs w:val="22"/>
          <w:shd w:val="clear" w:color="auto" w:fill="FFFFFF"/>
        </w:rPr>
        <w:t xml:space="preserve"> </w:t>
      </w:r>
      <w:r w:rsidRPr="00B4599D">
        <w:rPr>
          <w:rFonts w:asciiTheme="majorBidi" w:hAnsiTheme="majorBidi" w:cstheme="majorBidi"/>
          <w:color w:val="202124"/>
          <w:sz w:val="22"/>
          <w:szCs w:val="22"/>
          <w:shd w:val="clear" w:color="auto" w:fill="FFFFFF"/>
        </w:rPr>
        <w:t>dalam melakuak</w:t>
      </w:r>
      <w:r w:rsidRPr="00B4599D">
        <w:rPr>
          <w:rFonts w:asciiTheme="majorBidi" w:hAnsiTheme="majorBidi" w:cstheme="majorBidi"/>
          <w:color w:val="202124"/>
          <w:sz w:val="22"/>
          <w:szCs w:val="22"/>
          <w:shd w:val="clear" w:color="auto" w:fill="FFFFFF"/>
        </w:rPr>
        <w:t>n hal-hal yang positif maupun negative</w:t>
      </w:r>
      <w:r w:rsidRPr="00B4599D">
        <w:rPr>
          <w:rFonts w:asciiTheme="majorBidi" w:hAnsiTheme="majorBidi" w:cstheme="majorBidi"/>
          <w:color w:val="202124"/>
          <w:sz w:val="22"/>
          <w:szCs w:val="22"/>
          <w:shd w:val="clear" w:color="auto" w:fill="FFFFFF"/>
          <w:lang w:val="id-ID"/>
        </w:rPr>
        <w:t>.</w:t>
      </w:r>
      <w:proofErr w:type="gramEnd"/>
    </w:p>
    <w:p w:rsidR="00B4599D" w:rsidRPr="00B4599D" w:rsidRDefault="00422F56" w:rsidP="00BC1E08">
      <w:pPr>
        <w:pStyle w:val="NoSpacing"/>
        <w:numPr>
          <w:ilvl w:val="0"/>
          <w:numId w:val="23"/>
        </w:numPr>
        <w:spacing w:line="360" w:lineRule="auto"/>
        <w:jc w:val="both"/>
        <w:rPr>
          <w:rFonts w:asciiTheme="majorBidi" w:hAnsiTheme="majorBidi" w:cstheme="majorBidi"/>
          <w:b/>
          <w:color w:val="202124"/>
          <w:sz w:val="24"/>
          <w:szCs w:val="24"/>
          <w:shd w:val="clear" w:color="auto" w:fill="FFFFFF"/>
        </w:rPr>
      </w:pPr>
      <w:r w:rsidRPr="00B4599D">
        <w:rPr>
          <w:rFonts w:asciiTheme="majorBidi" w:hAnsiTheme="majorBidi" w:cstheme="majorBidi"/>
          <w:b/>
          <w:color w:val="202124"/>
          <w:sz w:val="24"/>
          <w:szCs w:val="24"/>
          <w:shd w:val="clear" w:color="auto" w:fill="FFFFFF"/>
        </w:rPr>
        <w:t>Pengertian peran menurut para ahli</w:t>
      </w:r>
    </w:p>
    <w:p w:rsidR="00B4599D" w:rsidRPr="00B4599D" w:rsidRDefault="00422F56" w:rsidP="00BC1E08">
      <w:pPr>
        <w:pStyle w:val="NoSpacing"/>
        <w:spacing w:line="360" w:lineRule="auto"/>
        <w:ind w:left="1211" w:firstLine="229"/>
        <w:jc w:val="both"/>
        <w:rPr>
          <w:rFonts w:asciiTheme="majorBidi" w:hAnsiTheme="majorBidi" w:cstheme="majorBidi"/>
          <w:b/>
          <w:color w:val="202124"/>
          <w:sz w:val="24"/>
          <w:szCs w:val="24"/>
          <w:shd w:val="clear" w:color="auto" w:fill="FFFFFF"/>
        </w:rPr>
      </w:pPr>
      <w:r w:rsidRPr="00B4599D">
        <w:rPr>
          <w:rFonts w:asciiTheme="majorBidi" w:hAnsiTheme="majorBidi" w:cstheme="majorBidi"/>
        </w:rPr>
        <w:t>Menurut Abu Ahmadi</w:t>
      </w:r>
      <w:r w:rsidRPr="00B4599D">
        <w:rPr>
          <w:rFonts w:asciiTheme="majorBidi" w:hAnsiTheme="majorBidi" w:cstheme="majorBidi"/>
        </w:rPr>
        <w:t xml:space="preserve">peran adalah “suatu kompleks pengharapan manusia terhadap caranya individu harus bersikap dan berbuat dalam situasi tertentu yang berdasarkan status </w:t>
      </w:r>
      <w:r w:rsidRPr="00B4599D">
        <w:rPr>
          <w:rFonts w:asciiTheme="majorBidi" w:hAnsiTheme="majorBidi" w:cstheme="majorBidi"/>
        </w:rPr>
        <w:t>dan fungsi sosialnya”.</w:t>
      </w:r>
      <w:r w:rsidRPr="00B4599D">
        <w:rPr>
          <w:rStyle w:val="FootnoteReference"/>
          <w:rFonts w:asciiTheme="majorBidi" w:hAnsiTheme="majorBidi" w:cstheme="majorBidi"/>
          <w:color w:val="202124"/>
          <w:shd w:val="clear" w:color="auto" w:fill="FFFFFF"/>
        </w:rPr>
        <w:footnoteReference w:id="7"/>
      </w:r>
    </w:p>
    <w:p w:rsidR="00B4599D" w:rsidRPr="00B4599D" w:rsidRDefault="00422F56" w:rsidP="00BC1E08">
      <w:pPr>
        <w:pStyle w:val="NoSpacing"/>
        <w:spacing w:line="360" w:lineRule="auto"/>
        <w:ind w:left="1211" w:firstLine="229"/>
        <w:jc w:val="both"/>
        <w:rPr>
          <w:rFonts w:asciiTheme="majorBidi" w:hAnsiTheme="majorBidi" w:cstheme="majorBidi"/>
          <w:b/>
          <w:color w:val="202124"/>
          <w:sz w:val="24"/>
          <w:szCs w:val="24"/>
          <w:shd w:val="clear" w:color="auto" w:fill="FFFFFF"/>
        </w:rPr>
      </w:pPr>
      <w:r w:rsidRPr="00B4599D">
        <w:rPr>
          <w:rFonts w:asciiTheme="majorBidi" w:hAnsiTheme="majorBidi" w:cstheme="majorBidi"/>
          <w:lang w:val="id-ID"/>
        </w:rPr>
        <w:t>Menurut Soerjono Soekanto</w:t>
      </w:r>
      <w:r w:rsidRPr="00B4599D">
        <w:rPr>
          <w:rFonts w:asciiTheme="majorBidi" w:hAnsiTheme="majorBidi" w:cstheme="majorBidi"/>
          <w:lang w:val="id-ID"/>
        </w:rPr>
        <w:t>yaitu “peran merupakan aspek dinamis kedudukan (status), apabila seseorang melaksanakan hak dan kewajibannya sesuai dengan kedudukannya, maka ia menjalankan suatu peranan”.</w:t>
      </w:r>
    </w:p>
    <w:p w:rsidR="00BC1E08" w:rsidRPr="00BC1E08" w:rsidRDefault="00422F56" w:rsidP="00BC1E08">
      <w:pPr>
        <w:pStyle w:val="NoSpacing"/>
        <w:spacing w:line="360" w:lineRule="auto"/>
        <w:ind w:left="1211" w:firstLine="229"/>
        <w:jc w:val="both"/>
        <w:rPr>
          <w:rFonts w:asciiTheme="majorBidi" w:hAnsiTheme="majorBidi" w:cstheme="majorBidi"/>
          <w:b/>
          <w:color w:val="202124"/>
          <w:sz w:val="24"/>
          <w:szCs w:val="24"/>
          <w:shd w:val="clear" w:color="auto" w:fill="FFFFFF"/>
        </w:rPr>
      </w:pPr>
      <w:r w:rsidRPr="00B4599D">
        <w:rPr>
          <w:rFonts w:asciiTheme="majorBidi" w:hAnsiTheme="majorBidi" w:cstheme="majorBidi"/>
          <w:lang w:val="id-ID"/>
        </w:rPr>
        <w:t xml:space="preserve"> </w:t>
      </w:r>
      <w:r w:rsidRPr="00B4599D">
        <w:rPr>
          <w:rFonts w:asciiTheme="majorBidi" w:hAnsiTheme="majorBidi" w:cstheme="majorBidi"/>
        </w:rPr>
        <w:t>Menurut Johnson mengatakan “</w:t>
      </w:r>
      <w:r w:rsidRPr="00B4599D">
        <w:rPr>
          <w:rFonts w:asciiTheme="majorBidi" w:hAnsiTheme="majorBidi" w:cstheme="majorBidi"/>
        </w:rPr>
        <w:t xml:space="preserve">peran didefinisikan sebagai gambaran mengenai perilaku yang sesuai pada suatu posisi ke arah posisi </w:t>
      </w:r>
      <w:proofErr w:type="gramStart"/>
      <w:r w:rsidRPr="00B4599D">
        <w:rPr>
          <w:rFonts w:asciiTheme="majorBidi" w:hAnsiTheme="majorBidi" w:cstheme="majorBidi"/>
        </w:rPr>
        <w:t>lain</w:t>
      </w:r>
      <w:proofErr w:type="gramEnd"/>
      <w:r w:rsidRPr="00B4599D">
        <w:rPr>
          <w:rFonts w:asciiTheme="majorBidi" w:hAnsiTheme="majorBidi" w:cstheme="majorBidi"/>
        </w:rPr>
        <w:t xml:space="preserve"> yang saling berhubungan yang didalamnya meliputi hak dan kewajiban”</w:t>
      </w:r>
      <w:r w:rsidRPr="00B4599D">
        <w:rPr>
          <w:rFonts w:asciiTheme="majorBidi" w:hAnsiTheme="majorBidi" w:cstheme="majorBidi"/>
          <w:color w:val="202124"/>
          <w:shd w:val="clear" w:color="auto" w:fill="FFFFFF"/>
        </w:rPr>
        <w:t xml:space="preserve"> </w:t>
      </w:r>
      <w:r w:rsidRPr="00B4599D">
        <w:rPr>
          <w:rStyle w:val="FootnoteReference"/>
          <w:rFonts w:asciiTheme="majorBidi" w:hAnsiTheme="majorBidi" w:cstheme="majorBidi"/>
          <w:color w:val="202124"/>
          <w:shd w:val="clear" w:color="auto" w:fill="FFFFFF"/>
        </w:rPr>
        <w:footnoteReference w:id="8"/>
      </w:r>
      <w:r w:rsidR="00BC1E08">
        <w:rPr>
          <w:rFonts w:asciiTheme="majorBidi" w:hAnsiTheme="majorBidi" w:cstheme="majorBidi"/>
          <w:b/>
          <w:color w:val="202124"/>
          <w:sz w:val="24"/>
          <w:szCs w:val="24"/>
          <w:shd w:val="clear" w:color="auto" w:fill="FFFFFF"/>
        </w:rPr>
        <w:t xml:space="preserve"> </w:t>
      </w:r>
      <w:r w:rsidRPr="00B4599D">
        <w:rPr>
          <w:rFonts w:asciiTheme="majorBidi" w:hAnsiTheme="majorBidi" w:cstheme="majorBidi"/>
          <w:color w:val="202124"/>
          <w:shd w:val="clear" w:color="auto" w:fill="FFFFFF"/>
        </w:rPr>
        <w:t xml:space="preserve">Dari pengertian diatas dapat disimpulkan bahwa peran itu sangatlah penting bagi </w:t>
      </w:r>
      <w:r w:rsidRPr="00B4599D">
        <w:rPr>
          <w:rFonts w:asciiTheme="majorBidi" w:hAnsiTheme="majorBidi" w:cstheme="majorBidi"/>
          <w:color w:val="202124"/>
          <w:shd w:val="clear" w:color="auto" w:fill="FFFFFF"/>
        </w:rPr>
        <w:t xml:space="preserve">diri setiap manusia sebab peran itu untuk melatih diri sendiri untuk melakukan sesuatu yang bermanfaat. </w:t>
      </w:r>
      <w:proofErr w:type="gramStart"/>
      <w:r w:rsidRPr="00B4599D">
        <w:rPr>
          <w:rFonts w:asciiTheme="majorBidi" w:hAnsiTheme="majorBidi" w:cstheme="majorBidi"/>
        </w:rPr>
        <w:t>Peran merupakan aspek dinamis kedudukan.</w:t>
      </w:r>
      <w:proofErr w:type="gramEnd"/>
      <w:r w:rsidRPr="00B4599D">
        <w:rPr>
          <w:rFonts w:asciiTheme="majorBidi" w:hAnsiTheme="majorBidi" w:cstheme="majorBidi"/>
        </w:rPr>
        <w:t xml:space="preserve"> </w:t>
      </w:r>
      <w:proofErr w:type="gramStart"/>
      <w:r w:rsidRPr="00B4599D">
        <w:rPr>
          <w:rFonts w:asciiTheme="majorBidi" w:hAnsiTheme="majorBidi" w:cstheme="majorBidi"/>
        </w:rPr>
        <w:t>Ketika seseorang</w:t>
      </w:r>
      <w:r w:rsidRPr="00B4599D">
        <w:rPr>
          <w:rFonts w:asciiTheme="majorBidi" w:hAnsiTheme="majorBidi" w:cstheme="majorBidi"/>
        </w:rPr>
        <w:t>melaksanakan</w:t>
      </w:r>
      <w:r w:rsidRPr="00B4599D">
        <w:rPr>
          <w:rFonts w:asciiTheme="majorBidi" w:hAnsiTheme="majorBidi" w:cstheme="majorBidi"/>
        </w:rPr>
        <w:t>hak dan kewajibannya sesuai dengan kedudukannya, maka orang tersebut telah menj</w:t>
      </w:r>
      <w:r w:rsidRPr="00B4599D">
        <w:rPr>
          <w:rFonts w:asciiTheme="majorBidi" w:hAnsiTheme="majorBidi" w:cstheme="majorBidi"/>
        </w:rPr>
        <w:t>alankan suatu perana.</w:t>
      </w:r>
      <w:proofErr w:type="gramEnd"/>
      <w:r w:rsidRPr="00B4599D">
        <w:rPr>
          <w:rFonts w:asciiTheme="majorBidi" w:hAnsiTheme="majorBidi" w:cstheme="majorBidi"/>
        </w:rPr>
        <w:t xml:space="preserve"> Perana dan kedudukan saling tergantung satu </w:t>
      </w:r>
      <w:proofErr w:type="gramStart"/>
      <w:r w:rsidRPr="00B4599D">
        <w:rPr>
          <w:rFonts w:asciiTheme="majorBidi" w:hAnsiTheme="majorBidi" w:cstheme="majorBidi"/>
        </w:rPr>
        <w:t>sama</w:t>
      </w:r>
      <w:proofErr w:type="gramEnd"/>
      <w:r w:rsidRPr="00B4599D">
        <w:rPr>
          <w:rFonts w:asciiTheme="majorBidi" w:hAnsiTheme="majorBidi" w:cstheme="majorBidi"/>
        </w:rPr>
        <w:t xml:space="preserve"> lain. </w:t>
      </w:r>
      <w:proofErr w:type="gramStart"/>
      <w:r w:rsidRPr="00B4599D">
        <w:rPr>
          <w:rFonts w:asciiTheme="majorBidi" w:hAnsiTheme="majorBidi" w:cstheme="majorBidi"/>
        </w:rPr>
        <w:t>Tidak ada perana tanpa kedudukan sebab kedudukan itu harys melalui peran demikian pula tidak ada kedudukan tanpa peranan</w:t>
      </w:r>
      <w:r w:rsidRPr="00B4599D">
        <w:rPr>
          <w:rFonts w:asciiTheme="majorBidi" w:hAnsiTheme="majorBidi" w:cstheme="majorBidi"/>
          <w:color w:val="4D5156"/>
          <w:sz w:val="20"/>
          <w:szCs w:val="20"/>
          <w:shd w:val="clear" w:color="auto" w:fill="FFFFFF"/>
        </w:rPr>
        <w:t>.</w:t>
      </w:r>
      <w:proofErr w:type="gramEnd"/>
      <w:r w:rsidRPr="00B4599D">
        <w:rPr>
          <w:rFonts w:asciiTheme="majorBidi" w:hAnsiTheme="majorBidi" w:cstheme="majorBidi"/>
          <w:color w:val="4D5156"/>
          <w:sz w:val="20"/>
          <w:szCs w:val="20"/>
          <w:shd w:val="clear" w:color="auto" w:fill="FFFFFF"/>
          <w:lang w:val="id-ID"/>
        </w:rPr>
        <w:t xml:space="preserve"> </w:t>
      </w:r>
    </w:p>
    <w:p w:rsidR="00B4599D" w:rsidRPr="00B4599D" w:rsidRDefault="00422F56" w:rsidP="00BC1E08">
      <w:pPr>
        <w:pStyle w:val="Heading2"/>
        <w:spacing w:line="360" w:lineRule="auto"/>
        <w:rPr>
          <w:rFonts w:asciiTheme="majorBidi" w:hAnsiTheme="majorBidi" w:cstheme="majorBidi"/>
          <w:b/>
          <w:bCs/>
          <w:color w:val="auto"/>
        </w:rPr>
      </w:pPr>
      <w:bookmarkStart w:id="9" w:name="_Toc120396400"/>
      <w:bookmarkStart w:id="10" w:name="_Toc120476786"/>
      <w:bookmarkStart w:id="11" w:name="_Toc120477283"/>
      <w:r w:rsidRPr="00B4599D">
        <w:rPr>
          <w:rFonts w:asciiTheme="majorBidi" w:hAnsiTheme="majorBidi" w:cstheme="majorBidi"/>
          <w:b/>
          <w:bCs/>
          <w:color w:val="auto"/>
        </w:rPr>
        <w:lastRenderedPageBreak/>
        <w:t>Al-Qur’an</w:t>
      </w:r>
      <w:bookmarkEnd w:id="9"/>
      <w:bookmarkEnd w:id="10"/>
      <w:bookmarkEnd w:id="11"/>
    </w:p>
    <w:p w:rsidR="00B4599D" w:rsidRPr="00B4599D" w:rsidRDefault="00422F56" w:rsidP="00BC1E08">
      <w:pPr>
        <w:pStyle w:val="Heading2"/>
        <w:numPr>
          <w:ilvl w:val="0"/>
          <w:numId w:val="26"/>
        </w:numPr>
        <w:spacing w:line="360" w:lineRule="auto"/>
        <w:ind w:left="1276"/>
        <w:rPr>
          <w:rFonts w:asciiTheme="majorBidi" w:hAnsiTheme="majorBidi" w:cstheme="majorBidi"/>
          <w:b/>
          <w:bCs/>
          <w:color w:val="auto"/>
        </w:rPr>
      </w:pPr>
      <w:r w:rsidRPr="00B4599D">
        <w:rPr>
          <w:rFonts w:asciiTheme="majorBidi" w:hAnsiTheme="majorBidi" w:cstheme="majorBidi"/>
          <w:b/>
          <w:color w:val="000000"/>
        </w:rPr>
        <w:t>Pengertian Al-Qur’an</w:t>
      </w:r>
    </w:p>
    <w:p w:rsidR="00B4599D" w:rsidRPr="00B4599D" w:rsidRDefault="00422F56" w:rsidP="00BC1E08">
      <w:pPr>
        <w:pStyle w:val="Heading2"/>
        <w:numPr>
          <w:ilvl w:val="0"/>
          <w:numId w:val="0"/>
        </w:numPr>
        <w:spacing w:line="360" w:lineRule="auto"/>
        <w:ind w:left="1276" w:firstLine="164"/>
        <w:jc w:val="both"/>
        <w:rPr>
          <w:rFonts w:asciiTheme="majorBidi" w:hAnsiTheme="majorBidi" w:cstheme="majorBidi"/>
          <w:color w:val="000000"/>
          <w:sz w:val="22"/>
          <w:szCs w:val="22"/>
        </w:rPr>
      </w:pPr>
      <w:r w:rsidRPr="00B4599D">
        <w:rPr>
          <w:rFonts w:asciiTheme="majorBidi" w:hAnsiTheme="majorBidi" w:cstheme="majorBidi"/>
          <w:b/>
          <w:color w:val="000000"/>
          <w:sz w:val="22"/>
          <w:szCs w:val="22"/>
          <w:lang w:val="id-ID"/>
        </w:rPr>
        <w:t>“</w:t>
      </w:r>
      <w:r w:rsidRPr="00B4599D">
        <w:rPr>
          <w:rFonts w:asciiTheme="majorBidi" w:hAnsiTheme="majorBidi" w:cstheme="majorBidi"/>
          <w:color w:val="000000"/>
          <w:sz w:val="22"/>
          <w:szCs w:val="22"/>
          <w:lang w:val="id-ID"/>
        </w:rPr>
        <w:t xml:space="preserve">Secara </w:t>
      </w:r>
      <w:r w:rsidRPr="00B4599D">
        <w:rPr>
          <w:rFonts w:asciiTheme="majorBidi" w:hAnsiTheme="majorBidi" w:cstheme="majorBidi"/>
          <w:color w:val="000000"/>
          <w:sz w:val="22"/>
          <w:szCs w:val="22"/>
          <w:lang w:val="id-ID"/>
        </w:rPr>
        <w:t>etimologi maupun secara terminologi, menjelaskan bahwa Al-Qur’an adalah merupakan kalam atau firman Allah yang diturunkan kepada Nabi Muhammad saw melalui perantara malaikar Jibril a.s, untuk disampaikan kepada seluruh umat manusia bahkan termasuk bangsa j</w:t>
      </w:r>
      <w:r w:rsidRPr="00B4599D">
        <w:rPr>
          <w:rFonts w:asciiTheme="majorBidi" w:hAnsiTheme="majorBidi" w:cstheme="majorBidi"/>
          <w:color w:val="000000"/>
          <w:sz w:val="22"/>
          <w:szCs w:val="22"/>
          <w:lang w:val="id-ID"/>
        </w:rPr>
        <w:t>in dan menjadi amal ibadah bagi setiap orang membacanya”.</w:t>
      </w:r>
      <w:r w:rsidRPr="00B4599D">
        <w:rPr>
          <w:rStyle w:val="FootnoteReference"/>
          <w:rFonts w:asciiTheme="majorBidi" w:hAnsiTheme="majorBidi" w:cstheme="majorBidi"/>
          <w:color w:val="000000"/>
          <w:sz w:val="22"/>
          <w:szCs w:val="22"/>
        </w:rPr>
        <w:footnoteReference w:id="9"/>
      </w:r>
    </w:p>
    <w:p w:rsidR="00B4599D" w:rsidRPr="00B4599D" w:rsidRDefault="00422F56" w:rsidP="00BC1E08">
      <w:pPr>
        <w:pStyle w:val="Heading2"/>
        <w:numPr>
          <w:ilvl w:val="0"/>
          <w:numId w:val="0"/>
        </w:numPr>
        <w:spacing w:line="360" w:lineRule="auto"/>
        <w:ind w:left="1276"/>
        <w:jc w:val="both"/>
        <w:rPr>
          <w:rFonts w:asciiTheme="majorBidi" w:hAnsiTheme="majorBidi" w:cstheme="majorBidi"/>
          <w:color w:val="000000"/>
          <w:sz w:val="22"/>
          <w:szCs w:val="22"/>
        </w:rPr>
      </w:pPr>
      <w:r w:rsidRPr="00B4599D">
        <w:rPr>
          <w:rFonts w:asciiTheme="majorBidi" w:hAnsiTheme="majorBidi" w:cstheme="majorBidi"/>
          <w:color w:val="000000"/>
          <w:sz w:val="22"/>
          <w:szCs w:val="22"/>
        </w:rPr>
        <w:t xml:space="preserve">Al-Qur’an adalah yang merupakan bentuk kata masdar dari qa-ra-a sehingga kata Al-Qur’an dimengerti oleh setiap orang sebagai </w:t>
      </w:r>
      <w:proofErr w:type="gramStart"/>
      <w:r w:rsidRPr="00B4599D">
        <w:rPr>
          <w:rFonts w:asciiTheme="majorBidi" w:hAnsiTheme="majorBidi" w:cstheme="majorBidi"/>
          <w:color w:val="000000"/>
          <w:sz w:val="22"/>
          <w:szCs w:val="22"/>
        </w:rPr>
        <w:t>nama</w:t>
      </w:r>
      <w:proofErr w:type="gramEnd"/>
      <w:r w:rsidRPr="00B4599D">
        <w:rPr>
          <w:rFonts w:asciiTheme="majorBidi" w:hAnsiTheme="majorBidi" w:cstheme="majorBidi"/>
          <w:color w:val="000000"/>
          <w:sz w:val="22"/>
          <w:szCs w:val="22"/>
        </w:rPr>
        <w:t xml:space="preserve"> kitab suci yang mulia.</w:t>
      </w:r>
    </w:p>
    <w:p w:rsidR="00B4599D" w:rsidRPr="00B4599D" w:rsidRDefault="00422F56" w:rsidP="00BC1E08">
      <w:pPr>
        <w:pStyle w:val="Heading2"/>
        <w:numPr>
          <w:ilvl w:val="0"/>
          <w:numId w:val="0"/>
        </w:numPr>
        <w:spacing w:line="360" w:lineRule="auto"/>
        <w:ind w:left="1276"/>
        <w:jc w:val="both"/>
        <w:rPr>
          <w:rFonts w:asciiTheme="majorBidi" w:hAnsiTheme="majorBidi" w:cstheme="majorBidi"/>
          <w:color w:val="000000"/>
          <w:sz w:val="22"/>
          <w:szCs w:val="22"/>
        </w:rPr>
      </w:pPr>
      <w:r w:rsidRPr="00B4599D">
        <w:rPr>
          <w:rFonts w:asciiTheme="majorBidi" w:hAnsiTheme="majorBidi" w:cstheme="majorBidi"/>
          <w:color w:val="000000"/>
          <w:sz w:val="22"/>
          <w:szCs w:val="22"/>
        </w:rPr>
        <w:t>Dari pengertian diatas dapat disimpulakn bah</w:t>
      </w:r>
      <w:r w:rsidRPr="00B4599D">
        <w:rPr>
          <w:rFonts w:asciiTheme="majorBidi" w:hAnsiTheme="majorBidi" w:cstheme="majorBidi"/>
          <w:color w:val="000000"/>
          <w:sz w:val="22"/>
          <w:szCs w:val="22"/>
        </w:rPr>
        <w:t xml:space="preserve">wa Allah swt menurukan Al-Qur’an kepada baginda Rasulullah saw melalui perantara Malaikat Jibril as. Al-Qur’an diturunka oleh Allah sebagi pentunjuk bagiu manusia sehinga kehidupan seorang hamba harus sesuai dengan Al-Qur’an dan hadist oleh sebab itu kita </w:t>
      </w:r>
      <w:r w:rsidRPr="00B4599D">
        <w:rPr>
          <w:rFonts w:asciiTheme="majorBidi" w:hAnsiTheme="majorBidi" w:cstheme="majorBidi"/>
          <w:color w:val="000000"/>
          <w:sz w:val="22"/>
          <w:szCs w:val="22"/>
        </w:rPr>
        <w:t>sebagai manusi hendaknya Al-Qur’an itu sebagai pedoman dan petunjuk dalam kehidupan kita sehari-hari Al-Qur’an ini ilah kitab suci yang menjadi tolak ukur dalam kehidupan kita sebagai manusia maka dietiap harinya kita harus membaca dan mengkaji agar kita s</w:t>
      </w:r>
      <w:r w:rsidRPr="00B4599D">
        <w:rPr>
          <w:rFonts w:asciiTheme="majorBidi" w:hAnsiTheme="majorBidi" w:cstheme="majorBidi"/>
          <w:color w:val="000000"/>
          <w:sz w:val="22"/>
          <w:szCs w:val="22"/>
        </w:rPr>
        <w:t>ebagai manusia mampu membaca Al-Qur’an dengan fasih.</w:t>
      </w:r>
    </w:p>
    <w:p w:rsidR="00B4599D" w:rsidRDefault="00422F56" w:rsidP="00BC1E08">
      <w:pPr>
        <w:pStyle w:val="Heading2"/>
        <w:numPr>
          <w:ilvl w:val="0"/>
          <w:numId w:val="0"/>
        </w:numPr>
        <w:spacing w:line="360" w:lineRule="auto"/>
        <w:ind w:left="1276"/>
        <w:jc w:val="both"/>
        <w:rPr>
          <w:rFonts w:asciiTheme="majorBidi" w:hAnsiTheme="majorBidi" w:cstheme="majorBidi"/>
          <w:color w:val="000000"/>
          <w:sz w:val="22"/>
          <w:szCs w:val="22"/>
        </w:rPr>
      </w:pPr>
      <w:proofErr w:type="gramStart"/>
      <w:r w:rsidRPr="00B4599D">
        <w:rPr>
          <w:rFonts w:asciiTheme="majorBidi" w:hAnsiTheme="majorBidi" w:cstheme="majorBidi"/>
          <w:color w:val="000000"/>
          <w:sz w:val="22"/>
          <w:szCs w:val="22"/>
        </w:rPr>
        <w:t>“Subhi al-Shalih mengemukakan berbagai pendapat dari pakar Al-Qur’an sebagai berikut.</w:t>
      </w:r>
      <w:proofErr w:type="gramEnd"/>
    </w:p>
    <w:p w:rsidR="00B4599D" w:rsidRPr="00B4599D" w:rsidRDefault="00422F56" w:rsidP="00BC1E08">
      <w:pPr>
        <w:pStyle w:val="Heading2"/>
        <w:numPr>
          <w:ilvl w:val="7"/>
          <w:numId w:val="1"/>
        </w:numPr>
        <w:spacing w:line="360" w:lineRule="auto"/>
        <w:ind w:left="1843"/>
        <w:jc w:val="both"/>
        <w:rPr>
          <w:rFonts w:asciiTheme="majorBidi" w:hAnsiTheme="majorBidi" w:cstheme="majorBidi"/>
          <w:b/>
          <w:bCs/>
          <w:color w:val="auto"/>
          <w:sz w:val="22"/>
          <w:szCs w:val="22"/>
        </w:rPr>
      </w:pPr>
      <w:r w:rsidRPr="00B4599D">
        <w:rPr>
          <w:rFonts w:asciiTheme="majorBidi" w:hAnsiTheme="majorBidi" w:cstheme="majorBidi"/>
          <w:i/>
          <w:color w:val="000000"/>
          <w:sz w:val="22"/>
          <w:szCs w:val="22"/>
        </w:rPr>
        <w:t>Imam syafi’I mengatakan, lafaz Al-Qur’an yang terkenal itu bukan</w:t>
      </w:r>
    </w:p>
    <w:p w:rsidR="00B4599D" w:rsidRDefault="00422F56" w:rsidP="00BC1E08">
      <w:pPr>
        <w:pStyle w:val="Heading2"/>
        <w:numPr>
          <w:ilvl w:val="0"/>
          <w:numId w:val="0"/>
        </w:numPr>
        <w:spacing w:line="360" w:lineRule="auto"/>
        <w:ind w:left="1843"/>
        <w:jc w:val="both"/>
        <w:rPr>
          <w:rFonts w:asciiTheme="majorBidi" w:hAnsiTheme="majorBidi" w:cstheme="majorBidi"/>
          <w:i/>
          <w:color w:val="000000"/>
          <w:sz w:val="22"/>
          <w:szCs w:val="22"/>
        </w:rPr>
      </w:pPr>
      <w:proofErr w:type="gramStart"/>
      <w:r w:rsidRPr="00B4599D">
        <w:rPr>
          <w:rFonts w:asciiTheme="majorBidi" w:hAnsiTheme="majorBidi" w:cstheme="majorBidi"/>
          <w:i/>
          <w:color w:val="000000"/>
          <w:sz w:val="22"/>
          <w:szCs w:val="22"/>
        </w:rPr>
        <w:t>musytaq</w:t>
      </w:r>
      <w:proofErr w:type="gramEnd"/>
      <w:r w:rsidRPr="00B4599D">
        <w:rPr>
          <w:rFonts w:asciiTheme="majorBidi" w:hAnsiTheme="majorBidi" w:cstheme="majorBidi"/>
          <w:i/>
          <w:color w:val="000000"/>
          <w:sz w:val="22"/>
          <w:szCs w:val="22"/>
        </w:rPr>
        <w:t xml:space="preserve"> dan bukan pula ber-hamzah. Lafaz itu sud</w:t>
      </w:r>
      <w:r w:rsidRPr="00B4599D">
        <w:rPr>
          <w:rFonts w:asciiTheme="majorBidi" w:hAnsiTheme="majorBidi" w:cstheme="majorBidi"/>
          <w:i/>
          <w:color w:val="000000"/>
          <w:sz w:val="22"/>
          <w:szCs w:val="22"/>
        </w:rPr>
        <w:t>ah lazim digunakan untuk pengertian Kalah Allah yang diturunkan kepada Nabi Muhammad saw.</w:t>
      </w:r>
    </w:p>
    <w:p w:rsidR="00B4599D" w:rsidRPr="00B4599D" w:rsidRDefault="00422F56" w:rsidP="00BC1E08">
      <w:pPr>
        <w:pStyle w:val="Heading2"/>
        <w:numPr>
          <w:ilvl w:val="7"/>
          <w:numId w:val="1"/>
        </w:numPr>
        <w:spacing w:line="360" w:lineRule="auto"/>
        <w:ind w:left="1843"/>
        <w:jc w:val="both"/>
        <w:rPr>
          <w:rFonts w:asciiTheme="majorBidi" w:hAnsiTheme="majorBidi" w:cstheme="majorBidi"/>
          <w:b/>
          <w:bCs/>
          <w:color w:val="auto"/>
          <w:sz w:val="22"/>
          <w:szCs w:val="22"/>
        </w:rPr>
      </w:pPr>
      <w:r w:rsidRPr="00B4599D">
        <w:rPr>
          <w:rFonts w:asciiTheme="majorBidi" w:hAnsiTheme="majorBidi" w:cstheme="majorBidi"/>
          <w:i/>
          <w:color w:val="000000"/>
          <w:sz w:val="22"/>
          <w:szCs w:val="22"/>
        </w:rPr>
        <w:t xml:space="preserve">Al-Farra mengatakan lafaz Al-Qur’an adalah pecahan dari atau musytaq dari kata qara’in bentuk plural dari qariah yang berarti kaitan karena ayat-ayat Al-Qur’an satu </w:t>
      </w:r>
      <w:proofErr w:type="gramStart"/>
      <w:r w:rsidRPr="00B4599D">
        <w:rPr>
          <w:rFonts w:asciiTheme="majorBidi" w:hAnsiTheme="majorBidi" w:cstheme="majorBidi"/>
          <w:i/>
          <w:color w:val="000000"/>
          <w:sz w:val="22"/>
          <w:szCs w:val="22"/>
        </w:rPr>
        <w:t>s</w:t>
      </w:r>
      <w:r w:rsidRPr="00B4599D">
        <w:rPr>
          <w:rFonts w:asciiTheme="majorBidi" w:hAnsiTheme="majorBidi" w:cstheme="majorBidi"/>
          <w:i/>
          <w:color w:val="000000"/>
          <w:sz w:val="22"/>
          <w:szCs w:val="22"/>
        </w:rPr>
        <w:t>ama</w:t>
      </w:r>
      <w:proofErr w:type="gramEnd"/>
      <w:r w:rsidRPr="00B4599D">
        <w:rPr>
          <w:rFonts w:asciiTheme="majorBidi" w:hAnsiTheme="majorBidi" w:cstheme="majorBidi"/>
          <w:i/>
          <w:color w:val="000000"/>
          <w:sz w:val="22"/>
          <w:szCs w:val="22"/>
        </w:rPr>
        <w:t xml:space="preserve"> lain saling berkaitan. </w:t>
      </w:r>
      <w:proofErr w:type="gramStart"/>
      <w:r w:rsidRPr="00B4599D">
        <w:rPr>
          <w:rFonts w:asciiTheme="majorBidi" w:hAnsiTheme="majorBidi" w:cstheme="majorBidi"/>
          <w:i/>
          <w:color w:val="000000"/>
          <w:sz w:val="22"/>
          <w:szCs w:val="22"/>
        </w:rPr>
        <w:t>Karena itu jelaslah bahwa Huruf</w:t>
      </w:r>
      <w:r w:rsidRPr="00B4599D">
        <w:rPr>
          <w:rFonts w:asciiTheme="majorBidi" w:hAnsiTheme="majorBidi" w:cstheme="majorBidi"/>
          <w:i/>
          <w:color w:val="000000"/>
          <w:sz w:val="22"/>
          <w:szCs w:val="22"/>
        </w:rPr>
        <w:t>nun pada akhir lafadz Al-Qur’an adalah huruf asli, bukan tambahan huruf.</w:t>
      </w:r>
      <w:proofErr w:type="gramEnd"/>
    </w:p>
    <w:p w:rsidR="00B4599D" w:rsidRPr="00B4599D" w:rsidRDefault="00422F56" w:rsidP="00BC1E08">
      <w:pPr>
        <w:pStyle w:val="Heading2"/>
        <w:numPr>
          <w:ilvl w:val="7"/>
          <w:numId w:val="1"/>
        </w:numPr>
        <w:spacing w:line="360" w:lineRule="auto"/>
        <w:ind w:left="1843"/>
        <w:jc w:val="both"/>
        <w:rPr>
          <w:rFonts w:asciiTheme="majorBidi" w:hAnsiTheme="majorBidi" w:cstheme="majorBidi"/>
          <w:b/>
          <w:bCs/>
          <w:color w:val="auto"/>
          <w:sz w:val="22"/>
          <w:szCs w:val="22"/>
        </w:rPr>
      </w:pPr>
      <w:r w:rsidRPr="00B4599D">
        <w:rPr>
          <w:rFonts w:asciiTheme="majorBidi" w:hAnsiTheme="majorBidi" w:cstheme="majorBidi"/>
          <w:i/>
          <w:color w:val="000000"/>
          <w:sz w:val="22"/>
          <w:szCs w:val="22"/>
        </w:rPr>
        <w:t xml:space="preserve">Al-Asy’ari dan para pengikutnya mengatakan bahwa lafadz Al-Qur’an adalah sytaq </w:t>
      </w:r>
    </w:p>
    <w:p w:rsidR="00B4599D" w:rsidRDefault="00422F56" w:rsidP="00BC1E08">
      <w:pPr>
        <w:pStyle w:val="Heading2"/>
        <w:numPr>
          <w:ilvl w:val="0"/>
          <w:numId w:val="0"/>
        </w:numPr>
        <w:spacing w:line="360" w:lineRule="auto"/>
        <w:ind w:left="1843"/>
        <w:jc w:val="both"/>
        <w:rPr>
          <w:rStyle w:val="FootnoteReference"/>
          <w:rFonts w:asciiTheme="majorBidi" w:hAnsiTheme="majorBidi" w:cstheme="majorBidi"/>
          <w:color w:val="000000"/>
          <w:sz w:val="22"/>
          <w:szCs w:val="22"/>
        </w:rPr>
      </w:pPr>
      <w:proofErr w:type="gramStart"/>
      <w:r w:rsidRPr="00B4599D">
        <w:rPr>
          <w:rFonts w:asciiTheme="majorBidi" w:hAnsiTheme="majorBidi" w:cstheme="majorBidi"/>
          <w:i/>
          <w:color w:val="000000"/>
          <w:sz w:val="22"/>
          <w:szCs w:val="22"/>
        </w:rPr>
        <w:t>dari</w:t>
      </w:r>
      <w:proofErr w:type="gramEnd"/>
      <w:r w:rsidRPr="00B4599D">
        <w:rPr>
          <w:rFonts w:asciiTheme="majorBidi" w:hAnsiTheme="majorBidi" w:cstheme="majorBidi"/>
          <w:i/>
          <w:color w:val="000000"/>
          <w:sz w:val="22"/>
          <w:szCs w:val="22"/>
        </w:rPr>
        <w:t xml:space="preserve"> akar kata qarn. </w:t>
      </w:r>
      <w:proofErr w:type="gramStart"/>
      <w:r w:rsidRPr="00B4599D">
        <w:rPr>
          <w:rFonts w:asciiTheme="majorBidi" w:hAnsiTheme="majorBidi" w:cstheme="majorBidi"/>
          <w:i/>
          <w:color w:val="000000"/>
          <w:sz w:val="22"/>
          <w:szCs w:val="22"/>
        </w:rPr>
        <w:t>Ia</w:t>
      </w:r>
      <w:proofErr w:type="gramEnd"/>
      <w:r w:rsidRPr="00B4599D">
        <w:rPr>
          <w:rFonts w:asciiTheme="majorBidi" w:hAnsiTheme="majorBidi" w:cstheme="majorBidi"/>
          <w:i/>
          <w:color w:val="000000"/>
          <w:sz w:val="22"/>
          <w:szCs w:val="22"/>
        </w:rPr>
        <w:t xml:space="preserve"> mengemukakan contoh kalimat qarn al-sya’I yang berarti</w:t>
      </w:r>
      <w:r w:rsidRPr="00B4599D">
        <w:rPr>
          <w:rFonts w:asciiTheme="majorBidi" w:hAnsiTheme="majorBidi" w:cstheme="majorBidi"/>
          <w:i/>
          <w:color w:val="000000"/>
          <w:sz w:val="22"/>
          <w:szCs w:val="22"/>
          <w:lang w:val="id-ID"/>
        </w:rPr>
        <w:t xml:space="preserve"> </w:t>
      </w:r>
      <w:r w:rsidRPr="00B4599D">
        <w:rPr>
          <w:rFonts w:asciiTheme="majorBidi" w:hAnsiTheme="majorBidi" w:cstheme="majorBidi"/>
          <w:i/>
          <w:color w:val="000000"/>
          <w:sz w:val="22"/>
          <w:szCs w:val="22"/>
        </w:rPr>
        <w:t xml:space="preserve">menggabungkan sesuatu dengan sesuatu. </w:t>
      </w:r>
      <w:proofErr w:type="gramStart"/>
      <w:r w:rsidRPr="00B4599D">
        <w:rPr>
          <w:rFonts w:asciiTheme="majorBidi" w:hAnsiTheme="majorBidi" w:cstheme="majorBidi"/>
          <w:i/>
          <w:color w:val="000000"/>
          <w:sz w:val="22"/>
          <w:szCs w:val="22"/>
        </w:rPr>
        <w:t>Jadi kata qarn dalam hal ini bermakna</w:t>
      </w:r>
      <w:r w:rsidRPr="00B4599D">
        <w:rPr>
          <w:rFonts w:asciiTheme="majorBidi" w:hAnsiTheme="majorBidi" w:cstheme="majorBidi"/>
          <w:i/>
          <w:color w:val="000000"/>
          <w:sz w:val="22"/>
          <w:szCs w:val="22"/>
        </w:rPr>
        <w:t xml:space="preserve">gabungan atau kaitan karena surah- surah dan ayat-ayat saling berkait dan </w:t>
      </w:r>
      <w:r w:rsidRPr="00B4599D">
        <w:rPr>
          <w:rFonts w:asciiTheme="majorBidi" w:hAnsiTheme="majorBidi" w:cstheme="majorBidi"/>
          <w:i/>
          <w:color w:val="000000"/>
          <w:sz w:val="22"/>
          <w:szCs w:val="22"/>
          <w:lang w:val="id-ID"/>
        </w:rPr>
        <w:t>bergabung.</w:t>
      </w:r>
      <w:proofErr w:type="gramEnd"/>
      <w:r w:rsidRPr="00B4599D">
        <w:rPr>
          <w:rStyle w:val="FootnoteReference"/>
          <w:rFonts w:asciiTheme="majorBidi" w:hAnsiTheme="majorBidi" w:cstheme="majorBidi"/>
          <w:color w:val="000000"/>
          <w:sz w:val="22"/>
          <w:szCs w:val="22"/>
          <w:lang w:val="id-ID"/>
        </w:rPr>
        <w:t>”</w:t>
      </w:r>
      <w:r w:rsidRPr="00B4599D">
        <w:rPr>
          <w:rStyle w:val="FootnoteReference"/>
          <w:rFonts w:asciiTheme="majorBidi" w:hAnsiTheme="majorBidi" w:cstheme="majorBidi"/>
          <w:color w:val="000000"/>
          <w:sz w:val="22"/>
          <w:szCs w:val="22"/>
        </w:rPr>
        <w:footnoteReference w:id="10"/>
      </w:r>
    </w:p>
    <w:p w:rsidR="00B4599D" w:rsidRDefault="00422F56" w:rsidP="00BC1E08">
      <w:pPr>
        <w:pStyle w:val="Heading2"/>
        <w:numPr>
          <w:ilvl w:val="0"/>
          <w:numId w:val="0"/>
        </w:numPr>
        <w:spacing w:line="360" w:lineRule="auto"/>
        <w:ind w:left="720"/>
        <w:jc w:val="both"/>
        <w:rPr>
          <w:rFonts w:asciiTheme="majorBidi" w:hAnsiTheme="majorBidi" w:cstheme="majorBidi"/>
          <w:color w:val="000000"/>
          <w:sz w:val="22"/>
          <w:szCs w:val="22"/>
        </w:rPr>
      </w:pPr>
      <w:r w:rsidRPr="00B4599D">
        <w:rPr>
          <w:rFonts w:asciiTheme="majorBidi" w:hAnsiTheme="majorBidi" w:cstheme="majorBidi"/>
          <w:color w:val="000000"/>
          <w:sz w:val="22"/>
          <w:szCs w:val="22"/>
          <w:lang w:val="id-ID"/>
        </w:rPr>
        <w:lastRenderedPageBreak/>
        <w:t>Dari tiga pendapat diatas dapat saya simpulkan bahwa</w:t>
      </w:r>
      <w:r w:rsidRPr="00B4599D">
        <w:rPr>
          <w:rFonts w:asciiTheme="majorBidi" w:hAnsiTheme="majorBidi" w:cstheme="majorBidi"/>
          <w:color w:val="000000"/>
          <w:sz w:val="22"/>
          <w:szCs w:val="22"/>
          <w:lang w:val="id-ID"/>
        </w:rPr>
        <w:t>Al-Qur’an itu kita suci yang diturunkan oleh Allah swt kepada baginda Rasulullah saw dan Al-Qur’an itu terdapa beberapa bentuk kata sehinnga tiga pendapat tersebut akan tetaepi tujua</w:t>
      </w:r>
      <w:r w:rsidRPr="00B4599D">
        <w:rPr>
          <w:rFonts w:asciiTheme="majorBidi" w:hAnsiTheme="majorBidi" w:cstheme="majorBidi"/>
          <w:color w:val="000000"/>
          <w:sz w:val="22"/>
          <w:szCs w:val="22"/>
          <w:lang w:val="id-ID"/>
        </w:rPr>
        <w:t>n dari pendapat ialah tetap sama bahwa Al-Qur’an itu sebagai kitab yang suci Yang diberikan kepada Rasulullah saw</w:t>
      </w:r>
      <w:r w:rsidRPr="00B4599D">
        <w:rPr>
          <w:rFonts w:asciiTheme="majorBidi" w:hAnsiTheme="majorBidi" w:cstheme="majorBidi"/>
          <w:color w:val="000000"/>
          <w:sz w:val="22"/>
          <w:szCs w:val="22"/>
          <w:lang w:val="id-ID"/>
        </w:rPr>
        <w:t>.</w:t>
      </w:r>
    </w:p>
    <w:p w:rsid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Peran Rumah Qur’an sangat pelntilng dalam prosels melnjalankan program maupun dalam pelaksanaan pelmbilnaan akhlak pada anak, bailk sel</w:t>
      </w:r>
      <w:r w:rsidRPr="00B4599D">
        <w:rPr>
          <w:rFonts w:asciiTheme="majorBidi" w:hAnsiTheme="majorBidi" w:cstheme="majorBidi"/>
          <w:color w:val="auto"/>
          <w:sz w:val="22"/>
          <w:szCs w:val="22"/>
        </w:rPr>
        <w:t>bagail fasililtato</w:t>
      </w:r>
      <w:r w:rsidR="00B4599D">
        <w:rPr>
          <w:rFonts w:asciiTheme="majorBidi" w:hAnsiTheme="majorBidi" w:cstheme="majorBidi"/>
          <w:color w:val="auto"/>
          <w:sz w:val="22"/>
          <w:szCs w:val="22"/>
        </w:rPr>
        <w:t>r, eldukator maupun motilvator.</w:t>
      </w:r>
      <w:proofErr w:type="gramEnd"/>
    </w:p>
    <w:p w:rsid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Rumah</w:t>
      </w:r>
      <w:r w:rsidRPr="00B4599D">
        <w:rPr>
          <w:rFonts w:asciiTheme="majorBidi" w:hAnsiTheme="majorBidi" w:cstheme="majorBidi"/>
          <w:color w:val="auto"/>
          <w:sz w:val="22"/>
          <w:szCs w:val="22"/>
        </w:rPr>
        <w:t>Qur’an selbagail telmpat atau wadah yang belrtujuan untuk melnceltak gelnelrasil pelnghafal Al-Qur’an dan melmbilna akhlak anak dil bildang kelagamaaan selpelrtil sholat, puasa, belrseldelkah, melnga</w:t>
      </w:r>
      <w:r w:rsidRPr="00B4599D">
        <w:rPr>
          <w:rFonts w:asciiTheme="majorBidi" w:hAnsiTheme="majorBidi" w:cstheme="majorBidi"/>
          <w:color w:val="auto"/>
          <w:sz w:val="22"/>
          <w:szCs w:val="22"/>
        </w:rPr>
        <w:t>jil dan lailn selbagailnya.</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Seiring dengan perubahan zaman, masalah akhlak dan pembinaan pada abad modern ini, semakin penting dan mendesak untuk dikaji dan dipikirkan.</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Karena di dalam kenyataannya kemajuan tersebut menunjukkan adanya dampak negatif yang b</w:t>
      </w:r>
      <w:r w:rsidRPr="00B4599D">
        <w:rPr>
          <w:rFonts w:asciiTheme="majorBidi" w:hAnsiTheme="majorBidi" w:cstheme="majorBidi"/>
          <w:color w:val="auto"/>
          <w:sz w:val="22"/>
          <w:szCs w:val="22"/>
        </w:rPr>
        <w:t>erefek kepada akhlak manusia, di samping adanya dampak positif yang menguntungkan manusia.</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Pembinaan akhlak terhadap seorang anak mesti dilakukan pada seluruh lingkup kehidupannya terutama di dalam lingkup keluarga, sekolah, maupun lingkup masyarakat.</w:t>
      </w:r>
      <w:proofErr w:type="gramEnd"/>
      <w:r w:rsidRPr="00B4599D">
        <w:rPr>
          <w:rFonts w:asciiTheme="majorBidi" w:hAnsiTheme="majorBidi" w:cstheme="majorBidi"/>
          <w:color w:val="auto"/>
          <w:sz w:val="22"/>
          <w:szCs w:val="22"/>
        </w:rPr>
        <w:t xml:space="preserve"> Pent</w:t>
      </w:r>
      <w:r w:rsidRPr="00B4599D">
        <w:rPr>
          <w:rFonts w:asciiTheme="majorBidi" w:hAnsiTheme="majorBidi" w:cstheme="majorBidi"/>
          <w:color w:val="auto"/>
          <w:sz w:val="22"/>
          <w:szCs w:val="22"/>
        </w:rPr>
        <w:t xml:space="preserve">ingnya pembinaan akhlak dapat di awali dengan pembinaan jiwa dahulu karena ketika anak memiliki jiwa yang baik maka </w:t>
      </w:r>
      <w:proofErr w:type="gramStart"/>
      <w:r w:rsidRPr="00B4599D">
        <w:rPr>
          <w:rFonts w:asciiTheme="majorBidi" w:hAnsiTheme="majorBidi" w:cstheme="majorBidi"/>
          <w:color w:val="auto"/>
          <w:sz w:val="22"/>
          <w:szCs w:val="22"/>
        </w:rPr>
        <w:t>akan</w:t>
      </w:r>
      <w:proofErr w:type="gramEnd"/>
      <w:r w:rsidRPr="00B4599D">
        <w:rPr>
          <w:rFonts w:asciiTheme="majorBidi" w:hAnsiTheme="majorBidi" w:cstheme="majorBidi"/>
          <w:color w:val="auto"/>
          <w:sz w:val="22"/>
          <w:szCs w:val="22"/>
        </w:rPr>
        <w:t xml:space="preserve"> lahir pula perangai-perangai yang baik sehingga dapat mempermudah mereka agar menghasilkan kebaikan pada kehidupan manusia yang lain.</w:t>
      </w:r>
    </w:p>
    <w:p w:rsidR="00B4599D" w:rsidRDefault="00B4599D" w:rsidP="00BC1E08">
      <w:pPr>
        <w:pStyle w:val="Heading2"/>
        <w:numPr>
          <w:ilvl w:val="0"/>
          <w:numId w:val="0"/>
        </w:numPr>
        <w:spacing w:line="360" w:lineRule="auto"/>
        <w:ind w:left="720"/>
        <w:jc w:val="both"/>
        <w:rPr>
          <w:rFonts w:asciiTheme="majorBidi" w:hAnsiTheme="majorBidi" w:cstheme="majorBidi"/>
          <w:color w:val="auto"/>
          <w:sz w:val="22"/>
          <w:szCs w:val="22"/>
        </w:rPr>
      </w:pPr>
    </w:p>
    <w:p w:rsidR="00B4599D" w:rsidRP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 xml:space="preserve">1 </w:t>
      </w:r>
      <w:r w:rsidRPr="00B4599D">
        <w:rPr>
          <w:rFonts w:asciiTheme="majorBidi" w:hAnsiTheme="majorBidi" w:cstheme="majorBidi"/>
          <w:color w:val="auto"/>
          <w:sz w:val="22"/>
          <w:szCs w:val="22"/>
        </w:rPr>
        <w:t>Zaman selkarang diltelmukan selbagilan anak yang seorang penghafal Al-Qur’an namun tildak mengamalkan ayat-ayat yang dihafalkannya dalam hal belrakhlak yang bailk.</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Padahal selharusnya selorang Hafildz dan Hafildzah melrupakan orang yang bailk akhlaknya.</w:t>
      </w:r>
      <w:proofErr w:type="gramEnd"/>
      <w:r w:rsidRPr="00B4599D">
        <w:rPr>
          <w:rFonts w:asciiTheme="majorBidi" w:hAnsiTheme="majorBidi" w:cstheme="majorBidi"/>
          <w:color w:val="auto"/>
          <w:sz w:val="22"/>
          <w:szCs w:val="22"/>
        </w:rPr>
        <w:t xml:space="preserve"> Se</w:t>
      </w:r>
      <w:r w:rsidRPr="00B4599D">
        <w:rPr>
          <w:rFonts w:asciiTheme="majorBidi" w:hAnsiTheme="majorBidi" w:cstheme="majorBidi"/>
          <w:color w:val="auto"/>
          <w:sz w:val="22"/>
          <w:szCs w:val="22"/>
        </w:rPr>
        <w:t>perti halnya dil Rumah Qur’an</w:t>
      </w:r>
      <w:r w:rsidRPr="00B4599D">
        <w:rPr>
          <w:rFonts w:asciiTheme="majorBidi" w:hAnsiTheme="majorBidi" w:cstheme="majorBidi"/>
          <w:color w:val="auto"/>
          <w:sz w:val="22"/>
          <w:szCs w:val="22"/>
        </w:rPr>
        <w:t xml:space="preserve">sekitar kecamatan bacukiki barat </w:t>
      </w:r>
      <w:proofErr w:type="gramStart"/>
      <w:r w:rsidRPr="00B4599D">
        <w:rPr>
          <w:rFonts w:asciiTheme="majorBidi" w:hAnsiTheme="majorBidi" w:cstheme="majorBidi"/>
          <w:color w:val="auto"/>
          <w:sz w:val="22"/>
          <w:szCs w:val="22"/>
        </w:rPr>
        <w:t>kota</w:t>
      </w:r>
      <w:proofErr w:type="gramEnd"/>
      <w:r w:rsidRPr="00B4599D">
        <w:rPr>
          <w:rFonts w:asciiTheme="majorBidi" w:hAnsiTheme="majorBidi" w:cstheme="majorBidi"/>
          <w:color w:val="auto"/>
          <w:sz w:val="22"/>
          <w:szCs w:val="22"/>
        </w:rPr>
        <w:t xml:space="preserve"> pare pare Sulawesi selatan yang sudah melngadakan pelrlombaan selpelrtil lomba hafalan surah juz 30, lomba praktelk sholat, dan lomba adzan selrta wisuda kepada anak yang belrhasil melngh</w:t>
      </w:r>
      <w:r w:rsidRPr="00B4599D">
        <w:rPr>
          <w:rFonts w:asciiTheme="majorBidi" w:hAnsiTheme="majorBidi" w:cstheme="majorBidi"/>
          <w:color w:val="auto"/>
          <w:sz w:val="22"/>
          <w:szCs w:val="22"/>
        </w:rPr>
        <w:t>afal Al-Qur’an, namun masilh diltelmukan beberapa orang tua atau anak pelnghafal Al-Qur’an yang belrakhlak buruk dengan katelgoril rilngan</w:t>
      </w:r>
    </w:p>
    <w:p w:rsidR="00B4599D" w:rsidRP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r w:rsidRPr="00B4599D">
        <w:rPr>
          <w:rFonts w:asciiTheme="majorBidi" w:hAnsiTheme="majorBidi" w:cstheme="majorBidi"/>
          <w:color w:val="auto"/>
          <w:sz w:val="22"/>
          <w:szCs w:val="22"/>
        </w:rPr>
        <w:t>Rumah Qur’an belrada dil Desa cappa galung yang melrupakan salah satu Desa di Kecamatan</w:t>
      </w:r>
      <w:r w:rsidRPr="00B4599D">
        <w:rPr>
          <w:rFonts w:asciiTheme="majorBidi" w:hAnsiTheme="majorBidi" w:cstheme="majorBidi"/>
          <w:color w:val="auto"/>
          <w:sz w:val="22"/>
          <w:szCs w:val="22"/>
        </w:rPr>
        <w:t>bacukiki</w:t>
      </w:r>
      <w:r w:rsidRPr="00B4599D">
        <w:rPr>
          <w:rFonts w:asciiTheme="majorBidi" w:hAnsiTheme="majorBidi" w:cstheme="majorBidi"/>
          <w:color w:val="auto"/>
          <w:sz w:val="22"/>
          <w:szCs w:val="22"/>
        </w:rPr>
        <w:t xml:space="preserve"> barat</w:t>
      </w:r>
      <w:r w:rsidRPr="00B4599D">
        <w:rPr>
          <w:rFonts w:asciiTheme="majorBidi" w:hAnsiTheme="majorBidi" w:cstheme="majorBidi"/>
          <w:color w:val="auto"/>
          <w:sz w:val="22"/>
          <w:szCs w:val="22"/>
        </w:rPr>
        <w:t>Kota pare pare Sulawesi selatan</w:t>
      </w:r>
      <w:r w:rsidR="00B4599D">
        <w:rPr>
          <w:rFonts w:asciiTheme="majorBidi" w:hAnsiTheme="majorBidi" w:cstheme="majorBidi"/>
          <w:color w:val="auto"/>
          <w:sz w:val="22"/>
          <w:szCs w:val="22"/>
        </w:rPr>
        <w:t>.</w:t>
      </w:r>
    </w:p>
    <w:p w:rsidR="00B4599D" w:rsidRP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r w:rsidRPr="00B4599D">
        <w:rPr>
          <w:rFonts w:asciiTheme="majorBidi" w:hAnsiTheme="majorBidi" w:cstheme="majorBidi"/>
          <w:color w:val="auto"/>
          <w:sz w:val="22"/>
          <w:szCs w:val="22"/>
        </w:rPr>
        <w:lastRenderedPageBreak/>
        <w:t>Alquran dijadikan sebagai sumber pendidikan Islam yang pertama dan utama karena ia memiliki kesempurnaan yang diturunkan dari Allah Swt. menciptakan manusia dan dia pulalah yang mendidik manusia, yang mana isi pendid</w:t>
      </w:r>
      <w:r w:rsidRPr="00B4599D">
        <w:rPr>
          <w:rFonts w:asciiTheme="majorBidi" w:hAnsiTheme="majorBidi" w:cstheme="majorBidi"/>
          <w:color w:val="auto"/>
          <w:sz w:val="22"/>
          <w:szCs w:val="22"/>
        </w:rPr>
        <w:t xml:space="preserve">ikan itu telah termaktub dalam wahyu-Nya, tidak satupun persoalan termasuk persoalan pendidikan yang dari jangkauan Alquran. Membaca Alquran itu suatu yang harus bagi setiap umat Islam, karena Alquran merupakan sumber hukum atau sebagai petunjuk kehidupan </w:t>
      </w:r>
      <w:r w:rsidRPr="00B4599D">
        <w:rPr>
          <w:rFonts w:asciiTheme="majorBidi" w:hAnsiTheme="majorBidi" w:cstheme="majorBidi"/>
          <w:color w:val="auto"/>
          <w:sz w:val="22"/>
          <w:szCs w:val="22"/>
        </w:rPr>
        <w:t>umat Islam, maka hendaklah setiap umat Islam mampu membacanya sesuai dengan ketentuan-ketentuan ilmu tajwid untuk dapat membaca Alquran dengan baik dan benar. Pendidikan merupakan suatu sistem dan proses yang melibatkan berbagai komponen, komponen-komponen</w:t>
      </w:r>
      <w:r w:rsidRPr="00B4599D">
        <w:rPr>
          <w:rFonts w:asciiTheme="majorBidi" w:hAnsiTheme="majorBidi" w:cstheme="majorBidi"/>
          <w:color w:val="auto"/>
          <w:sz w:val="22"/>
          <w:szCs w:val="22"/>
        </w:rPr>
        <w:t xml:space="preserve"> tersebut adalah komponen</w:t>
      </w:r>
    </w:p>
    <w:p w:rsidR="00B4599D" w:rsidRPr="00B4599D" w:rsidRDefault="00422F56" w:rsidP="00BC1E08">
      <w:pPr>
        <w:pStyle w:val="Heading2"/>
        <w:numPr>
          <w:ilvl w:val="0"/>
          <w:numId w:val="0"/>
        </w:numPr>
        <w:spacing w:line="360" w:lineRule="auto"/>
        <w:ind w:left="720"/>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tujuan</w:t>
      </w:r>
      <w:proofErr w:type="gramEnd"/>
      <w:r w:rsidRPr="00B4599D">
        <w:rPr>
          <w:rFonts w:asciiTheme="majorBidi" w:hAnsiTheme="majorBidi" w:cstheme="majorBidi"/>
          <w:color w:val="auto"/>
          <w:sz w:val="22"/>
          <w:szCs w:val="22"/>
        </w:rPr>
        <w:t xml:space="preserve">, pendidik, peserta didik, alat, lingkungan atau lembaga, kurikulum, dan evalusi. Antara satu komponen dan komponen lain saling bekerja </w:t>
      </w:r>
      <w:proofErr w:type="gramStart"/>
      <w:r w:rsidRPr="00B4599D">
        <w:rPr>
          <w:rFonts w:asciiTheme="majorBidi" w:hAnsiTheme="majorBidi" w:cstheme="majorBidi"/>
          <w:color w:val="auto"/>
          <w:sz w:val="22"/>
          <w:szCs w:val="22"/>
        </w:rPr>
        <w:t>sama</w:t>
      </w:r>
      <w:proofErr w:type="gramEnd"/>
      <w:r w:rsidRPr="00B4599D">
        <w:rPr>
          <w:rFonts w:asciiTheme="majorBidi" w:hAnsiTheme="majorBidi" w:cstheme="majorBidi"/>
          <w:color w:val="auto"/>
          <w:sz w:val="22"/>
          <w:szCs w:val="22"/>
        </w:rPr>
        <w:t xml:space="preserve"> dalam mencapai tujuan. Apabila ada komponen yang baik, tetapi juga ada yang buruk m</w:t>
      </w:r>
      <w:r w:rsidRPr="00B4599D">
        <w:rPr>
          <w:rFonts w:asciiTheme="majorBidi" w:hAnsiTheme="majorBidi" w:cstheme="majorBidi"/>
          <w:color w:val="auto"/>
          <w:sz w:val="22"/>
          <w:szCs w:val="22"/>
        </w:rPr>
        <w:t xml:space="preserve">aka tujuan tidak </w:t>
      </w:r>
      <w:proofErr w:type="gramStart"/>
      <w:r w:rsidRPr="00B4599D">
        <w:rPr>
          <w:rFonts w:asciiTheme="majorBidi" w:hAnsiTheme="majorBidi" w:cstheme="majorBidi"/>
          <w:color w:val="auto"/>
          <w:sz w:val="22"/>
          <w:szCs w:val="22"/>
        </w:rPr>
        <w:t>akan</w:t>
      </w:r>
      <w:proofErr w:type="gramEnd"/>
      <w:r w:rsidRPr="00B4599D">
        <w:rPr>
          <w:rFonts w:asciiTheme="majorBidi" w:hAnsiTheme="majorBidi" w:cstheme="majorBidi"/>
          <w:color w:val="auto"/>
          <w:sz w:val="22"/>
          <w:szCs w:val="22"/>
        </w:rPr>
        <w:t xml:space="preserve"> tercapai dengan baik. </w:t>
      </w:r>
      <w:proofErr w:type="gramStart"/>
      <w:r w:rsidRPr="00B4599D">
        <w:rPr>
          <w:rFonts w:asciiTheme="majorBidi" w:hAnsiTheme="majorBidi" w:cstheme="majorBidi"/>
          <w:color w:val="auto"/>
          <w:sz w:val="22"/>
          <w:szCs w:val="22"/>
        </w:rPr>
        <w:t>Lembaga pendidikan Islam adalah tempat atau organisasi yang menyelenggarakan pendidikan Islam, yang mempunyai struktur yang jelas, dan bertanggung jawab atas terlaksananya pendidikan Islam.</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Oleh sebab itu lembaga</w:t>
      </w:r>
      <w:r w:rsidRPr="00B4599D">
        <w:rPr>
          <w:rFonts w:asciiTheme="majorBidi" w:hAnsiTheme="majorBidi" w:cstheme="majorBidi"/>
          <w:color w:val="auto"/>
          <w:sz w:val="22"/>
          <w:szCs w:val="22"/>
        </w:rPr>
        <w:t xml:space="preserve"> pendidikan Islam tersebut harus dapat menciptakan suasana yang memungkinkan terlaksananya pendidikan dengan baik, menurut tugas yang diberikan kepadanya.</w:t>
      </w:r>
      <w:proofErr w:type="gramEnd"/>
    </w:p>
    <w:p w:rsidR="00B4599D" w:rsidRPr="00B4599D" w:rsidRDefault="00422F56" w:rsidP="00BC1E08">
      <w:pPr>
        <w:pStyle w:val="Heading2"/>
        <w:numPr>
          <w:ilvl w:val="0"/>
          <w:numId w:val="0"/>
        </w:numPr>
        <w:spacing w:line="360" w:lineRule="auto"/>
        <w:ind w:left="502"/>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 xml:space="preserve">Rumah Alquran adalah beberapa bentuk dari banyaknya lembaga pendidikan keagamaan Islam yang </w:t>
      </w:r>
      <w:r w:rsidRPr="00B4599D">
        <w:rPr>
          <w:rFonts w:asciiTheme="majorBidi" w:hAnsiTheme="majorBidi" w:cstheme="majorBidi"/>
          <w:color w:val="auto"/>
          <w:sz w:val="22"/>
          <w:szCs w:val="22"/>
        </w:rPr>
        <w:t>terus be</w:t>
      </w:r>
      <w:r w:rsidRPr="00B4599D">
        <w:rPr>
          <w:rFonts w:asciiTheme="majorBidi" w:hAnsiTheme="majorBidi" w:cstheme="majorBidi"/>
          <w:color w:val="auto"/>
          <w:sz w:val="22"/>
          <w:szCs w:val="22"/>
        </w:rPr>
        <w:t>rkembang di tengah-tengah masyarakat.</w:t>
      </w:r>
      <w:proofErr w:type="gramEnd"/>
      <w:r w:rsidRPr="00B4599D">
        <w:rPr>
          <w:rFonts w:asciiTheme="majorBidi" w:hAnsiTheme="majorBidi" w:cstheme="majorBidi"/>
          <w:color w:val="auto"/>
          <w:sz w:val="22"/>
          <w:szCs w:val="22"/>
        </w:rPr>
        <w:t xml:space="preserve"> Hampir di setiap komunitas </w:t>
      </w:r>
      <w:proofErr w:type="gramStart"/>
      <w:r w:rsidRPr="00B4599D">
        <w:rPr>
          <w:rFonts w:asciiTheme="majorBidi" w:hAnsiTheme="majorBidi" w:cstheme="majorBidi"/>
          <w:color w:val="auto"/>
          <w:sz w:val="22"/>
          <w:szCs w:val="22"/>
        </w:rPr>
        <w:t>muslim</w:t>
      </w:r>
      <w:proofErr w:type="gramEnd"/>
      <w:r w:rsidRPr="00B4599D">
        <w:rPr>
          <w:rFonts w:asciiTheme="majorBidi" w:hAnsiTheme="majorBidi" w:cstheme="majorBidi"/>
          <w:color w:val="auto"/>
          <w:sz w:val="22"/>
          <w:szCs w:val="22"/>
        </w:rPr>
        <w:t xml:space="preserve"> terdapat lembaga-lembaga ini, dan selama ini pula lembaga-lembaga tersebut telah banyak berperan dalam pengembangan masyarakat. Perkembangan lembaga pendidikan Alquran yang begitu pesa</w:t>
      </w:r>
      <w:r w:rsidRPr="00B4599D">
        <w:rPr>
          <w:rFonts w:asciiTheme="majorBidi" w:hAnsiTheme="majorBidi" w:cstheme="majorBidi"/>
          <w:color w:val="auto"/>
          <w:sz w:val="22"/>
          <w:szCs w:val="22"/>
        </w:rPr>
        <w:t xml:space="preserve">t menandakan semakin meningkatnya kesadaran masyarakat </w:t>
      </w:r>
      <w:proofErr w:type="gramStart"/>
      <w:r w:rsidRPr="00B4599D">
        <w:rPr>
          <w:rFonts w:asciiTheme="majorBidi" w:hAnsiTheme="majorBidi" w:cstheme="majorBidi"/>
          <w:color w:val="auto"/>
          <w:sz w:val="22"/>
          <w:szCs w:val="22"/>
        </w:rPr>
        <w:t>akan</w:t>
      </w:r>
      <w:proofErr w:type="gramEnd"/>
      <w:r w:rsidRPr="00B4599D">
        <w:rPr>
          <w:rFonts w:asciiTheme="majorBidi" w:hAnsiTheme="majorBidi" w:cstheme="majorBidi"/>
          <w:color w:val="auto"/>
          <w:sz w:val="22"/>
          <w:szCs w:val="22"/>
        </w:rPr>
        <w:t xml:space="preserve"> pentingnya kemampuan membaca dan memahami Alquran. Keberadaan pendidikan Alquran membawa misi yang sangat mendasar terkait dengan pentingnya memperkenalkan dan menanamkan nilai-nilai Alquran sejak</w:t>
      </w:r>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usia</w:t>
      </w:r>
      <w:proofErr w:type="gramEnd"/>
      <w:r w:rsidRPr="00B4599D">
        <w:rPr>
          <w:rFonts w:asciiTheme="majorBidi" w:hAnsiTheme="majorBidi" w:cstheme="majorBidi"/>
          <w:color w:val="auto"/>
          <w:sz w:val="22"/>
          <w:szCs w:val="22"/>
        </w:rPr>
        <w:t xml:space="preserve"> dini. </w:t>
      </w:r>
      <w:proofErr w:type="gramStart"/>
      <w:r w:rsidRPr="00B4599D">
        <w:rPr>
          <w:rFonts w:asciiTheme="majorBidi" w:hAnsiTheme="majorBidi" w:cstheme="majorBidi"/>
          <w:color w:val="auto"/>
          <w:sz w:val="22"/>
          <w:szCs w:val="22"/>
        </w:rPr>
        <w:t>Keberadaan Rumah Alquran mempunyai potensi dan pengaruh yang sangat besar dalam pertumbuhan pendidikan keagamaan, karena Rumah Alquran berperan besar dalam membangun akhlak dan moral calon generasi penerus bangsa.</w:t>
      </w:r>
      <w:proofErr w:type="gramEnd"/>
    </w:p>
    <w:p w:rsidR="00B4599D" w:rsidRDefault="00422F56" w:rsidP="00BC1E08">
      <w:pPr>
        <w:pStyle w:val="Heading2"/>
        <w:numPr>
          <w:ilvl w:val="0"/>
          <w:numId w:val="27"/>
        </w:numPr>
        <w:spacing w:line="360" w:lineRule="auto"/>
        <w:jc w:val="both"/>
        <w:rPr>
          <w:rFonts w:asciiTheme="majorBidi" w:hAnsiTheme="majorBidi" w:cstheme="majorBidi"/>
          <w:color w:val="auto"/>
          <w:sz w:val="22"/>
          <w:szCs w:val="22"/>
        </w:rPr>
      </w:pPr>
      <w:proofErr w:type="gramStart"/>
      <w:r w:rsidRPr="00B4599D">
        <w:rPr>
          <w:rFonts w:asciiTheme="majorBidi" w:hAnsiTheme="majorBidi" w:cstheme="majorBidi"/>
          <w:color w:val="auto"/>
          <w:sz w:val="22"/>
          <w:szCs w:val="22"/>
        </w:rPr>
        <w:t>Kini lembaga pendidikan Rumah</w:t>
      </w:r>
      <w:r w:rsidRPr="00B4599D">
        <w:rPr>
          <w:rFonts w:asciiTheme="majorBidi" w:hAnsiTheme="majorBidi" w:cstheme="majorBidi"/>
          <w:color w:val="auto"/>
          <w:sz w:val="22"/>
          <w:szCs w:val="22"/>
        </w:rPr>
        <w:t xml:space="preserve"> Alquran atau sejenisnya telah cukup eksis.</w:t>
      </w:r>
      <w:proofErr w:type="gramEnd"/>
      <w:r w:rsidRPr="00B4599D">
        <w:rPr>
          <w:rFonts w:asciiTheme="majorBidi" w:hAnsiTheme="majorBidi" w:cstheme="majorBidi"/>
          <w:color w:val="auto"/>
          <w:sz w:val="22"/>
          <w:szCs w:val="22"/>
        </w:rPr>
        <w:t xml:space="preserve"> Dengan disahkannya PP No. 55 Tahun 2007 tentang pendidikan agama dan pendidikan keagamaan, semakin memperkokoh keberadaan lembaga pendidikan Alquran ini, sehingga menuntut penyelenggarannnya untuk lebih professio</w:t>
      </w:r>
      <w:r w:rsidRPr="00B4599D">
        <w:rPr>
          <w:rFonts w:asciiTheme="majorBidi" w:hAnsiTheme="majorBidi" w:cstheme="majorBidi"/>
          <w:color w:val="auto"/>
          <w:sz w:val="22"/>
          <w:szCs w:val="22"/>
        </w:rPr>
        <w:t>nal.</w:t>
      </w:r>
    </w:p>
    <w:p w:rsidR="00B4599D" w:rsidRPr="00B4599D" w:rsidRDefault="00B4599D" w:rsidP="00BC1E08">
      <w:pPr>
        <w:spacing w:line="360" w:lineRule="auto"/>
      </w:pPr>
    </w:p>
    <w:p w:rsidR="00B4599D" w:rsidRDefault="00422F56" w:rsidP="00BC1E08">
      <w:pPr>
        <w:pStyle w:val="Heading2"/>
        <w:numPr>
          <w:ilvl w:val="0"/>
          <w:numId w:val="27"/>
        </w:numPr>
        <w:spacing w:line="360" w:lineRule="auto"/>
        <w:jc w:val="both"/>
        <w:rPr>
          <w:rFonts w:asciiTheme="majorBidi" w:hAnsiTheme="majorBidi" w:cstheme="majorBidi"/>
          <w:color w:val="auto"/>
          <w:sz w:val="22"/>
          <w:szCs w:val="22"/>
        </w:rPr>
      </w:pPr>
      <w:r w:rsidRPr="00B4599D">
        <w:rPr>
          <w:rFonts w:asciiTheme="majorBidi" w:hAnsiTheme="majorBidi" w:cstheme="majorBidi"/>
          <w:color w:val="auto"/>
          <w:sz w:val="22"/>
          <w:szCs w:val="22"/>
        </w:rPr>
        <w:lastRenderedPageBreak/>
        <w:t xml:space="preserve">3 Rumah Alquran adalah suatu lembaga yang bergerak di bidang kegiatankegiatan agamis, begitupun seyogyanya Rumah Alquran yang ada di Jl. Pinus Komplek Bumi Seroja Bloc J 63 yang seharusnya merupakan lembaga yang sangat tepat untuk mengembangkan syi‟ar </w:t>
      </w:r>
      <w:r w:rsidRPr="00B4599D">
        <w:rPr>
          <w:rFonts w:asciiTheme="majorBidi" w:hAnsiTheme="majorBidi" w:cstheme="majorBidi"/>
          <w:color w:val="auto"/>
          <w:sz w:val="22"/>
          <w:szCs w:val="22"/>
        </w:rPr>
        <w:t xml:space="preserve">Islam dalam hal pendalaman atau meningkitakan kualitas membaca Alquran dengan baik dan benar dan kegiatan agama lainnya sesuai dengan visi, misi, dan tujuan dari yayasan pendidikan Alquran tersebut. </w:t>
      </w:r>
      <w:proofErr w:type="gramStart"/>
      <w:r w:rsidRPr="00B4599D">
        <w:rPr>
          <w:rFonts w:asciiTheme="majorBidi" w:hAnsiTheme="majorBidi" w:cstheme="majorBidi"/>
          <w:color w:val="auto"/>
          <w:sz w:val="22"/>
          <w:szCs w:val="22"/>
        </w:rPr>
        <w:t>Keterampilan membaca Alquran yang baik dan benar atau leb</w:t>
      </w:r>
      <w:r w:rsidRPr="00B4599D">
        <w:rPr>
          <w:rFonts w:asciiTheme="majorBidi" w:hAnsiTheme="majorBidi" w:cstheme="majorBidi"/>
          <w:color w:val="auto"/>
          <w:sz w:val="22"/>
          <w:szCs w:val="22"/>
        </w:rPr>
        <w:t>ih dikenal dengan istilah mengaji merupakan keterampilan penting pada fase awal guna memahami isi kandungan Alquran.</w:t>
      </w:r>
      <w:proofErr w:type="gramEnd"/>
      <w:r w:rsidRPr="00B4599D">
        <w:rPr>
          <w:rFonts w:asciiTheme="majorBidi" w:hAnsiTheme="majorBidi" w:cstheme="majorBidi"/>
          <w:color w:val="auto"/>
          <w:sz w:val="22"/>
          <w:szCs w:val="22"/>
        </w:rPr>
        <w:t xml:space="preserve"> Mengaji juga memiliki keterkaitan erat dengan ibadah-ibadah ritual kaum </w:t>
      </w:r>
      <w:proofErr w:type="gramStart"/>
      <w:r w:rsidRPr="00B4599D">
        <w:rPr>
          <w:rFonts w:asciiTheme="majorBidi" w:hAnsiTheme="majorBidi" w:cstheme="majorBidi"/>
          <w:color w:val="auto"/>
          <w:sz w:val="22"/>
          <w:szCs w:val="22"/>
        </w:rPr>
        <w:t>muslim</w:t>
      </w:r>
      <w:proofErr w:type="gramEnd"/>
      <w:r w:rsidRPr="00B4599D">
        <w:rPr>
          <w:rFonts w:asciiTheme="majorBidi" w:hAnsiTheme="majorBidi" w:cstheme="majorBidi"/>
          <w:color w:val="auto"/>
          <w:sz w:val="22"/>
          <w:szCs w:val="22"/>
        </w:rPr>
        <w:t>, seperti pelaksanaan shalat, haji dan kegiatankegiatanlainny</w:t>
      </w:r>
      <w:r w:rsidRPr="00B4599D">
        <w:rPr>
          <w:rFonts w:asciiTheme="majorBidi" w:hAnsiTheme="majorBidi" w:cstheme="majorBidi"/>
          <w:color w:val="auto"/>
          <w:sz w:val="22"/>
          <w:szCs w:val="22"/>
        </w:rPr>
        <w:t xml:space="preserve">a. </w:t>
      </w:r>
      <w:proofErr w:type="gramStart"/>
      <w:r w:rsidRPr="00B4599D">
        <w:rPr>
          <w:rFonts w:asciiTheme="majorBidi" w:hAnsiTheme="majorBidi" w:cstheme="majorBidi"/>
          <w:color w:val="auto"/>
          <w:sz w:val="22"/>
          <w:szCs w:val="22"/>
        </w:rPr>
        <w:t>Namun pada saat peneliti melakukan observasi awal didapati bahwa kurangnya pengembangan strategi dalam kegiatan pembelajaran Alquran terutama pada hukum bacaan Alquran atau ilmu tajwid yang menyebabkan kurangnya kualitas qira‟ah Alquran pada siswa.</w:t>
      </w:r>
      <w:proofErr w:type="gramEnd"/>
      <w:r w:rsidRPr="00B4599D">
        <w:rPr>
          <w:rFonts w:asciiTheme="majorBidi" w:hAnsiTheme="majorBidi" w:cstheme="majorBidi"/>
          <w:color w:val="auto"/>
          <w:sz w:val="22"/>
          <w:szCs w:val="22"/>
        </w:rPr>
        <w:t xml:space="preserve"> </w:t>
      </w:r>
      <w:proofErr w:type="gramStart"/>
      <w:r w:rsidRPr="00B4599D">
        <w:rPr>
          <w:rFonts w:asciiTheme="majorBidi" w:hAnsiTheme="majorBidi" w:cstheme="majorBidi"/>
          <w:color w:val="auto"/>
          <w:sz w:val="22"/>
          <w:szCs w:val="22"/>
        </w:rPr>
        <w:t>Berd</w:t>
      </w:r>
      <w:r w:rsidRPr="00B4599D">
        <w:rPr>
          <w:rFonts w:asciiTheme="majorBidi" w:hAnsiTheme="majorBidi" w:cstheme="majorBidi"/>
          <w:color w:val="auto"/>
          <w:sz w:val="22"/>
          <w:szCs w:val="22"/>
        </w:rPr>
        <w:t>asarkan hasil observasi awal, peneliti menemukan beberapa siswa yang mengalami kesulitan dalam membaca Alquran yang sesuai dengan hukum-hukum bacaan Alquran atau ilmu tajwid.</w:t>
      </w:r>
      <w:proofErr w:type="gramEnd"/>
    </w:p>
    <w:p w:rsidR="00BC1E08" w:rsidRPr="00BC1E08" w:rsidRDefault="00BC1E08" w:rsidP="00BC1E08"/>
    <w:p w:rsidR="00491D85" w:rsidRDefault="00422F56" w:rsidP="00BC1E08">
      <w:pPr>
        <w:pStyle w:val="Heading2"/>
        <w:numPr>
          <w:ilvl w:val="0"/>
          <w:numId w:val="27"/>
        </w:numPr>
        <w:spacing w:line="360" w:lineRule="auto"/>
        <w:jc w:val="both"/>
        <w:rPr>
          <w:rFonts w:asciiTheme="majorBidi" w:hAnsiTheme="majorBidi" w:cstheme="majorBidi"/>
          <w:bCs/>
          <w:color w:val="auto"/>
          <w:sz w:val="22"/>
          <w:szCs w:val="22"/>
          <w:lang w:val="en-ID"/>
        </w:rPr>
      </w:pPr>
      <w:proofErr w:type="gramStart"/>
      <w:r w:rsidRPr="00B4599D">
        <w:rPr>
          <w:rFonts w:asciiTheme="majorBidi" w:hAnsiTheme="majorBidi" w:cstheme="majorBidi"/>
          <w:color w:val="auto"/>
          <w:sz w:val="22"/>
          <w:szCs w:val="22"/>
        </w:rPr>
        <w:t xml:space="preserve">Berdasarkan latar belakang </w:t>
      </w:r>
      <w:bookmarkStart w:id="12" w:name="_GoBack"/>
      <w:bookmarkEnd w:id="12"/>
      <w:r w:rsidRPr="00B4599D">
        <w:rPr>
          <w:rFonts w:asciiTheme="majorBidi" w:hAnsiTheme="majorBidi" w:cstheme="majorBidi"/>
          <w:color w:val="auto"/>
          <w:sz w:val="22"/>
          <w:szCs w:val="22"/>
        </w:rPr>
        <w:t xml:space="preserve">masalah yang telah dipaparkan di atas, maka penulis </w:t>
      </w:r>
      <w:r w:rsidRPr="00B4599D">
        <w:rPr>
          <w:rFonts w:asciiTheme="majorBidi" w:hAnsiTheme="majorBidi" w:cstheme="majorBidi"/>
          <w:color w:val="auto"/>
          <w:sz w:val="22"/>
          <w:szCs w:val="22"/>
        </w:rPr>
        <w:t>merasa tertarik untuk mengangkatnya dalam sebuah karya tulis ilmiah yang berjudul</w:t>
      </w:r>
      <w:r w:rsidRPr="00B4599D">
        <w:rPr>
          <w:rFonts w:asciiTheme="majorBidi" w:hAnsiTheme="majorBidi" w:cstheme="majorBidi"/>
          <w:color w:val="auto"/>
          <w:sz w:val="22"/>
          <w:szCs w:val="22"/>
          <w:lang w:val="id-ID"/>
        </w:rPr>
        <w:t>.</w:t>
      </w:r>
      <w:proofErr w:type="gramEnd"/>
      <w:r w:rsidRPr="00B4599D">
        <w:rPr>
          <w:rFonts w:asciiTheme="majorBidi" w:hAnsiTheme="majorBidi" w:cstheme="majorBidi"/>
          <w:color w:val="auto"/>
          <w:sz w:val="22"/>
          <w:szCs w:val="22"/>
          <w:lang w:val="id-ID"/>
        </w:rPr>
        <w:t xml:space="preserve"> </w:t>
      </w:r>
      <w:r w:rsidRPr="00B4599D">
        <w:rPr>
          <w:rFonts w:asciiTheme="majorBidi" w:hAnsiTheme="majorBidi" w:cstheme="majorBidi"/>
          <w:bCs/>
          <w:color w:val="auto"/>
          <w:sz w:val="22"/>
          <w:szCs w:val="22"/>
          <w:lang w:val="en-ID"/>
        </w:rPr>
        <w:t>PERAN RUMAH QURAN DALAM</w:t>
      </w:r>
      <w:r w:rsidRPr="00B4599D">
        <w:rPr>
          <w:rFonts w:asciiTheme="majorBidi" w:hAnsiTheme="majorBidi" w:cstheme="majorBidi"/>
          <w:bCs/>
          <w:color w:val="auto"/>
          <w:sz w:val="22"/>
          <w:szCs w:val="22"/>
          <w:lang w:val="id-ID"/>
        </w:rPr>
        <w:t xml:space="preserve">PENINKATAN KUALITAS BACA AL-QUR’AN </w:t>
      </w:r>
      <w:r w:rsidRPr="00B4599D">
        <w:rPr>
          <w:rFonts w:asciiTheme="majorBidi" w:hAnsiTheme="majorBidi" w:cstheme="majorBidi"/>
          <w:bCs/>
          <w:color w:val="auto"/>
          <w:sz w:val="22"/>
          <w:szCs w:val="22"/>
          <w:lang w:val="en-ID"/>
        </w:rPr>
        <w:t>PADA MASYARAKAT SEKITAR KECAMATAN BACUKIKI BARAT KOTA PARE PARE SULEWESI SELATAN</w:t>
      </w:r>
    </w:p>
    <w:p w:rsidR="00BC1E08" w:rsidRPr="00BC1E08" w:rsidRDefault="00BC1E08" w:rsidP="00BC1E08">
      <w:pPr>
        <w:rPr>
          <w:lang w:val="en-ID"/>
        </w:rPr>
      </w:pPr>
    </w:p>
    <w:p w:rsidR="00491D85" w:rsidRPr="00B4599D" w:rsidRDefault="00422F56" w:rsidP="00BC1E08">
      <w:pPr>
        <w:pStyle w:val="ListParagraph"/>
        <w:numPr>
          <w:ilvl w:val="0"/>
          <w:numId w:val="10"/>
        </w:numPr>
        <w:spacing w:after="0" w:line="360" w:lineRule="auto"/>
        <w:jc w:val="both"/>
        <w:rPr>
          <w:rFonts w:asciiTheme="majorBidi" w:hAnsiTheme="majorBidi" w:cstheme="majorBidi"/>
          <w:b/>
          <w:bCs/>
          <w:sz w:val="24"/>
          <w:szCs w:val="24"/>
          <w:lang w:val="en-ID"/>
        </w:rPr>
      </w:pPr>
      <w:r w:rsidRPr="00B4599D">
        <w:rPr>
          <w:rFonts w:asciiTheme="majorBidi" w:hAnsiTheme="majorBidi" w:cstheme="majorBidi"/>
          <w:b/>
          <w:bCs/>
          <w:sz w:val="24"/>
          <w:szCs w:val="24"/>
          <w:lang w:val="en-ID"/>
        </w:rPr>
        <w:t xml:space="preserve">RUMUS MASALAH </w:t>
      </w:r>
    </w:p>
    <w:p w:rsidR="00BC1E08" w:rsidRDefault="00422F56" w:rsidP="00BC1E08">
      <w:pPr>
        <w:pStyle w:val="ListParagraph"/>
        <w:spacing w:line="360" w:lineRule="auto"/>
        <w:jc w:val="both"/>
        <w:rPr>
          <w:rFonts w:asciiTheme="majorBidi" w:hAnsiTheme="majorBidi" w:cstheme="majorBidi"/>
          <w:sz w:val="24"/>
          <w:szCs w:val="24"/>
        </w:rPr>
      </w:pPr>
      <w:r w:rsidRPr="00B4599D">
        <w:rPr>
          <w:rFonts w:asciiTheme="majorBidi" w:hAnsiTheme="majorBidi" w:cstheme="majorBidi"/>
          <w:sz w:val="24"/>
          <w:szCs w:val="24"/>
        </w:rPr>
        <w:t>Berdasarkan latar belakang masalah yang telah dijelaskan di</w:t>
      </w:r>
      <w:r w:rsidRPr="00B4599D">
        <w:rPr>
          <w:rFonts w:asciiTheme="majorBidi" w:hAnsiTheme="majorBidi" w:cstheme="majorBidi"/>
          <w:sz w:val="24"/>
          <w:szCs w:val="24"/>
        </w:rPr>
        <w:t xml:space="preserve"> atas maka rumusan masalah dalam penelitian ini adalah:</w:t>
      </w:r>
    </w:p>
    <w:p w:rsidR="00BC1E08" w:rsidRDefault="00422F56" w:rsidP="00BC1E08">
      <w:pPr>
        <w:pStyle w:val="ListParagraph"/>
        <w:numPr>
          <w:ilvl w:val="0"/>
          <w:numId w:val="28"/>
        </w:numPr>
        <w:spacing w:line="360" w:lineRule="auto"/>
        <w:jc w:val="both"/>
        <w:rPr>
          <w:rFonts w:asciiTheme="majorBidi" w:hAnsiTheme="majorBidi" w:cstheme="majorBidi"/>
          <w:sz w:val="24"/>
          <w:szCs w:val="24"/>
        </w:rPr>
      </w:pPr>
      <w:proofErr w:type="gramStart"/>
      <w:r w:rsidRPr="00BC1E08">
        <w:rPr>
          <w:rFonts w:asciiTheme="majorBidi" w:hAnsiTheme="majorBidi" w:cstheme="majorBidi"/>
          <w:sz w:val="24"/>
          <w:szCs w:val="24"/>
        </w:rPr>
        <w:t>Apa</w:t>
      </w:r>
      <w:proofErr w:type="gramEnd"/>
      <w:r w:rsidRPr="00BC1E08">
        <w:rPr>
          <w:rFonts w:asciiTheme="majorBidi" w:hAnsiTheme="majorBidi" w:cstheme="majorBidi"/>
          <w:sz w:val="24"/>
          <w:szCs w:val="24"/>
        </w:rPr>
        <w:t xml:space="preserve"> peranan Rumah A</w:t>
      </w:r>
      <w:r w:rsidR="00A4431A" w:rsidRPr="00BC1E08">
        <w:rPr>
          <w:rFonts w:asciiTheme="majorBidi" w:hAnsiTheme="majorBidi" w:cstheme="majorBidi"/>
          <w:sz w:val="24"/>
          <w:szCs w:val="24"/>
        </w:rPr>
        <w:t>lquran?</w:t>
      </w:r>
    </w:p>
    <w:p w:rsidR="00BC1E08" w:rsidRDefault="00A4431A" w:rsidP="00BC1E08">
      <w:pPr>
        <w:pStyle w:val="ListParagraph"/>
        <w:spacing w:line="360" w:lineRule="auto"/>
        <w:ind w:left="1080"/>
        <w:jc w:val="both"/>
        <w:rPr>
          <w:rFonts w:asciiTheme="majorBidi" w:hAnsiTheme="majorBidi" w:cstheme="majorBidi"/>
          <w:sz w:val="24"/>
          <w:szCs w:val="24"/>
        </w:rPr>
      </w:pPr>
      <w:r w:rsidRPr="00BC1E08">
        <w:rPr>
          <w:rFonts w:asciiTheme="majorBidi" w:hAnsiTheme="majorBidi" w:cstheme="majorBidi"/>
          <w:sz w:val="24"/>
          <w:szCs w:val="24"/>
        </w:rPr>
        <w:t xml:space="preserve">Rumah quran menjadi tempat belajar </w:t>
      </w:r>
      <w:proofErr w:type="gramStart"/>
      <w:r w:rsidRPr="00BC1E08">
        <w:rPr>
          <w:rFonts w:asciiTheme="majorBidi" w:hAnsiTheme="majorBidi" w:cstheme="majorBidi"/>
          <w:sz w:val="24"/>
          <w:szCs w:val="24"/>
        </w:rPr>
        <w:t>membaca ,memahami,dan</w:t>
      </w:r>
      <w:proofErr w:type="gramEnd"/>
      <w:r w:rsidRPr="00BC1E08">
        <w:rPr>
          <w:rFonts w:asciiTheme="majorBidi" w:hAnsiTheme="majorBidi" w:cstheme="majorBidi"/>
          <w:sz w:val="24"/>
          <w:szCs w:val="24"/>
        </w:rPr>
        <w:t xml:space="preserve"> m</w:t>
      </w:r>
      <w:r w:rsidR="0043480E" w:rsidRPr="00BC1E08">
        <w:rPr>
          <w:rFonts w:asciiTheme="majorBidi" w:hAnsiTheme="majorBidi" w:cstheme="majorBidi"/>
          <w:sz w:val="24"/>
          <w:szCs w:val="24"/>
        </w:rPr>
        <w:t>enghafal al</w:t>
      </w:r>
    </w:p>
    <w:p w:rsidR="00BC1E08" w:rsidRDefault="00A4431A" w:rsidP="00BC1E08">
      <w:pPr>
        <w:pStyle w:val="ListParagraph"/>
        <w:spacing w:line="360" w:lineRule="auto"/>
        <w:ind w:left="1080"/>
        <w:jc w:val="both"/>
        <w:rPr>
          <w:rFonts w:asciiTheme="majorBidi" w:hAnsiTheme="majorBidi" w:cstheme="majorBidi"/>
          <w:sz w:val="24"/>
          <w:szCs w:val="24"/>
        </w:rPr>
      </w:pPr>
      <w:proofErr w:type="gramStart"/>
      <w:r w:rsidRPr="00BC1E08">
        <w:rPr>
          <w:rFonts w:asciiTheme="majorBidi" w:hAnsiTheme="majorBidi" w:cstheme="majorBidi"/>
          <w:sz w:val="24"/>
          <w:szCs w:val="24"/>
        </w:rPr>
        <w:t>quran</w:t>
      </w:r>
      <w:proofErr w:type="gramEnd"/>
      <w:r w:rsidRPr="00BC1E08">
        <w:rPr>
          <w:rFonts w:asciiTheme="majorBidi" w:hAnsiTheme="majorBidi" w:cstheme="majorBidi"/>
          <w:sz w:val="24"/>
          <w:szCs w:val="24"/>
        </w:rPr>
        <w:t xml:space="preserve"> dengan adanya</w:t>
      </w:r>
      <w:r w:rsidR="00D917A9" w:rsidRPr="00BC1E08">
        <w:rPr>
          <w:rFonts w:asciiTheme="majorBidi" w:hAnsiTheme="majorBidi" w:cstheme="majorBidi"/>
          <w:sz w:val="24"/>
          <w:szCs w:val="24"/>
        </w:rPr>
        <w:t xml:space="preserve"> </w:t>
      </w:r>
      <w:r w:rsidRPr="00BC1E08">
        <w:rPr>
          <w:rFonts w:asciiTheme="majorBidi" w:hAnsiTheme="majorBidi" w:cstheme="majorBidi"/>
          <w:sz w:val="24"/>
          <w:szCs w:val="24"/>
        </w:rPr>
        <w:t xml:space="preserve">pengajar yang </w:t>
      </w:r>
      <w:r w:rsidR="00D917A9" w:rsidRPr="00BC1E08">
        <w:rPr>
          <w:rFonts w:asciiTheme="majorBidi" w:hAnsiTheme="majorBidi" w:cstheme="majorBidi"/>
          <w:sz w:val="24"/>
          <w:szCs w:val="24"/>
        </w:rPr>
        <w:t>kompoten,peserta didikan dap</w:t>
      </w:r>
      <w:r w:rsidR="0043480E" w:rsidRPr="00BC1E08">
        <w:rPr>
          <w:rFonts w:asciiTheme="majorBidi" w:hAnsiTheme="majorBidi" w:cstheme="majorBidi"/>
          <w:sz w:val="24"/>
          <w:szCs w:val="24"/>
        </w:rPr>
        <w:t>at</w:t>
      </w:r>
    </w:p>
    <w:p w:rsidR="00BC1E08" w:rsidRPr="00BC1E08" w:rsidRDefault="00D917A9" w:rsidP="00BC1E08">
      <w:pPr>
        <w:pStyle w:val="ListParagraph"/>
        <w:spacing w:line="360" w:lineRule="auto"/>
        <w:ind w:left="1080"/>
        <w:jc w:val="both"/>
        <w:rPr>
          <w:rFonts w:asciiTheme="majorBidi" w:hAnsiTheme="majorBidi" w:cstheme="majorBidi"/>
          <w:sz w:val="24"/>
          <w:szCs w:val="24"/>
        </w:rPr>
      </w:pPr>
      <w:proofErr w:type="gramStart"/>
      <w:r w:rsidRPr="00BC1E08">
        <w:rPr>
          <w:rFonts w:asciiTheme="majorBidi" w:hAnsiTheme="majorBidi" w:cstheme="majorBidi"/>
          <w:sz w:val="24"/>
          <w:szCs w:val="24"/>
        </w:rPr>
        <w:t>meningkatkan</w:t>
      </w:r>
      <w:proofErr w:type="gramEnd"/>
      <w:r w:rsidRPr="00BC1E08">
        <w:rPr>
          <w:rFonts w:asciiTheme="majorBidi" w:hAnsiTheme="majorBidi" w:cstheme="majorBidi"/>
          <w:sz w:val="24"/>
          <w:szCs w:val="24"/>
        </w:rPr>
        <w:t xml:space="preserve"> kemampuan tajwi</w:t>
      </w:r>
      <w:r w:rsidR="00BC1E08">
        <w:rPr>
          <w:rFonts w:asciiTheme="majorBidi" w:hAnsiTheme="majorBidi" w:cstheme="majorBidi"/>
          <w:sz w:val="24"/>
          <w:szCs w:val="24"/>
        </w:rPr>
        <w:t>d ,tahasin dan hafalan al-quran.</w:t>
      </w:r>
    </w:p>
    <w:p w:rsidR="00491D85" w:rsidRPr="00B4599D" w:rsidRDefault="00422F56" w:rsidP="00BC1E08">
      <w:pPr>
        <w:pStyle w:val="ListParagraph"/>
        <w:numPr>
          <w:ilvl w:val="0"/>
          <w:numId w:val="10"/>
        </w:numPr>
        <w:spacing w:after="0" w:line="360" w:lineRule="auto"/>
        <w:rPr>
          <w:rFonts w:asciiTheme="majorBidi" w:hAnsiTheme="majorBidi" w:cstheme="majorBidi"/>
          <w:b/>
          <w:bCs/>
          <w:caps/>
          <w:sz w:val="24"/>
          <w:szCs w:val="24"/>
          <w:lang w:val="en-ID"/>
        </w:rPr>
      </w:pPr>
      <w:r w:rsidRPr="00B4599D">
        <w:rPr>
          <w:rFonts w:asciiTheme="majorBidi" w:hAnsiTheme="majorBidi" w:cstheme="majorBidi"/>
          <w:b/>
          <w:bCs/>
          <w:sz w:val="24"/>
          <w:szCs w:val="24"/>
        </w:rPr>
        <w:t xml:space="preserve">TUJUAN PENELITIAN </w:t>
      </w:r>
    </w:p>
    <w:p w:rsidR="004D561F" w:rsidRPr="00B4599D" w:rsidRDefault="00422F56" w:rsidP="00BC1E08">
      <w:pPr>
        <w:spacing w:after="0" w:line="360" w:lineRule="auto"/>
        <w:rPr>
          <w:rFonts w:asciiTheme="majorBidi" w:hAnsiTheme="majorBidi" w:cstheme="majorBidi"/>
          <w:sz w:val="24"/>
          <w:szCs w:val="24"/>
        </w:rPr>
      </w:pPr>
      <w:r w:rsidRPr="00B4599D">
        <w:rPr>
          <w:rFonts w:asciiTheme="majorBidi" w:hAnsiTheme="majorBidi" w:cstheme="majorBidi"/>
          <w:b/>
          <w:bCs/>
          <w:sz w:val="24"/>
          <w:szCs w:val="24"/>
          <w:lang w:val="en-ID"/>
        </w:rPr>
        <w:tab/>
      </w:r>
      <w:r w:rsidRPr="00B4599D">
        <w:rPr>
          <w:rFonts w:asciiTheme="majorBidi" w:hAnsiTheme="majorBidi" w:cstheme="majorBidi"/>
          <w:sz w:val="24"/>
          <w:szCs w:val="24"/>
        </w:rPr>
        <w:t>Tujuan yang ingin dicapai dalam</w:t>
      </w:r>
      <w:r w:rsidRPr="00B4599D">
        <w:rPr>
          <w:rFonts w:asciiTheme="majorBidi" w:hAnsiTheme="majorBidi" w:cstheme="majorBidi"/>
          <w:sz w:val="24"/>
          <w:szCs w:val="24"/>
        </w:rPr>
        <w:t>penelitian</w:t>
      </w:r>
      <w:r w:rsidR="004D561F" w:rsidRPr="00B4599D">
        <w:rPr>
          <w:rFonts w:asciiTheme="majorBidi" w:hAnsiTheme="majorBidi" w:cstheme="majorBidi"/>
          <w:sz w:val="24"/>
          <w:szCs w:val="24"/>
        </w:rPr>
        <w:t>ini adalah sebagai berikut:</w:t>
      </w:r>
    </w:p>
    <w:p w:rsidR="00491D85" w:rsidRDefault="00D917A9" w:rsidP="00BC1E08">
      <w:pPr>
        <w:pStyle w:val="ListParagraph"/>
        <w:numPr>
          <w:ilvl w:val="0"/>
          <w:numId w:val="12"/>
        </w:numPr>
        <w:spacing w:line="360" w:lineRule="auto"/>
        <w:ind w:left="1134"/>
        <w:rPr>
          <w:rFonts w:asciiTheme="majorBidi" w:hAnsiTheme="majorBidi" w:cstheme="majorBidi"/>
          <w:sz w:val="24"/>
          <w:szCs w:val="24"/>
        </w:rPr>
      </w:pPr>
      <w:proofErr w:type="gramStart"/>
      <w:r w:rsidRPr="00B4599D">
        <w:rPr>
          <w:rFonts w:asciiTheme="majorBidi" w:hAnsiTheme="majorBidi" w:cstheme="majorBidi"/>
          <w:sz w:val="24"/>
          <w:szCs w:val="24"/>
        </w:rPr>
        <w:t>untuk</w:t>
      </w:r>
      <w:proofErr w:type="gramEnd"/>
      <w:r w:rsidRPr="00B4599D">
        <w:rPr>
          <w:rFonts w:asciiTheme="majorBidi" w:hAnsiTheme="majorBidi" w:cstheme="majorBidi"/>
          <w:sz w:val="24"/>
          <w:szCs w:val="24"/>
        </w:rPr>
        <w:t xml:space="preserve"> mengetahui bagimana rumah </w:t>
      </w:r>
      <w:r w:rsidR="002A4682" w:rsidRPr="00B4599D">
        <w:rPr>
          <w:rFonts w:asciiTheme="majorBidi" w:hAnsiTheme="majorBidi" w:cstheme="majorBidi"/>
          <w:sz w:val="24"/>
          <w:szCs w:val="24"/>
        </w:rPr>
        <w:t xml:space="preserve">al-qurandalam menikatkan kualitas bacan al-quran </w:t>
      </w:r>
      <w:r w:rsidR="004D561F" w:rsidRPr="00B4599D">
        <w:rPr>
          <w:rFonts w:asciiTheme="majorBidi" w:hAnsiTheme="majorBidi" w:cstheme="majorBidi"/>
          <w:sz w:val="24"/>
          <w:szCs w:val="24"/>
        </w:rPr>
        <w:t>pada masyarakat.</w:t>
      </w:r>
    </w:p>
    <w:p w:rsidR="00BC1E08" w:rsidRPr="00BC1E08" w:rsidRDefault="00BC1E08" w:rsidP="00BC1E08">
      <w:pPr>
        <w:pStyle w:val="ListParagraph"/>
        <w:spacing w:line="360" w:lineRule="auto"/>
        <w:ind w:left="1134"/>
        <w:rPr>
          <w:rFonts w:asciiTheme="majorBidi" w:hAnsiTheme="majorBidi" w:cstheme="majorBidi"/>
          <w:sz w:val="24"/>
          <w:szCs w:val="24"/>
        </w:rPr>
      </w:pPr>
    </w:p>
    <w:p w:rsidR="004D561F" w:rsidRPr="00B4599D" w:rsidRDefault="00422F56" w:rsidP="00BC1E08">
      <w:pPr>
        <w:pStyle w:val="ListParagraph"/>
        <w:numPr>
          <w:ilvl w:val="0"/>
          <w:numId w:val="10"/>
        </w:numPr>
        <w:spacing w:line="360" w:lineRule="auto"/>
        <w:rPr>
          <w:rFonts w:asciiTheme="majorBidi" w:hAnsiTheme="majorBidi" w:cstheme="majorBidi"/>
          <w:b/>
          <w:bCs/>
          <w:sz w:val="24"/>
          <w:szCs w:val="24"/>
        </w:rPr>
      </w:pPr>
      <w:r w:rsidRPr="00B4599D">
        <w:rPr>
          <w:rFonts w:asciiTheme="majorBidi" w:hAnsiTheme="majorBidi" w:cstheme="majorBidi"/>
          <w:b/>
          <w:bCs/>
          <w:sz w:val="24"/>
          <w:szCs w:val="24"/>
          <w:lang w:val="en-ID"/>
        </w:rPr>
        <w:lastRenderedPageBreak/>
        <w:t xml:space="preserve"> </w:t>
      </w:r>
      <w:r w:rsidRPr="00B4599D">
        <w:rPr>
          <w:rFonts w:asciiTheme="majorBidi" w:hAnsiTheme="majorBidi" w:cstheme="majorBidi"/>
          <w:b/>
          <w:bCs/>
          <w:sz w:val="24"/>
          <w:szCs w:val="24"/>
        </w:rPr>
        <w:t>MANFAAT PENELITIAN</w:t>
      </w:r>
    </w:p>
    <w:p w:rsidR="004D561F" w:rsidRPr="00B4599D" w:rsidRDefault="00422F56" w:rsidP="00BC1E08">
      <w:pPr>
        <w:pStyle w:val="ListParagraph"/>
        <w:numPr>
          <w:ilvl w:val="0"/>
          <w:numId w:val="19"/>
        </w:numPr>
        <w:spacing w:line="360" w:lineRule="auto"/>
        <w:rPr>
          <w:rFonts w:asciiTheme="majorBidi" w:hAnsiTheme="majorBidi" w:cstheme="majorBidi"/>
          <w:b/>
          <w:bCs/>
          <w:sz w:val="24"/>
          <w:szCs w:val="24"/>
        </w:rPr>
      </w:pPr>
      <w:r w:rsidRPr="00B4599D">
        <w:rPr>
          <w:rFonts w:asciiTheme="majorBidi" w:hAnsiTheme="majorBidi" w:cstheme="majorBidi"/>
          <w:sz w:val="24"/>
          <w:szCs w:val="24"/>
        </w:rPr>
        <w:t>Manfaat Teoritis</w:t>
      </w:r>
    </w:p>
    <w:p w:rsidR="004D561F" w:rsidRPr="00B4599D" w:rsidRDefault="004D561F" w:rsidP="00BC1E08">
      <w:pPr>
        <w:pStyle w:val="ListParagraph"/>
        <w:numPr>
          <w:ilvl w:val="0"/>
          <w:numId w:val="16"/>
        </w:numPr>
        <w:spacing w:line="360" w:lineRule="auto"/>
        <w:ind w:left="1418"/>
        <w:rPr>
          <w:rFonts w:asciiTheme="majorBidi" w:hAnsiTheme="majorBidi" w:cstheme="majorBidi"/>
          <w:b/>
          <w:bCs/>
          <w:sz w:val="24"/>
          <w:szCs w:val="24"/>
        </w:rPr>
      </w:pPr>
      <w:r w:rsidRPr="00B4599D">
        <w:rPr>
          <w:rFonts w:asciiTheme="majorBidi" w:hAnsiTheme="majorBidi" w:cstheme="majorBidi"/>
          <w:sz w:val="24"/>
          <w:szCs w:val="24"/>
        </w:rPr>
        <w:t>Hasil penelitian ini diharapkan dapat menambah pengembangan keilmuan dan wawasan pengetahuan terutama dalam ilmu pendidikan dan pengajaranAlquran, khususnya di Rumah Alquran</w:t>
      </w:r>
    </w:p>
    <w:p w:rsidR="004D561F" w:rsidRPr="00B4599D" w:rsidRDefault="004D561F" w:rsidP="00BC1E08">
      <w:pPr>
        <w:pStyle w:val="ListParagraph"/>
        <w:numPr>
          <w:ilvl w:val="0"/>
          <w:numId w:val="16"/>
        </w:numPr>
        <w:spacing w:line="360" w:lineRule="auto"/>
        <w:ind w:left="1418"/>
        <w:rPr>
          <w:rFonts w:asciiTheme="majorBidi" w:hAnsiTheme="majorBidi" w:cstheme="majorBidi"/>
          <w:b/>
          <w:bCs/>
          <w:sz w:val="24"/>
          <w:szCs w:val="24"/>
        </w:rPr>
      </w:pPr>
      <w:proofErr w:type="gramStart"/>
      <w:r w:rsidRPr="00B4599D">
        <w:rPr>
          <w:rFonts w:asciiTheme="majorBidi" w:hAnsiTheme="majorBidi" w:cstheme="majorBidi"/>
          <w:sz w:val="24"/>
          <w:szCs w:val="24"/>
        </w:rPr>
        <w:t>alhamdulilah</w:t>
      </w:r>
      <w:proofErr w:type="gramEnd"/>
      <w:r w:rsidRPr="00B4599D">
        <w:rPr>
          <w:rFonts w:asciiTheme="majorBidi" w:hAnsiTheme="majorBidi" w:cstheme="majorBidi"/>
          <w:sz w:val="24"/>
          <w:szCs w:val="24"/>
        </w:rPr>
        <w:t xml:space="preserve"> dengan adanya rumah al-quran masyarakat ada perubahan dalam membaca al-quran walaupun tidak sebagus mungkin ,tapi ada penikatanya dibandingkandari sebelum tidak adarumah al-quran.</w:t>
      </w:r>
    </w:p>
    <w:p w:rsidR="004D561F" w:rsidRPr="00B4599D" w:rsidRDefault="004D561F" w:rsidP="00BC1E08">
      <w:pPr>
        <w:pStyle w:val="ListParagraph"/>
        <w:numPr>
          <w:ilvl w:val="0"/>
          <w:numId w:val="16"/>
        </w:numPr>
        <w:spacing w:line="360" w:lineRule="auto"/>
        <w:ind w:left="1418"/>
        <w:rPr>
          <w:rFonts w:asciiTheme="majorBidi" w:hAnsiTheme="majorBidi" w:cstheme="majorBidi"/>
          <w:b/>
          <w:bCs/>
          <w:sz w:val="24"/>
          <w:szCs w:val="24"/>
        </w:rPr>
      </w:pPr>
      <w:proofErr w:type="gramStart"/>
      <w:r w:rsidRPr="00B4599D">
        <w:rPr>
          <w:rFonts w:asciiTheme="majorBidi" w:hAnsiTheme="majorBidi" w:cstheme="majorBidi"/>
          <w:sz w:val="24"/>
          <w:szCs w:val="24"/>
        </w:rPr>
        <w:t>penikatan</w:t>
      </w:r>
      <w:proofErr w:type="gramEnd"/>
      <w:r w:rsidRPr="00B4599D">
        <w:rPr>
          <w:rFonts w:asciiTheme="majorBidi" w:hAnsiTheme="majorBidi" w:cstheme="majorBidi"/>
          <w:sz w:val="24"/>
          <w:szCs w:val="24"/>
        </w:rPr>
        <w:t xml:space="preserve"> kesadaran ibadah pembinan di rumah quran sering kali menekankan pentingnya sholat sebagai tiang agama. Dengan pembinan </w:t>
      </w:r>
      <w:proofErr w:type="gramStart"/>
      <w:r w:rsidRPr="00B4599D">
        <w:rPr>
          <w:rFonts w:asciiTheme="majorBidi" w:hAnsiTheme="majorBidi" w:cstheme="majorBidi"/>
          <w:sz w:val="24"/>
          <w:szCs w:val="24"/>
        </w:rPr>
        <w:t>rutin ,masyarakat</w:t>
      </w:r>
      <w:proofErr w:type="gramEnd"/>
      <w:r w:rsidRPr="00B4599D">
        <w:rPr>
          <w:rFonts w:asciiTheme="majorBidi" w:hAnsiTheme="majorBidi" w:cstheme="majorBidi"/>
          <w:sz w:val="24"/>
          <w:szCs w:val="24"/>
        </w:rPr>
        <w:t xml:space="preserve"> didikan lebih sadar akan kewajiban menjaga sholat lima waktu .</w:t>
      </w:r>
    </w:p>
    <w:p w:rsidR="004D561F" w:rsidRPr="00B4599D" w:rsidRDefault="004D561F" w:rsidP="00BC1E08">
      <w:pPr>
        <w:pStyle w:val="ListParagraph"/>
        <w:spacing w:line="360" w:lineRule="auto"/>
        <w:ind w:left="1418"/>
        <w:rPr>
          <w:rFonts w:asciiTheme="majorBidi" w:hAnsiTheme="majorBidi" w:cstheme="majorBidi"/>
          <w:b/>
          <w:bCs/>
          <w:sz w:val="24"/>
          <w:szCs w:val="24"/>
        </w:rPr>
      </w:pPr>
    </w:p>
    <w:p w:rsidR="004D561F" w:rsidRPr="00B4599D" w:rsidRDefault="004D561F" w:rsidP="00BC1E08">
      <w:pPr>
        <w:pStyle w:val="ListParagraph"/>
        <w:numPr>
          <w:ilvl w:val="0"/>
          <w:numId w:val="19"/>
        </w:numPr>
        <w:spacing w:line="360" w:lineRule="auto"/>
        <w:rPr>
          <w:rFonts w:asciiTheme="majorBidi" w:hAnsiTheme="majorBidi" w:cstheme="majorBidi"/>
          <w:b/>
          <w:bCs/>
          <w:sz w:val="24"/>
          <w:szCs w:val="24"/>
        </w:rPr>
      </w:pPr>
      <w:r w:rsidRPr="00B4599D">
        <w:rPr>
          <w:rFonts w:asciiTheme="majorBidi" w:hAnsiTheme="majorBidi" w:cstheme="majorBidi"/>
          <w:sz w:val="24"/>
          <w:szCs w:val="24"/>
        </w:rPr>
        <w:t>Manfaat Praktis</w:t>
      </w:r>
    </w:p>
    <w:p w:rsidR="004D561F" w:rsidRPr="00B4599D" w:rsidRDefault="00422F56" w:rsidP="00BC1E08">
      <w:pPr>
        <w:pStyle w:val="ListParagraph"/>
        <w:numPr>
          <w:ilvl w:val="0"/>
          <w:numId w:val="17"/>
        </w:numPr>
        <w:spacing w:line="360" w:lineRule="auto"/>
        <w:ind w:left="1418"/>
        <w:rPr>
          <w:rFonts w:asciiTheme="majorBidi" w:hAnsiTheme="majorBidi" w:cstheme="majorBidi"/>
          <w:sz w:val="24"/>
          <w:szCs w:val="24"/>
        </w:rPr>
      </w:pPr>
      <w:r w:rsidRPr="00B4599D">
        <w:rPr>
          <w:rFonts w:asciiTheme="majorBidi" w:hAnsiTheme="majorBidi" w:cstheme="majorBidi"/>
          <w:sz w:val="24"/>
          <w:szCs w:val="24"/>
        </w:rPr>
        <w:t>Bagi Rumah Alquran Ar Razzak Hidayatullah Dapat mengetahui atas peranan Rumah Alquran dalam meningkatkan kualitas qira‟ah para ibu ibu</w:t>
      </w:r>
      <w:r w:rsidRPr="00B4599D">
        <w:rPr>
          <w:rFonts w:asciiTheme="majorBidi" w:hAnsiTheme="majorBidi" w:cstheme="majorBidi"/>
          <w:sz w:val="24"/>
          <w:szCs w:val="24"/>
        </w:rPr>
        <w:t>pada proses pembelajaran Alquran yang selama ini telah diterapkan, dan untuk mengetahui hambatanhambatan proses pemb</w:t>
      </w:r>
      <w:r w:rsidRPr="00B4599D">
        <w:rPr>
          <w:rFonts w:asciiTheme="majorBidi" w:hAnsiTheme="majorBidi" w:cstheme="majorBidi"/>
          <w:sz w:val="24"/>
          <w:szCs w:val="24"/>
        </w:rPr>
        <w:t xml:space="preserve">elajaran Alquran, kemudian dicarikan solusi terbaik. </w:t>
      </w:r>
    </w:p>
    <w:p w:rsidR="004D561F" w:rsidRPr="00B4599D" w:rsidRDefault="001A5506" w:rsidP="00BC1E08">
      <w:pPr>
        <w:pStyle w:val="ListParagraph"/>
        <w:numPr>
          <w:ilvl w:val="0"/>
          <w:numId w:val="17"/>
        </w:numPr>
        <w:spacing w:line="360" w:lineRule="auto"/>
        <w:ind w:left="1418"/>
        <w:rPr>
          <w:rFonts w:asciiTheme="majorBidi" w:hAnsiTheme="majorBidi" w:cstheme="majorBidi"/>
          <w:sz w:val="24"/>
          <w:szCs w:val="24"/>
        </w:rPr>
      </w:pPr>
      <w:r w:rsidRPr="00B4599D">
        <w:rPr>
          <w:rFonts w:asciiTheme="majorBidi" w:hAnsiTheme="majorBidi" w:cstheme="majorBidi"/>
          <w:sz w:val="24"/>
          <w:szCs w:val="24"/>
        </w:rPr>
        <w:t>Bagi masyarakat</w:t>
      </w:r>
      <w:r w:rsidR="00422F56" w:rsidRPr="00B4599D">
        <w:rPr>
          <w:rFonts w:asciiTheme="majorBidi" w:hAnsiTheme="majorBidi" w:cstheme="majorBidi"/>
          <w:sz w:val="24"/>
          <w:szCs w:val="24"/>
        </w:rPr>
        <w:t>Rumah Alquran Medan Dengan adanya program</w:t>
      </w:r>
      <w:r w:rsidR="00422F56" w:rsidRPr="00B4599D">
        <w:rPr>
          <w:rFonts w:asciiTheme="majorBidi" w:hAnsiTheme="majorBidi" w:cstheme="majorBidi"/>
          <w:sz w:val="24"/>
          <w:szCs w:val="24"/>
        </w:rPr>
        <w:t>Alquran di</w:t>
      </w:r>
      <w:r w:rsidR="00422F56" w:rsidRPr="00B4599D">
        <w:rPr>
          <w:rFonts w:asciiTheme="majorBidi" w:hAnsiTheme="majorBidi" w:cstheme="majorBidi"/>
          <w:sz w:val="24"/>
          <w:szCs w:val="24"/>
        </w:rPr>
        <w:t>Rumah Alquran diharapkan da</w:t>
      </w:r>
      <w:r w:rsidR="00B44D89" w:rsidRPr="00B4599D">
        <w:rPr>
          <w:rFonts w:asciiTheme="majorBidi" w:hAnsiTheme="majorBidi" w:cstheme="majorBidi"/>
          <w:sz w:val="24"/>
          <w:szCs w:val="24"/>
        </w:rPr>
        <w:t>pat meningkatkan pemahaman masyarakat</w:t>
      </w:r>
      <w:r w:rsidR="00422F56" w:rsidRPr="00B4599D">
        <w:rPr>
          <w:rFonts w:asciiTheme="majorBidi" w:hAnsiTheme="majorBidi" w:cstheme="majorBidi"/>
          <w:sz w:val="24"/>
          <w:szCs w:val="24"/>
        </w:rPr>
        <w:t>dalam menghafalkan ayat-ayat Alquran serta bisa mengamalkan isi dari Alqu</w:t>
      </w:r>
      <w:r w:rsidR="00422F56" w:rsidRPr="00B4599D">
        <w:rPr>
          <w:rFonts w:asciiTheme="majorBidi" w:hAnsiTheme="majorBidi" w:cstheme="majorBidi"/>
          <w:sz w:val="24"/>
          <w:szCs w:val="24"/>
        </w:rPr>
        <w:t xml:space="preserve">ran, karena Alquran lah pedoman umat </w:t>
      </w:r>
      <w:proofErr w:type="gramStart"/>
      <w:r w:rsidR="00422F56" w:rsidRPr="00B4599D">
        <w:rPr>
          <w:rFonts w:asciiTheme="majorBidi" w:hAnsiTheme="majorBidi" w:cstheme="majorBidi"/>
          <w:sz w:val="24"/>
          <w:szCs w:val="24"/>
        </w:rPr>
        <w:t>islam</w:t>
      </w:r>
      <w:proofErr w:type="gramEnd"/>
      <w:r w:rsidR="00422F56" w:rsidRPr="00B4599D">
        <w:rPr>
          <w:rFonts w:asciiTheme="majorBidi" w:hAnsiTheme="majorBidi" w:cstheme="majorBidi"/>
          <w:sz w:val="24"/>
          <w:szCs w:val="24"/>
        </w:rPr>
        <w:t xml:space="preserve"> yang di dalamnya terkandung nilai-nilai agama Islam. </w:t>
      </w:r>
    </w:p>
    <w:p w:rsidR="004D561F" w:rsidRPr="00B4599D" w:rsidRDefault="00422F56" w:rsidP="00BC1E08">
      <w:pPr>
        <w:pStyle w:val="ListParagraph"/>
        <w:numPr>
          <w:ilvl w:val="0"/>
          <w:numId w:val="17"/>
        </w:numPr>
        <w:spacing w:line="360" w:lineRule="auto"/>
        <w:ind w:left="1418"/>
        <w:rPr>
          <w:rFonts w:asciiTheme="majorBidi" w:hAnsiTheme="majorBidi" w:cstheme="majorBidi"/>
          <w:sz w:val="24"/>
          <w:szCs w:val="24"/>
        </w:rPr>
      </w:pPr>
      <w:r w:rsidRPr="00B4599D">
        <w:rPr>
          <w:rFonts w:asciiTheme="majorBidi" w:hAnsiTheme="majorBidi" w:cstheme="majorBidi"/>
          <w:sz w:val="24"/>
          <w:szCs w:val="24"/>
        </w:rPr>
        <w:t>Bagi lembaga pendidikan umum Lembaga Dapat mengambil contoh peranan Rumah Alquran dalam meningkatkan kualitas qira‟ah yang dinilai efektif untuk kemudian di</w:t>
      </w:r>
      <w:r w:rsidRPr="00B4599D">
        <w:rPr>
          <w:rFonts w:asciiTheme="majorBidi" w:hAnsiTheme="majorBidi" w:cstheme="majorBidi"/>
          <w:sz w:val="24"/>
          <w:szCs w:val="24"/>
        </w:rPr>
        <w:t>terapkan oleh ustaz/uztazah kepada ibu ibu sehingga mencetak generasi penghafal Alquran yang berkualitas.</w:t>
      </w:r>
    </w:p>
    <w:p w:rsidR="004D561F" w:rsidRPr="00B4599D" w:rsidRDefault="00422F56" w:rsidP="00BC1E08">
      <w:pPr>
        <w:pStyle w:val="ListParagraph"/>
        <w:numPr>
          <w:ilvl w:val="0"/>
          <w:numId w:val="17"/>
        </w:numPr>
        <w:spacing w:line="360" w:lineRule="auto"/>
        <w:ind w:left="1418"/>
        <w:rPr>
          <w:rFonts w:asciiTheme="majorBidi" w:hAnsiTheme="majorBidi" w:cstheme="majorBidi"/>
          <w:sz w:val="24"/>
          <w:szCs w:val="24"/>
        </w:rPr>
      </w:pPr>
      <w:r w:rsidRPr="00B4599D">
        <w:rPr>
          <w:rFonts w:asciiTheme="majorBidi" w:hAnsiTheme="majorBidi" w:cstheme="majorBidi"/>
          <w:sz w:val="24"/>
          <w:szCs w:val="24"/>
        </w:rPr>
        <w:t>Bagi masyarakat (pembaca) Dapat mengetahui pentingnya pembelajaran Tahfizh Alquran bagi generasi umat Islam. Khususnya untuk para penghafal Alqura</w:t>
      </w:r>
      <w:r w:rsidRPr="00B4599D">
        <w:rPr>
          <w:rFonts w:asciiTheme="majorBidi" w:hAnsiTheme="majorBidi" w:cstheme="majorBidi"/>
          <w:sz w:val="24"/>
          <w:szCs w:val="24"/>
        </w:rPr>
        <w:t xml:space="preserve">n agar terbiasa dalam membaca, menghafal, meningkatkan kualitas bacaan dan mengamalkan ilmu-ilmu yang terkandung dalam Alquran. Sehingga dapat </w:t>
      </w:r>
      <w:r w:rsidRPr="00B4599D">
        <w:rPr>
          <w:rFonts w:asciiTheme="majorBidi" w:hAnsiTheme="majorBidi" w:cstheme="majorBidi"/>
          <w:sz w:val="24"/>
          <w:szCs w:val="24"/>
        </w:rPr>
        <w:lastRenderedPageBreak/>
        <w:t xml:space="preserve">menjadi generasi yang Qurani sesuai dengan harapan masyarakat, agama, dan bangsa. </w:t>
      </w:r>
    </w:p>
    <w:p w:rsidR="00925E1F" w:rsidRPr="00BC1E08" w:rsidRDefault="00422F56" w:rsidP="00BC1E08">
      <w:pPr>
        <w:pStyle w:val="ListParagraph"/>
        <w:numPr>
          <w:ilvl w:val="0"/>
          <w:numId w:val="17"/>
        </w:numPr>
        <w:spacing w:line="360" w:lineRule="auto"/>
        <w:ind w:left="1418"/>
        <w:rPr>
          <w:rFonts w:asciiTheme="majorBidi" w:hAnsiTheme="majorBidi" w:cstheme="majorBidi"/>
          <w:sz w:val="24"/>
          <w:szCs w:val="24"/>
        </w:rPr>
      </w:pPr>
      <w:r w:rsidRPr="00B4599D">
        <w:rPr>
          <w:rFonts w:asciiTheme="majorBidi" w:hAnsiTheme="majorBidi" w:cstheme="majorBidi"/>
          <w:sz w:val="24"/>
          <w:szCs w:val="24"/>
        </w:rPr>
        <w:t>Bagi Peneliti Sebagai tamba</w:t>
      </w:r>
      <w:r w:rsidRPr="00B4599D">
        <w:rPr>
          <w:rFonts w:asciiTheme="majorBidi" w:hAnsiTheme="majorBidi" w:cstheme="majorBidi"/>
          <w:sz w:val="24"/>
          <w:szCs w:val="24"/>
        </w:rPr>
        <w:t>han pengetauhan dan wawasan mengenai peranan Rumah Alquran dalam meningkatkan kualitas qira‟ah Alquran.</w:t>
      </w:r>
    </w:p>
    <w:p w:rsidR="00925E1F" w:rsidRPr="00B4599D" w:rsidRDefault="00422F56" w:rsidP="00BC1E08">
      <w:pPr>
        <w:pStyle w:val="ListParagraph"/>
        <w:numPr>
          <w:ilvl w:val="0"/>
          <w:numId w:val="10"/>
        </w:numPr>
        <w:spacing w:line="360" w:lineRule="auto"/>
        <w:rPr>
          <w:rFonts w:asciiTheme="majorBidi" w:hAnsiTheme="majorBidi" w:cstheme="majorBidi"/>
          <w:b/>
          <w:bCs/>
          <w:color w:val="FF0000"/>
          <w:sz w:val="24"/>
          <w:szCs w:val="24"/>
          <w:lang w:val="en-ID"/>
        </w:rPr>
      </w:pPr>
      <w:r w:rsidRPr="00B4599D">
        <w:rPr>
          <w:rFonts w:asciiTheme="majorBidi" w:hAnsiTheme="majorBidi" w:cstheme="majorBidi"/>
          <w:b/>
          <w:bCs/>
          <w:sz w:val="24"/>
          <w:szCs w:val="24"/>
          <w:lang w:val="en-ID"/>
        </w:rPr>
        <w:t>DIFINISI</w:t>
      </w:r>
      <w:r w:rsidRPr="00B4599D">
        <w:rPr>
          <w:rFonts w:asciiTheme="majorBidi" w:hAnsiTheme="majorBidi" w:cstheme="majorBidi"/>
          <w:b/>
          <w:bCs/>
          <w:sz w:val="24"/>
          <w:szCs w:val="24"/>
          <w:lang w:val="en-ID"/>
        </w:rPr>
        <w:t xml:space="preserve"> </w:t>
      </w:r>
    </w:p>
    <w:p w:rsidR="00925E1F" w:rsidRPr="00B4599D" w:rsidRDefault="00422F56" w:rsidP="00BC1E08">
      <w:pPr>
        <w:pStyle w:val="ListParagraph"/>
        <w:spacing w:line="360" w:lineRule="auto"/>
        <w:ind w:left="786"/>
        <w:rPr>
          <w:rFonts w:asciiTheme="majorBidi" w:hAnsiTheme="majorBidi" w:cstheme="majorBidi"/>
          <w:color w:val="000000"/>
          <w:sz w:val="24"/>
          <w:szCs w:val="24"/>
          <w:shd w:val="clear" w:color="auto" w:fill="FFFFFF"/>
        </w:rPr>
      </w:pPr>
      <w:proofErr w:type="gramStart"/>
      <w:r w:rsidRPr="00B4599D">
        <w:rPr>
          <w:rFonts w:asciiTheme="majorBidi" w:hAnsiTheme="majorBidi" w:cstheme="majorBidi"/>
          <w:color w:val="000000"/>
          <w:sz w:val="24"/>
          <w:szCs w:val="24"/>
          <w:shd w:val="clear" w:color="auto" w:fill="FFFFFF"/>
        </w:rPr>
        <w:t>Sesuai bahasa adalah bacaan atau yang dibaca.</w:t>
      </w:r>
      <w:proofErr w:type="gramEnd"/>
      <w:r w:rsidRPr="00B4599D">
        <w:rPr>
          <w:rFonts w:asciiTheme="majorBidi" w:hAnsiTheme="majorBidi" w:cstheme="majorBidi"/>
          <w:color w:val="000000"/>
          <w:sz w:val="24"/>
          <w:szCs w:val="24"/>
          <w:shd w:val="clear" w:color="auto" w:fill="FFFFFF"/>
        </w:rPr>
        <w:t xml:space="preserve"> Menurut istilah, pengertian Al Quran adalah kalam Allah SWT yang diturunkan kepada Nabi Muhammad Saw.</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 xml:space="preserve">Al Quran diturunkan melalui malaikat Jibril yang dihimpun dalam mushaf yang merupakan mukjizat Nabi </w:t>
      </w:r>
      <w:r w:rsidRPr="00B4599D">
        <w:rPr>
          <w:rFonts w:asciiTheme="majorBidi" w:hAnsiTheme="majorBidi" w:cstheme="majorBidi"/>
          <w:color w:val="000000"/>
          <w:sz w:val="24"/>
          <w:szCs w:val="24"/>
          <w:shd w:val="clear" w:color="auto" w:fill="FFFFFF"/>
        </w:rPr>
        <w:t>Muhammad</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 xml:space="preserve">Syaikh Manna Al-Qaththan mengatakan dalam buku Pengantar Studi Ilmu Al-Qur'an (edisi terjemahan), kata Al-Qur'an berasal dari akar kata yang sama dengan qira'ah yaitu qara'a, qira'atan wa qur'anan. Secara khusus Al-Qur'an menjadi </w:t>
      </w:r>
      <w:proofErr w:type="gramStart"/>
      <w:r w:rsidRPr="00B4599D">
        <w:rPr>
          <w:rFonts w:asciiTheme="majorBidi" w:hAnsiTheme="majorBidi" w:cstheme="majorBidi"/>
          <w:color w:val="000000"/>
          <w:sz w:val="24"/>
          <w:szCs w:val="24"/>
          <w:shd w:val="clear" w:color="auto" w:fill="FFFFFF"/>
        </w:rPr>
        <w:t>nama</w:t>
      </w:r>
      <w:proofErr w:type="gramEnd"/>
      <w:r w:rsidRPr="00B4599D">
        <w:rPr>
          <w:rFonts w:asciiTheme="majorBidi" w:hAnsiTheme="majorBidi" w:cstheme="majorBidi"/>
          <w:color w:val="000000"/>
          <w:sz w:val="24"/>
          <w:szCs w:val="24"/>
          <w:shd w:val="clear" w:color="auto" w:fill="FFFFFF"/>
        </w:rPr>
        <w:t xml:space="preserve"> bagi sebuah </w:t>
      </w:r>
      <w:r w:rsidRPr="00B4599D">
        <w:rPr>
          <w:rFonts w:asciiTheme="majorBidi" w:hAnsiTheme="majorBidi" w:cstheme="majorBidi"/>
          <w:color w:val="000000"/>
          <w:sz w:val="24"/>
          <w:szCs w:val="24"/>
          <w:shd w:val="clear" w:color="auto" w:fill="FFFFFF"/>
        </w:rPr>
        <w:t>kitab yang diturunkan kepada Rasulullah SAW.</w:t>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Ia</w:t>
      </w:r>
      <w:proofErr w:type="gramEnd"/>
      <w:r w:rsidRPr="00B4599D">
        <w:rPr>
          <w:rFonts w:asciiTheme="majorBidi" w:hAnsiTheme="majorBidi" w:cstheme="majorBidi"/>
          <w:color w:val="000000"/>
          <w:sz w:val="24"/>
          <w:szCs w:val="24"/>
          <w:shd w:val="clear" w:color="auto" w:fill="FFFFFF"/>
        </w:rPr>
        <w:t xml:space="preserve"> menjelaskan lebih lanjut, para ulama berpendapat bahwa penamaan kitab ini dengan nama Al-Qu'ran karena kitab ini mencakup esensi dari kitab-kitab-Nya, bahkan mencakup esensi dari semua ilmu. Pendapat tersebut</w:t>
      </w:r>
      <w:r w:rsidRPr="00B4599D">
        <w:rPr>
          <w:rFonts w:asciiTheme="majorBidi" w:hAnsiTheme="majorBidi" w:cstheme="majorBidi"/>
          <w:color w:val="000000"/>
          <w:sz w:val="24"/>
          <w:szCs w:val="24"/>
          <w:shd w:val="clear" w:color="auto" w:fill="FFFFFF"/>
        </w:rPr>
        <w:t xml:space="preserve"> bersandar pada salah satu firman-Nya yang berbunyi</w:t>
      </w:r>
      <w:proofErr w:type="gramStart"/>
      <w:r w:rsidRPr="00B4599D">
        <w:rPr>
          <w:rFonts w:asciiTheme="majorBidi" w:hAnsiTheme="majorBidi" w:cstheme="majorBidi"/>
          <w:color w:val="000000"/>
          <w:sz w:val="24"/>
          <w:szCs w:val="24"/>
          <w:shd w:val="clear" w:color="auto" w:fill="FFFFFF"/>
        </w:rPr>
        <w:t>:</w:t>
      </w:r>
      <w:proofErr w:type="gramEnd"/>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tl/>
        </w:rPr>
        <w:t>وَيَوْمَ نَبْعَثُ فِيْ كُلِّ اُمَّةٍ شَهِيْدًا عَلَيْهِمْ مِّنْ اَنْفُسِهِمْ وَجِئْنَا بِكَ شَهِيْدًا عَلٰى هٰٓؤُلَاۤءِۗ وَنَزَّلْنَا عَلَيْكَ الْكِتٰبَ تِبْيَانًا لِّكُلِّ شَيْءٍ وَّهُدًى وَّرَحْمَةً و</w:t>
      </w:r>
      <w:r w:rsidRPr="00B4599D">
        <w:rPr>
          <w:rFonts w:asciiTheme="majorBidi" w:hAnsiTheme="majorBidi" w:cstheme="majorBidi"/>
          <w:color w:val="000000"/>
          <w:sz w:val="24"/>
          <w:szCs w:val="24"/>
          <w:shd w:val="clear" w:color="auto" w:fill="FFFFFF"/>
          <w:rtl/>
        </w:rPr>
        <w:t>َّبُشْرٰى لِلْمُسْلِمِيْنَ ࣖ</w:t>
      </w:r>
    </w:p>
    <w:p w:rsidR="00925E1F" w:rsidRPr="00B4599D" w:rsidRDefault="00422F56" w:rsidP="00BC1E08">
      <w:pPr>
        <w:pStyle w:val="ListParagraph"/>
        <w:spacing w:line="360" w:lineRule="auto"/>
        <w:ind w:left="786"/>
        <w:rPr>
          <w:rFonts w:asciiTheme="majorBidi" w:hAnsiTheme="majorBidi" w:cstheme="majorBidi"/>
          <w:color w:val="000000"/>
          <w:shd w:val="clear" w:color="auto" w:fill="FFFFFF"/>
        </w:rPr>
      </w:pPr>
      <w:r w:rsidRPr="00B4599D">
        <w:rPr>
          <w:rFonts w:asciiTheme="majorBidi" w:hAnsiTheme="majorBidi" w:cstheme="majorBidi"/>
          <w:color w:val="000000"/>
          <w:sz w:val="24"/>
          <w:szCs w:val="24"/>
          <w:shd w:val="clear" w:color="auto" w:fill="FFFFFF"/>
        </w:rPr>
        <w:t>Artinya: "(Ingatlah) hari (ketika) Kami menghadirkan seorang saksi (rasul) kepada setiap umat dari (kalangan) mereka sendiri dan Kami mendatangkan engkau (Nabi Muhammad) menjadi saksi atas mereka. Kami turunkan Kitab (Al-Qur'an</w:t>
      </w:r>
      <w:r w:rsidRPr="00B4599D">
        <w:rPr>
          <w:rFonts w:asciiTheme="majorBidi" w:hAnsiTheme="majorBidi" w:cstheme="majorBidi"/>
          <w:color w:val="000000"/>
          <w:sz w:val="24"/>
          <w:szCs w:val="24"/>
          <w:shd w:val="clear" w:color="auto" w:fill="FFFFFF"/>
        </w:rPr>
        <w:t xml:space="preserve">) kepadamu untuk menjelaskan segala sesuatu sebagai petunjuk, rahmat, dan kabar gembira bagi orang-orang </w:t>
      </w:r>
      <w:proofErr w:type="gramStart"/>
      <w:r w:rsidRPr="00B4599D">
        <w:rPr>
          <w:rFonts w:asciiTheme="majorBidi" w:hAnsiTheme="majorBidi" w:cstheme="majorBidi"/>
          <w:color w:val="000000"/>
          <w:sz w:val="24"/>
          <w:szCs w:val="24"/>
          <w:shd w:val="clear" w:color="auto" w:fill="FFFFFF"/>
        </w:rPr>
        <w:t>muslim</w:t>
      </w:r>
      <w:proofErr w:type="gramEnd"/>
      <w:r w:rsidRPr="00B4599D">
        <w:rPr>
          <w:rFonts w:asciiTheme="majorBidi" w:hAnsiTheme="majorBidi" w:cstheme="majorBidi"/>
          <w:color w:val="000000"/>
          <w:sz w:val="24"/>
          <w:szCs w:val="24"/>
          <w:shd w:val="clear" w:color="auto" w:fill="FFFFFF"/>
        </w:rPr>
        <w:t>."</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Merujuk pada buku Al-Qur'an Hadits karya H. Aminudin dan Harjan Syuhada, pengertian Al-Quran menurut istilah adalah kalamullah (firman Allah S</w:t>
      </w:r>
      <w:r w:rsidRPr="00B4599D">
        <w:rPr>
          <w:rFonts w:asciiTheme="majorBidi" w:hAnsiTheme="majorBidi" w:cstheme="majorBidi"/>
          <w:color w:val="000000"/>
          <w:sz w:val="24"/>
          <w:szCs w:val="24"/>
          <w:shd w:val="clear" w:color="auto" w:fill="FFFFFF"/>
        </w:rPr>
        <w:t>WT) yang diturunkan kepada Nabi Muhammad SAW dengan perantara malaikat Jibril yang tertulis dalam mushaf-mushaf yang sampai kepada kita dengan jalan mutawatir dan membacanya menjadi ibadah.</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lastRenderedPageBreak/>
        <w:t>Syekh Muhammad Khudari Beik mengatakan dalam Tarikh At-Tasyri Al-</w:t>
      </w:r>
      <w:r w:rsidRPr="00B4599D">
        <w:rPr>
          <w:rFonts w:asciiTheme="majorBidi" w:hAnsiTheme="majorBidi" w:cstheme="majorBidi"/>
          <w:color w:val="000000"/>
          <w:sz w:val="24"/>
          <w:szCs w:val="24"/>
          <w:shd w:val="clear" w:color="auto" w:fill="FFFFFF"/>
        </w:rPr>
        <w:t>Islami, definisi Al-Quran adalah lafaz berbahasa Arab yang diturunkan kepada Nabi Muhammad SAW untuk dipahami isinya dan selalu diingat, disampaikan dengan cara mutawatir, tertulis dalam mushaf yang dimulai dengan surah Al Fatihah dan diakhiri surah An Nas</w:t>
      </w:r>
      <w:r w:rsidRPr="00B4599D">
        <w:rPr>
          <w:rFonts w:asciiTheme="majorBidi" w:hAnsiTheme="majorBidi" w:cstheme="majorBidi"/>
          <w:color w:val="000000"/>
          <w:sz w:val="24"/>
          <w:szCs w:val="24"/>
          <w:shd w:val="clear" w:color="auto" w:fill="FFFFFF"/>
        </w:rPr>
        <w:t>.</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Definisi Al-Qur'an juga dijelaskan oleh Syekh Muhammad Abduh.</w:t>
      </w:r>
      <w:proofErr w:type="gramEnd"/>
      <w:r w:rsidRPr="00B4599D">
        <w:rPr>
          <w:rFonts w:asciiTheme="majorBidi" w:hAnsiTheme="majorBidi" w:cstheme="majorBidi"/>
          <w:color w:val="000000"/>
          <w:sz w:val="24"/>
          <w:szCs w:val="24"/>
          <w:shd w:val="clear" w:color="auto" w:fill="FFFFFF"/>
        </w:rPr>
        <w:t xml:space="preserve"> </w:t>
      </w:r>
      <w:proofErr w:type="gramStart"/>
      <w:r w:rsidRPr="00B4599D">
        <w:rPr>
          <w:rFonts w:asciiTheme="majorBidi" w:hAnsiTheme="majorBidi" w:cstheme="majorBidi"/>
          <w:color w:val="000000"/>
          <w:sz w:val="24"/>
          <w:szCs w:val="24"/>
          <w:shd w:val="clear" w:color="auto" w:fill="FFFFFF"/>
        </w:rPr>
        <w:t>Ia</w:t>
      </w:r>
      <w:proofErr w:type="gramEnd"/>
      <w:r w:rsidRPr="00B4599D">
        <w:rPr>
          <w:rFonts w:asciiTheme="majorBidi" w:hAnsiTheme="majorBidi" w:cstheme="majorBidi"/>
          <w:color w:val="000000"/>
          <w:sz w:val="24"/>
          <w:szCs w:val="24"/>
          <w:shd w:val="clear" w:color="auto" w:fill="FFFFFF"/>
        </w:rPr>
        <w:t xml:space="preserve"> mengatakan, Al-Qur'an adalah bacaan yang tertulis dalam mushaf-mushaf yang dipelihara dalam hafalan-hafalan kaum muslimin yang berminat untuk memeliharanya.</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Dari penjelasan tersebut, H. A</w:t>
      </w:r>
      <w:r w:rsidRPr="00B4599D">
        <w:rPr>
          <w:rFonts w:asciiTheme="majorBidi" w:hAnsiTheme="majorBidi" w:cstheme="majorBidi"/>
          <w:color w:val="000000"/>
          <w:sz w:val="24"/>
          <w:szCs w:val="24"/>
          <w:shd w:val="clear" w:color="auto" w:fill="FFFFFF"/>
        </w:rPr>
        <w:t>minudin dan Harjan Syuhada menyimpulkan ada enam makna yang terkandung dalam definisi Al-Qur'an, sebagai berikut</w:t>
      </w:r>
      <w:proofErr w:type="gramStart"/>
      <w:r w:rsidRPr="00B4599D">
        <w:rPr>
          <w:rFonts w:asciiTheme="majorBidi" w:hAnsiTheme="majorBidi" w:cstheme="majorBidi"/>
          <w:color w:val="000000"/>
          <w:sz w:val="24"/>
          <w:szCs w:val="24"/>
          <w:shd w:val="clear" w:color="auto" w:fill="FFFFFF"/>
        </w:rPr>
        <w:t>:</w:t>
      </w:r>
      <w:proofErr w:type="gramEnd"/>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1. Al-Qur'an adalah kalamullah.</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2. Al-Qur'an adalah mukjizat Nabi Muhammad SAW sebagai bentuk bukti kenabian dan kerasulannya.</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3. Al-Qur'an d</w:t>
      </w:r>
      <w:r w:rsidRPr="00B4599D">
        <w:rPr>
          <w:rFonts w:asciiTheme="majorBidi" w:hAnsiTheme="majorBidi" w:cstheme="majorBidi"/>
          <w:color w:val="000000"/>
          <w:sz w:val="24"/>
          <w:szCs w:val="24"/>
          <w:shd w:val="clear" w:color="auto" w:fill="FFFFFF"/>
        </w:rPr>
        <w:t>iturunkan kepada Nabi Muhammad SAW bukan karangan beliau.</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4. Al-Qur'an merupakan bacaan mulia dan membacanya menjadi ibadah.</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5. Al-Qur'an senantiasa dipelihara dari kesalahan dan pemalsuan.</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6. Tidak ada seorang pun yang mampu membuat hal yang serupa dengan</w:t>
      </w:r>
      <w:r w:rsidRPr="00B4599D">
        <w:rPr>
          <w:rFonts w:asciiTheme="majorBidi" w:hAnsiTheme="majorBidi" w:cstheme="majorBidi"/>
          <w:color w:val="000000"/>
          <w:sz w:val="24"/>
          <w:szCs w:val="24"/>
          <w:shd w:val="clear" w:color="auto" w:fill="FFFFFF"/>
        </w:rPr>
        <w:t xml:space="preserve"> Al-Qur'an walau hanya satu surah.</w:t>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Sejarah Turunnya Al-Quran</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Para ulama sepakat bahwa Allah SWT menurunkan Al-Qur'an pada malam qadar.</w:t>
      </w:r>
      <w:proofErr w:type="gramEnd"/>
      <w:r w:rsidRPr="00B4599D">
        <w:rPr>
          <w:rFonts w:asciiTheme="majorBidi" w:hAnsiTheme="majorBidi" w:cstheme="majorBidi"/>
          <w:color w:val="000000"/>
          <w:sz w:val="24"/>
          <w:szCs w:val="24"/>
          <w:shd w:val="clear" w:color="auto" w:fill="FFFFFF"/>
        </w:rPr>
        <w:t xml:space="preserve"> Namun, mereka berbeda pendapat mengenai proses turunnya kitab suci tersebut.</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 xml:space="preserve">Pendapat paling masyhur yang juga didukung </w:t>
      </w:r>
      <w:r w:rsidRPr="00B4599D">
        <w:rPr>
          <w:rFonts w:asciiTheme="majorBidi" w:hAnsiTheme="majorBidi" w:cstheme="majorBidi"/>
          <w:color w:val="000000"/>
          <w:sz w:val="24"/>
          <w:szCs w:val="24"/>
          <w:shd w:val="clear" w:color="auto" w:fill="FFFFFF"/>
        </w:rPr>
        <w:t>oleh banyak ulama dan diperkuat dengan hadits shahih menyebutkan, Al-Qur'an diturunkan secara berangsur-angsur (bertahap), berbeda dengan kitab-kitab sebelumnya yang diturunkan secara sekaligus.</w:t>
      </w:r>
      <w:proofErr w:type="gramEnd"/>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Mengenai durasi turunnya Al-Qur'an, Prof Djidin mengatakan d</w:t>
      </w:r>
      <w:r w:rsidRPr="00B4599D">
        <w:rPr>
          <w:rFonts w:asciiTheme="majorBidi" w:hAnsiTheme="majorBidi" w:cstheme="majorBidi"/>
          <w:color w:val="000000"/>
          <w:sz w:val="24"/>
          <w:szCs w:val="24"/>
          <w:shd w:val="clear" w:color="auto" w:fill="FFFFFF"/>
        </w:rPr>
        <w:t>alam buku Kronologi Al-Qur'an bahwa ada perbedaan pendapat di kalangan ulama dalam menghitung total waktu secara keseluruhan.</w:t>
      </w:r>
      <w:proofErr w:type="gramEnd"/>
      <w:r w:rsidRPr="00B4599D">
        <w:rPr>
          <w:rFonts w:asciiTheme="majorBidi" w:hAnsiTheme="majorBidi" w:cstheme="majorBidi"/>
          <w:color w:val="000000"/>
          <w:sz w:val="24"/>
          <w:szCs w:val="24"/>
          <w:shd w:val="clear" w:color="auto" w:fill="FFFFFF"/>
        </w:rPr>
        <w:t xml:space="preserve"> </w:t>
      </w:r>
      <w:proofErr w:type="gramStart"/>
      <w:r w:rsidRPr="00B4599D">
        <w:rPr>
          <w:rFonts w:asciiTheme="majorBidi" w:hAnsiTheme="majorBidi" w:cstheme="majorBidi"/>
          <w:color w:val="000000"/>
          <w:sz w:val="24"/>
          <w:szCs w:val="24"/>
          <w:shd w:val="clear" w:color="auto" w:fill="FFFFFF"/>
        </w:rPr>
        <w:t xml:space="preserve">Ada yang mengatakannya selama 23 tahun dan ada juga yang </w:t>
      </w:r>
      <w:r w:rsidRPr="00B4599D">
        <w:rPr>
          <w:rFonts w:asciiTheme="majorBidi" w:hAnsiTheme="majorBidi" w:cstheme="majorBidi"/>
          <w:color w:val="000000"/>
          <w:sz w:val="24"/>
          <w:szCs w:val="24"/>
          <w:shd w:val="clear" w:color="auto" w:fill="FFFFFF"/>
        </w:rPr>
        <w:lastRenderedPageBreak/>
        <w:t>menyebutnya 25 tahun.</w:t>
      </w:r>
      <w:proofErr w:type="gramEnd"/>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Perbedaan perhitungan ini terjadi karena adanya pe</w:t>
      </w:r>
      <w:r w:rsidRPr="00B4599D">
        <w:rPr>
          <w:rFonts w:asciiTheme="majorBidi" w:hAnsiTheme="majorBidi" w:cstheme="majorBidi"/>
          <w:color w:val="000000"/>
          <w:sz w:val="24"/>
          <w:szCs w:val="24"/>
          <w:shd w:val="clear" w:color="auto" w:fill="FFFFFF"/>
        </w:rPr>
        <w:t>rbedaan pendapat tentang lamanya Nabi Muhammad SAW bermukim di Mekkah sesudah kenabian.</w:t>
      </w:r>
      <w:proofErr w:type="gramEnd"/>
      <w:r w:rsidRPr="00B4599D">
        <w:rPr>
          <w:rFonts w:asciiTheme="majorBidi" w:hAnsiTheme="majorBidi" w:cstheme="majorBidi"/>
          <w:color w:val="000000"/>
          <w:sz w:val="24"/>
          <w:szCs w:val="24"/>
        </w:rPr>
        <w:br/>
      </w:r>
      <w:proofErr w:type="gramStart"/>
      <w:r w:rsidRPr="00B4599D">
        <w:rPr>
          <w:rFonts w:asciiTheme="majorBidi" w:hAnsiTheme="majorBidi" w:cstheme="majorBidi"/>
          <w:color w:val="000000"/>
          <w:sz w:val="24"/>
          <w:szCs w:val="24"/>
          <w:shd w:val="clear" w:color="auto" w:fill="FFFFFF"/>
        </w:rPr>
        <w:t>Menurut hadits yang diriwayatkan Imam Bukhari dan Muslim, Nabi Muhammad SAW menerima wahyu dalam dua keadaan.</w:t>
      </w:r>
      <w:proofErr w:type="gramEnd"/>
      <w:r w:rsidRPr="00B4599D">
        <w:rPr>
          <w:rFonts w:asciiTheme="majorBidi" w:hAnsiTheme="majorBidi" w:cstheme="majorBidi"/>
          <w:color w:val="000000"/>
          <w:sz w:val="24"/>
          <w:szCs w:val="24"/>
          <w:shd w:val="clear" w:color="auto" w:fill="FFFFFF"/>
        </w:rPr>
        <w:t xml:space="preserve"> Pertama, terdengar seperti suara lonceng yang berbunyi ker</w:t>
      </w:r>
      <w:r w:rsidRPr="00B4599D">
        <w:rPr>
          <w:rFonts w:asciiTheme="majorBidi" w:hAnsiTheme="majorBidi" w:cstheme="majorBidi"/>
          <w:color w:val="000000"/>
          <w:sz w:val="24"/>
          <w:szCs w:val="24"/>
          <w:shd w:val="clear" w:color="auto" w:fill="FFFFFF"/>
        </w:rPr>
        <w:t xml:space="preserve">as dan dikatakan bahwa ini </w:t>
      </w:r>
      <w:proofErr w:type="gramStart"/>
      <w:r w:rsidRPr="00B4599D">
        <w:rPr>
          <w:rFonts w:asciiTheme="majorBidi" w:hAnsiTheme="majorBidi" w:cstheme="majorBidi"/>
          <w:color w:val="000000"/>
          <w:sz w:val="24"/>
          <w:szCs w:val="24"/>
          <w:shd w:val="clear" w:color="auto" w:fill="FFFFFF"/>
        </w:rPr>
        <w:t>cara</w:t>
      </w:r>
      <w:proofErr w:type="gramEnd"/>
      <w:r w:rsidRPr="00B4599D">
        <w:rPr>
          <w:rFonts w:asciiTheme="majorBidi" w:hAnsiTheme="majorBidi" w:cstheme="majorBidi"/>
          <w:color w:val="000000"/>
          <w:sz w:val="24"/>
          <w:szCs w:val="24"/>
          <w:shd w:val="clear" w:color="auto" w:fill="FFFFFF"/>
        </w:rPr>
        <w:t xml:space="preserve"> paling berat bagi rasulullah.</w:t>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rPr>
        <w:br/>
      </w:r>
      <w:r w:rsidRPr="00B4599D">
        <w:rPr>
          <w:rFonts w:asciiTheme="majorBidi" w:hAnsiTheme="majorBidi" w:cstheme="majorBidi"/>
          <w:color w:val="000000"/>
          <w:sz w:val="24"/>
          <w:szCs w:val="24"/>
          <w:shd w:val="clear" w:color="auto" w:fill="FFFFFF"/>
        </w:rPr>
        <w:t>Sebagaimana difirmankan dalam surah al-Muzammil ayat 5</w:t>
      </w:r>
      <w:r w:rsidRPr="00B4599D">
        <w:rPr>
          <w:rFonts w:asciiTheme="majorBidi" w:hAnsiTheme="majorBidi" w:cstheme="majorBidi"/>
          <w:color w:val="000000"/>
          <w:sz w:val="24"/>
          <w:szCs w:val="24"/>
        </w:rPr>
        <w:br/>
      </w:r>
      <w:r w:rsidRPr="00B4599D">
        <w:rPr>
          <w:rFonts w:asciiTheme="majorBidi" w:hAnsiTheme="majorBidi" w:cstheme="majorBidi"/>
          <w:color w:val="000000"/>
        </w:rPr>
        <w:br/>
      </w:r>
      <w:r w:rsidRPr="00B4599D">
        <w:rPr>
          <w:rFonts w:asciiTheme="majorBidi" w:hAnsiTheme="majorBidi" w:cstheme="majorBidi"/>
          <w:color w:val="000000"/>
          <w:shd w:val="clear" w:color="auto" w:fill="FFFFFF"/>
          <w:rtl/>
        </w:rPr>
        <w:t>إِنَّا سَنُلْقِى عَلَيْكَ قَوْلًا ثَقِيلًا</w:t>
      </w:r>
      <w:r w:rsidRPr="00B4599D">
        <w:rPr>
          <w:rFonts w:asciiTheme="majorBidi" w:hAnsiTheme="majorBidi" w:cstheme="majorBidi"/>
          <w:color w:val="000000"/>
        </w:rPr>
        <w:br/>
      </w:r>
      <w:r w:rsidRPr="00B4599D">
        <w:rPr>
          <w:rFonts w:asciiTheme="majorBidi" w:hAnsiTheme="majorBidi" w:cstheme="majorBidi"/>
          <w:color w:val="000000"/>
        </w:rPr>
        <w:br/>
      </w:r>
      <w:r w:rsidRPr="00B4599D">
        <w:rPr>
          <w:rFonts w:asciiTheme="majorBidi" w:hAnsiTheme="majorBidi" w:cstheme="majorBidi"/>
          <w:color w:val="000000"/>
          <w:shd w:val="clear" w:color="auto" w:fill="FFFFFF"/>
        </w:rPr>
        <w:t>Artinya:" Sesungguhnya Kami akan menurunkan kapadamu perkataan yang berat."</w:t>
      </w:r>
      <w:r w:rsidRPr="00B4599D">
        <w:rPr>
          <w:rFonts w:asciiTheme="majorBidi" w:hAnsiTheme="majorBidi" w:cstheme="majorBidi"/>
          <w:color w:val="000000"/>
        </w:rPr>
        <w:br/>
      </w:r>
      <w:r w:rsidRPr="00B4599D">
        <w:rPr>
          <w:rFonts w:asciiTheme="majorBidi" w:hAnsiTheme="majorBidi" w:cstheme="majorBidi"/>
          <w:color w:val="000000"/>
        </w:rPr>
        <w:br/>
      </w:r>
      <w:proofErr w:type="gramStart"/>
      <w:r w:rsidRPr="00B4599D">
        <w:rPr>
          <w:rFonts w:asciiTheme="majorBidi" w:hAnsiTheme="majorBidi" w:cstheme="majorBidi"/>
          <w:color w:val="000000"/>
          <w:shd w:val="clear" w:color="auto" w:fill="FFFFFF"/>
        </w:rPr>
        <w:t xml:space="preserve">Keadaan kedua, </w:t>
      </w:r>
      <w:r w:rsidRPr="00B4599D">
        <w:rPr>
          <w:rFonts w:asciiTheme="majorBidi" w:hAnsiTheme="majorBidi" w:cstheme="majorBidi"/>
          <w:color w:val="000000"/>
          <w:shd w:val="clear" w:color="auto" w:fill="FFFFFF"/>
        </w:rPr>
        <w:t>dikatakan bahwa malaikat Jibril datang kepada Nabi Muhammad SAW dalam keadaan seperti manusia biasa, menyerupai seorang laki-laki.</w:t>
      </w:r>
      <w:proofErr w:type="gramEnd"/>
      <w:r w:rsidRPr="00B4599D">
        <w:rPr>
          <w:rFonts w:asciiTheme="majorBidi" w:hAnsiTheme="majorBidi" w:cstheme="majorBidi"/>
          <w:color w:val="000000"/>
          <w:shd w:val="clear" w:color="auto" w:fill="FFFFFF"/>
        </w:rPr>
        <w:t xml:space="preserve"> Jibril mendatangi dengan berkata iqra` bismi rabbikallażī khalaq khalaqal-insāna min 'alaq iqra` wa rabbukal-akram allażī 'al</w:t>
      </w:r>
      <w:r w:rsidRPr="00B4599D">
        <w:rPr>
          <w:rFonts w:asciiTheme="majorBidi" w:hAnsiTheme="majorBidi" w:cstheme="majorBidi"/>
          <w:color w:val="000000"/>
          <w:shd w:val="clear" w:color="auto" w:fill="FFFFFF"/>
        </w:rPr>
        <w:t>lama bil-qalam 'allamal-insāna mā lam ya'lam (QS Al-Alaq: 1-5).</w:t>
      </w:r>
    </w:p>
    <w:p w:rsidR="002863C1" w:rsidRPr="00B4599D" w:rsidRDefault="002863C1" w:rsidP="00BC1E08">
      <w:pPr>
        <w:pStyle w:val="ListParagraph"/>
        <w:spacing w:line="360" w:lineRule="auto"/>
        <w:ind w:left="786"/>
        <w:rPr>
          <w:rFonts w:asciiTheme="majorBidi" w:hAnsiTheme="majorBidi" w:cstheme="majorBidi"/>
          <w:color w:val="000000"/>
          <w:shd w:val="clear" w:color="auto" w:fill="FFFFFF"/>
        </w:rPr>
      </w:pPr>
    </w:p>
    <w:p w:rsidR="004D561F" w:rsidRPr="00B4599D" w:rsidRDefault="00422F56" w:rsidP="00BC1E08">
      <w:pPr>
        <w:pStyle w:val="ListParagraph"/>
        <w:numPr>
          <w:ilvl w:val="0"/>
          <w:numId w:val="10"/>
        </w:numPr>
        <w:spacing w:line="360" w:lineRule="auto"/>
        <w:rPr>
          <w:rFonts w:asciiTheme="majorBidi" w:hAnsiTheme="majorBidi" w:cstheme="majorBidi"/>
          <w:b/>
          <w:bCs/>
          <w:color w:val="000000"/>
          <w:shd w:val="clear" w:color="auto" w:fill="FFFFFF"/>
        </w:rPr>
      </w:pPr>
      <w:r w:rsidRPr="00B4599D">
        <w:rPr>
          <w:rFonts w:asciiTheme="majorBidi" w:hAnsiTheme="majorBidi" w:cstheme="majorBidi"/>
          <w:b/>
          <w:bCs/>
          <w:color w:val="000000"/>
          <w:shd w:val="clear" w:color="auto" w:fill="FFFFFF"/>
        </w:rPr>
        <w:t>TINJAU PUSTAKA</w:t>
      </w:r>
    </w:p>
    <w:p w:rsidR="004D561F" w:rsidRPr="00B4599D" w:rsidRDefault="00422F56" w:rsidP="00BC1E08">
      <w:pPr>
        <w:pStyle w:val="ListParagraph"/>
        <w:spacing w:line="360" w:lineRule="auto"/>
        <w:ind w:left="1069"/>
        <w:jc w:val="both"/>
        <w:rPr>
          <w:rFonts w:asciiTheme="majorBidi" w:hAnsiTheme="majorBidi" w:cstheme="majorBidi"/>
          <w:sz w:val="18"/>
          <w:szCs w:val="18"/>
        </w:rPr>
      </w:pPr>
      <w:proofErr w:type="gramStart"/>
      <w:r w:rsidRPr="00B4599D">
        <w:rPr>
          <w:rFonts w:asciiTheme="majorBidi" w:hAnsiTheme="majorBidi" w:cstheme="majorBidi"/>
          <w:sz w:val="24"/>
          <w:szCs w:val="24"/>
        </w:rPr>
        <w:t>Tinjauan pustaka adalah bagian dari karya ilmiah yang memuat ringkasan, analisis, dan evaluasi, dari penelitian-penelitian atau literatur sebelumnya yang berkaitan dengan top</w:t>
      </w:r>
      <w:r w:rsidRPr="00B4599D">
        <w:rPr>
          <w:rFonts w:asciiTheme="majorBidi" w:hAnsiTheme="majorBidi" w:cstheme="majorBidi"/>
          <w:sz w:val="24"/>
          <w:szCs w:val="24"/>
        </w:rPr>
        <w:t>ik yang dibahas.</w:t>
      </w:r>
      <w:proofErr w:type="gramEnd"/>
      <w:r w:rsidRPr="00B4599D">
        <w:rPr>
          <w:rFonts w:asciiTheme="majorBidi" w:hAnsiTheme="majorBidi" w:cstheme="majorBidi"/>
          <w:sz w:val="24"/>
          <w:szCs w:val="24"/>
        </w:rPr>
        <w:t xml:space="preserve"> Tujuan utama tinjauan pustaka adalah untuk memberikan gambaran tentang perkembangan topik penelitian, mengenali celah penelitian yang ada, dan menyediakan landasan teoritis bagi penelitian yang sedang dilakukan.19 Sebelum melakukan penelit</w:t>
      </w:r>
      <w:r w:rsidRPr="00B4599D">
        <w:rPr>
          <w:rFonts w:asciiTheme="majorBidi" w:hAnsiTheme="majorBidi" w:cstheme="majorBidi"/>
          <w:sz w:val="24"/>
          <w:szCs w:val="24"/>
        </w:rPr>
        <w:t>ian, peneliti akan meninjau penelitian terdahulu yang sehubungan dengan masalah yang diteliti serta relevan denagn judul peneliti angkat. Diantaranya sebagai berikut</w:t>
      </w:r>
      <w:r w:rsidRPr="00B4599D">
        <w:rPr>
          <w:rFonts w:asciiTheme="majorBidi" w:hAnsiTheme="majorBidi" w:cstheme="majorBidi"/>
        </w:rPr>
        <w:t>:</w:t>
      </w:r>
      <w:r w:rsidRPr="00B4599D">
        <w:rPr>
          <w:rFonts w:asciiTheme="majorBidi" w:hAnsiTheme="majorBidi" w:cstheme="majorBidi"/>
          <w:sz w:val="18"/>
          <w:szCs w:val="18"/>
        </w:rPr>
        <w:t xml:space="preserve"> </w:t>
      </w:r>
    </w:p>
    <w:p w:rsidR="004D561F" w:rsidRPr="00B4599D" w:rsidRDefault="00422F56" w:rsidP="00BC1E08">
      <w:pPr>
        <w:pStyle w:val="ListParagraph"/>
        <w:spacing w:line="360" w:lineRule="auto"/>
        <w:ind w:left="1069"/>
        <w:jc w:val="both"/>
        <w:rPr>
          <w:rFonts w:asciiTheme="majorBidi" w:hAnsiTheme="majorBidi" w:cstheme="majorBidi"/>
          <w:sz w:val="24"/>
          <w:szCs w:val="24"/>
        </w:rPr>
      </w:pPr>
      <w:r w:rsidRPr="00B4599D">
        <w:rPr>
          <w:rFonts w:asciiTheme="majorBidi" w:hAnsiTheme="majorBidi" w:cstheme="majorBidi"/>
          <w:sz w:val="24"/>
          <w:szCs w:val="24"/>
        </w:rPr>
        <w:t>1 Bukhari Umar, Ilmu Pendidikan Islam (Jakarta: Amzah, 2017), h. 150. 2 Direktorat Pendi</w:t>
      </w:r>
      <w:r w:rsidRPr="00B4599D">
        <w:rPr>
          <w:rFonts w:asciiTheme="majorBidi" w:hAnsiTheme="majorBidi" w:cstheme="majorBidi"/>
          <w:sz w:val="24"/>
          <w:szCs w:val="24"/>
        </w:rPr>
        <w:t xml:space="preserve">dikan Diniyah Dan Pondok Pesantren, Pedoman Penyelenggaraan TKA/TKQ Dan TPA/TPQ (Jakarta: Direktorat Jenderal Pendidikan Islam Kemenag RI, 2013), h. 1. 3 Tim Direktorat Pendidikan </w:t>
      </w:r>
    </w:p>
    <w:p w:rsidR="004D561F" w:rsidRPr="00B4599D" w:rsidRDefault="00422F56" w:rsidP="00BC1E08">
      <w:pPr>
        <w:pStyle w:val="ListParagraph"/>
        <w:spacing w:line="360" w:lineRule="auto"/>
        <w:ind w:left="1069"/>
        <w:jc w:val="both"/>
        <w:rPr>
          <w:rFonts w:asciiTheme="majorBidi" w:hAnsiTheme="majorBidi" w:cstheme="majorBidi"/>
          <w:sz w:val="24"/>
          <w:szCs w:val="24"/>
        </w:rPr>
      </w:pPr>
      <w:r w:rsidRPr="00B4599D">
        <w:rPr>
          <w:rFonts w:asciiTheme="majorBidi" w:hAnsiTheme="majorBidi" w:cstheme="majorBidi"/>
          <w:sz w:val="24"/>
          <w:szCs w:val="24"/>
        </w:rPr>
        <w:lastRenderedPageBreak/>
        <w:t>Diniyah Dan Pondok Pesantren, Pedoman Pembinaan TKQ/TPQ (Jakarta: Tim Direk</w:t>
      </w:r>
      <w:r w:rsidRPr="00B4599D">
        <w:rPr>
          <w:rFonts w:asciiTheme="majorBidi" w:hAnsiTheme="majorBidi" w:cstheme="majorBidi"/>
          <w:sz w:val="24"/>
          <w:szCs w:val="24"/>
        </w:rPr>
        <w:t>torat Pendidikan Diniyah Dan Pondok Pesantren, 2009)</w:t>
      </w:r>
    </w:p>
    <w:p w:rsidR="004D561F" w:rsidRPr="00B4599D" w:rsidRDefault="00422F56" w:rsidP="00BC1E08">
      <w:pPr>
        <w:pStyle w:val="ListParagraph"/>
        <w:spacing w:line="360" w:lineRule="auto"/>
        <w:ind w:left="1069"/>
        <w:jc w:val="both"/>
        <w:rPr>
          <w:rFonts w:asciiTheme="majorBidi" w:hAnsiTheme="majorBidi" w:cstheme="majorBidi"/>
          <w:sz w:val="24"/>
          <w:szCs w:val="24"/>
        </w:rPr>
      </w:pPr>
      <w:proofErr w:type="gramStart"/>
      <w:r w:rsidRPr="00B4599D">
        <w:rPr>
          <w:rFonts w:asciiTheme="majorBidi" w:hAnsiTheme="majorBidi" w:cstheme="majorBidi"/>
          <w:sz w:val="24"/>
          <w:szCs w:val="24"/>
        </w:rPr>
        <w:t>, h. 1.</w:t>
      </w:r>
      <w:proofErr w:type="gramEnd"/>
      <w:r w:rsidRPr="00B4599D">
        <w:rPr>
          <w:rFonts w:asciiTheme="majorBidi" w:hAnsiTheme="majorBidi" w:cstheme="majorBidi"/>
          <w:sz w:val="24"/>
          <w:szCs w:val="24"/>
        </w:rPr>
        <w:t xml:space="preserve"> Syarifah Habibah, “Akhlak Dan Etika Dalam Islam”, Jurnal Pesona Dasar, Vol. 1, No. 4, Oktober 2015, hlm 74-7</w:t>
      </w:r>
    </w:p>
    <w:p w:rsidR="00491D85" w:rsidRDefault="00422F56" w:rsidP="00BC1E08">
      <w:pPr>
        <w:pStyle w:val="ListParagraph"/>
        <w:spacing w:line="360" w:lineRule="auto"/>
        <w:ind w:left="1069"/>
        <w:jc w:val="both"/>
        <w:rPr>
          <w:rFonts w:asciiTheme="majorBidi" w:hAnsiTheme="majorBidi" w:cstheme="majorBidi"/>
          <w:sz w:val="24"/>
          <w:szCs w:val="24"/>
        </w:rPr>
      </w:pPr>
      <w:r w:rsidRPr="00B4599D">
        <w:rPr>
          <w:rFonts w:asciiTheme="majorBidi" w:hAnsiTheme="majorBidi" w:cstheme="majorBidi"/>
          <w:sz w:val="24"/>
          <w:szCs w:val="24"/>
        </w:rPr>
        <w:t>7 Rima Novitasari, “Peranan Rumah Qur’an Abu Aiman dalam Pembinaan Akhlak Anak dan Rem</w:t>
      </w:r>
      <w:r w:rsidRPr="00B4599D">
        <w:rPr>
          <w:rFonts w:asciiTheme="majorBidi" w:hAnsiTheme="majorBidi" w:cstheme="majorBidi"/>
          <w:sz w:val="24"/>
          <w:szCs w:val="24"/>
        </w:rPr>
        <w:t>aja di Lingkungan Karang Taliwang”, Skrip</w:t>
      </w:r>
      <w:r w:rsidR="007666DD">
        <w:rPr>
          <w:rFonts w:asciiTheme="majorBidi" w:hAnsiTheme="majorBidi" w:cstheme="majorBidi"/>
          <w:sz w:val="24"/>
          <w:szCs w:val="24"/>
        </w:rPr>
        <w:t xml:space="preserve">si, (Mataram: Fakultas Tarbiyahb </w:t>
      </w:r>
      <w:r w:rsidRPr="00B4599D">
        <w:rPr>
          <w:rFonts w:asciiTheme="majorBidi" w:hAnsiTheme="majorBidi" w:cstheme="majorBidi"/>
          <w:sz w:val="24"/>
          <w:szCs w:val="24"/>
        </w:rPr>
        <w:t>dan Keguruan UIN Mataram), 2022 (http://etheses.uinmataram.ac.id/3079/1/Rima%20Novitasari_180101140_.pdf), diakses 18 Februari 2023 pukul 14.00 WIB.</w:t>
      </w:r>
    </w:p>
    <w:p w:rsidR="00BC1E08" w:rsidRPr="00BC1E08" w:rsidRDefault="00BC1E08" w:rsidP="00BC1E08">
      <w:pPr>
        <w:pStyle w:val="ListParagraph"/>
        <w:spacing w:line="360" w:lineRule="auto"/>
        <w:ind w:left="1069"/>
        <w:jc w:val="both"/>
        <w:rPr>
          <w:rFonts w:asciiTheme="majorBidi" w:hAnsiTheme="majorBidi" w:cstheme="majorBidi"/>
          <w:b/>
          <w:bCs/>
          <w:color w:val="000000"/>
          <w:shd w:val="clear" w:color="auto" w:fill="FFFFFF"/>
        </w:rPr>
      </w:pPr>
    </w:p>
    <w:p w:rsidR="004D561F" w:rsidRPr="00B4599D" w:rsidRDefault="00422F56" w:rsidP="00BC1E08">
      <w:pPr>
        <w:pStyle w:val="ListParagraph"/>
        <w:numPr>
          <w:ilvl w:val="0"/>
          <w:numId w:val="10"/>
        </w:numPr>
        <w:spacing w:line="360" w:lineRule="auto"/>
        <w:rPr>
          <w:rFonts w:asciiTheme="majorBidi" w:hAnsiTheme="majorBidi" w:cstheme="majorBidi"/>
          <w:b/>
          <w:bCs/>
          <w:sz w:val="24"/>
          <w:szCs w:val="24"/>
        </w:rPr>
      </w:pPr>
      <w:r w:rsidRPr="00B4599D">
        <w:rPr>
          <w:rFonts w:asciiTheme="majorBidi" w:hAnsiTheme="majorBidi" w:cstheme="majorBidi"/>
          <w:b/>
          <w:bCs/>
          <w:sz w:val="24"/>
          <w:szCs w:val="24"/>
        </w:rPr>
        <w:t>METODE PENELITIAN</w:t>
      </w:r>
    </w:p>
    <w:p w:rsidR="004D561F" w:rsidRPr="00B4599D" w:rsidRDefault="00422F56" w:rsidP="00BC1E08">
      <w:pPr>
        <w:pStyle w:val="ListParagraph"/>
        <w:spacing w:line="360" w:lineRule="auto"/>
        <w:jc w:val="both"/>
        <w:rPr>
          <w:rFonts w:asciiTheme="majorBidi" w:hAnsiTheme="majorBidi" w:cstheme="majorBidi"/>
          <w:color w:val="111111"/>
        </w:rPr>
      </w:pPr>
      <w:r w:rsidRPr="00B4599D">
        <w:rPr>
          <w:rFonts w:asciiTheme="majorBidi" w:hAnsiTheme="majorBidi" w:cstheme="majorBidi"/>
          <w:color w:val="111111"/>
        </w:rPr>
        <w:t>Menurut Sugiyono </w:t>
      </w:r>
      <w:r w:rsidRPr="00B4599D">
        <w:rPr>
          <w:rStyle w:val="Strong"/>
          <w:rFonts w:asciiTheme="majorBidi" w:hAnsiTheme="majorBidi" w:cstheme="majorBidi"/>
          <w:color w:val="111111"/>
        </w:rPr>
        <w:t>Pengertian metode penelitian adalah</w:t>
      </w:r>
      <w:r w:rsidRPr="00B4599D">
        <w:rPr>
          <w:rFonts w:asciiTheme="majorBidi" w:hAnsiTheme="majorBidi" w:cstheme="majorBidi"/>
          <w:color w:val="111111"/>
        </w:rPr>
        <w:t> </w:t>
      </w:r>
      <w:proofErr w:type="gramStart"/>
      <w:r w:rsidRPr="00B4599D">
        <w:rPr>
          <w:rFonts w:asciiTheme="majorBidi" w:hAnsiTheme="majorBidi" w:cstheme="majorBidi"/>
          <w:color w:val="111111"/>
        </w:rPr>
        <w:t>cara</w:t>
      </w:r>
      <w:proofErr w:type="gramEnd"/>
      <w:r w:rsidRPr="00B4599D">
        <w:rPr>
          <w:rFonts w:asciiTheme="majorBidi" w:hAnsiTheme="majorBidi" w:cstheme="majorBidi"/>
          <w:color w:val="111111"/>
        </w:rPr>
        <w:t xml:space="preserve"> ilmiah untuk mendapatkan data dengan tujuan dapat dideskripsikan, </w:t>
      </w:r>
      <w:r w:rsidRPr="00B4599D">
        <w:rPr>
          <w:rFonts w:asciiTheme="majorBidi" w:hAnsiTheme="majorBidi" w:cstheme="majorBidi"/>
          <w:color w:val="111111"/>
        </w:rPr>
        <w:t>dibuktikan, dikembangkan dan ditemukan pengetahuan, teori, untuk memahami, memecahkan, dan mengantisipasi masalah dalam kehidupan manusia (Sugiyono: 2012).</w:t>
      </w:r>
    </w:p>
    <w:p w:rsidR="004D561F" w:rsidRPr="00B4599D" w:rsidRDefault="00422F56" w:rsidP="00BC1E08">
      <w:pPr>
        <w:pStyle w:val="ListParagraph"/>
        <w:spacing w:line="360" w:lineRule="auto"/>
        <w:jc w:val="both"/>
        <w:rPr>
          <w:rFonts w:asciiTheme="majorBidi" w:hAnsiTheme="majorBidi" w:cstheme="majorBidi"/>
          <w:color w:val="111111"/>
        </w:rPr>
      </w:pPr>
      <w:proofErr w:type="gramStart"/>
      <w:r w:rsidRPr="00B4599D">
        <w:rPr>
          <w:rFonts w:asciiTheme="majorBidi" w:hAnsiTheme="majorBidi" w:cstheme="majorBidi"/>
          <w:color w:val="111111"/>
        </w:rPr>
        <w:t>Metode penelitian menurut Prof. M.E Winarno adalah sebuah kegiatan ilmiah yang dilakukan menggunakan</w:t>
      </w:r>
      <w:r w:rsidRPr="00B4599D">
        <w:rPr>
          <w:rFonts w:asciiTheme="majorBidi" w:hAnsiTheme="majorBidi" w:cstheme="majorBidi"/>
          <w:color w:val="111111"/>
        </w:rPr>
        <w:t xml:space="preserve"> teknik yang cermat dan sistematis.</w:t>
      </w:r>
      <w:proofErr w:type="gramEnd"/>
    </w:p>
    <w:p w:rsidR="004D561F" w:rsidRPr="00B4599D" w:rsidRDefault="00422F56" w:rsidP="00BC1E08">
      <w:pPr>
        <w:pStyle w:val="ListParagraph"/>
        <w:spacing w:line="360" w:lineRule="auto"/>
        <w:jc w:val="both"/>
        <w:rPr>
          <w:rFonts w:asciiTheme="majorBidi" w:hAnsiTheme="majorBidi" w:cstheme="majorBidi"/>
          <w:color w:val="111111"/>
        </w:rPr>
      </w:pPr>
      <w:proofErr w:type="gramStart"/>
      <w:r w:rsidRPr="00B4599D">
        <w:rPr>
          <w:rFonts w:asciiTheme="majorBidi" w:hAnsiTheme="majorBidi" w:cstheme="majorBidi"/>
          <w:color w:val="111111"/>
        </w:rPr>
        <w:t>Metode Penelitian menurut Muhammad Nasir, metode penelitian merupakan hal yang penting bagi seorang peneliti untuk mencapai sebuah tujuan, serta dapat menemukan jawaban dari masalah yang di ajukan.</w:t>
      </w:r>
      <w:proofErr w:type="gramEnd"/>
    </w:p>
    <w:p w:rsidR="004D561F" w:rsidRPr="00B4599D" w:rsidRDefault="00422F56" w:rsidP="00BC1E08">
      <w:pPr>
        <w:pStyle w:val="ListParagraph"/>
        <w:spacing w:line="360" w:lineRule="auto"/>
        <w:jc w:val="both"/>
        <w:rPr>
          <w:rFonts w:asciiTheme="majorBidi" w:hAnsiTheme="majorBidi" w:cstheme="majorBidi"/>
          <w:color w:val="111111"/>
        </w:rPr>
      </w:pPr>
      <w:r w:rsidRPr="00B4599D">
        <w:rPr>
          <w:rFonts w:asciiTheme="majorBidi" w:hAnsiTheme="majorBidi" w:cstheme="majorBidi"/>
          <w:color w:val="111111"/>
        </w:rPr>
        <w:t>Metode penelitian menu</w:t>
      </w:r>
      <w:r w:rsidRPr="00B4599D">
        <w:rPr>
          <w:rFonts w:asciiTheme="majorBidi" w:hAnsiTheme="majorBidi" w:cstheme="majorBidi"/>
          <w:color w:val="111111"/>
        </w:rPr>
        <w:t xml:space="preserve">rut Muhiddin Sirat, merupakan sebuah </w:t>
      </w:r>
      <w:proofErr w:type="gramStart"/>
      <w:r w:rsidRPr="00B4599D">
        <w:rPr>
          <w:rFonts w:asciiTheme="majorBidi" w:hAnsiTheme="majorBidi" w:cstheme="majorBidi"/>
          <w:color w:val="111111"/>
        </w:rPr>
        <w:t>cara</w:t>
      </w:r>
      <w:proofErr w:type="gramEnd"/>
      <w:r w:rsidRPr="00B4599D">
        <w:rPr>
          <w:rFonts w:asciiTheme="majorBidi" w:hAnsiTheme="majorBidi" w:cstheme="majorBidi"/>
          <w:color w:val="111111"/>
        </w:rPr>
        <w:t xml:space="preserve"> untuk memilih subjek masalah dan menentukan pada judul dalam sebuah investigasi.</w:t>
      </w:r>
    </w:p>
    <w:p w:rsidR="00925E1F" w:rsidRPr="00BC1E08" w:rsidRDefault="00422F56" w:rsidP="00BC1E08">
      <w:pPr>
        <w:pStyle w:val="ListParagraph"/>
        <w:spacing w:line="360" w:lineRule="auto"/>
        <w:jc w:val="both"/>
        <w:rPr>
          <w:rFonts w:asciiTheme="majorBidi" w:hAnsiTheme="majorBidi" w:cstheme="majorBidi"/>
          <w:b/>
          <w:bCs/>
          <w:sz w:val="24"/>
          <w:szCs w:val="24"/>
        </w:rPr>
      </w:pPr>
      <w:proofErr w:type="gramStart"/>
      <w:r w:rsidRPr="00B4599D">
        <w:rPr>
          <w:rFonts w:asciiTheme="majorBidi" w:hAnsiTheme="majorBidi" w:cstheme="majorBidi"/>
          <w:color w:val="111111"/>
        </w:rPr>
        <w:t>sedangkan</w:t>
      </w:r>
      <w:proofErr w:type="gramEnd"/>
      <w:r w:rsidRPr="00B4599D">
        <w:rPr>
          <w:rFonts w:asciiTheme="majorBidi" w:hAnsiTheme="majorBidi" w:cstheme="majorBidi"/>
          <w:color w:val="111111"/>
        </w:rPr>
        <w:t xml:space="preserve"> metode penelitian menurut Heri Rahyubi adalah sebuah model yang dapat digunakan dengan kegiatan belajar mengajar untuk </w:t>
      </w:r>
      <w:r w:rsidRPr="00B4599D">
        <w:rPr>
          <w:rFonts w:asciiTheme="majorBidi" w:hAnsiTheme="majorBidi" w:cstheme="majorBidi"/>
          <w:color w:val="111111"/>
        </w:rPr>
        <w:t>mencapai sebuah proses dalam pe</w:t>
      </w:r>
      <w:r w:rsidR="00F3078D" w:rsidRPr="00B4599D">
        <w:rPr>
          <w:rFonts w:asciiTheme="majorBidi" w:hAnsiTheme="majorBidi" w:cstheme="majorBidi"/>
          <w:color w:val="111111"/>
        </w:rPr>
        <w:t xml:space="preserve">mbelajaran tersebut dengan baik </w:t>
      </w:r>
      <w:r w:rsidRPr="00B4599D">
        <w:rPr>
          <w:rFonts w:asciiTheme="majorBidi" w:eastAsia="Times New Roman" w:hAnsiTheme="majorBidi" w:cstheme="majorBidi"/>
          <w:color w:val="222222"/>
          <w:sz w:val="24"/>
          <w:szCs w:val="24"/>
        </w:rPr>
        <w:t>langkah yang dimiliki dan dilakukan oleh peneliti dalam rangka untuk mengumpulkan informasi atau data serta melakukan investigasi pada data yang telah didapatkan tersebut.</w:t>
      </w:r>
      <w:r w:rsidR="004D561F" w:rsidRPr="00B4599D">
        <w:rPr>
          <w:rFonts w:asciiTheme="majorBidi" w:eastAsia="Times New Roman" w:hAnsiTheme="majorBidi" w:cstheme="majorBidi"/>
          <w:color w:val="222222"/>
          <w:sz w:val="24"/>
          <w:szCs w:val="24"/>
        </w:rPr>
        <w:t xml:space="preserve"> </w:t>
      </w:r>
      <w:r w:rsidRPr="00B4599D">
        <w:rPr>
          <w:rFonts w:asciiTheme="majorBidi" w:hAnsiTheme="majorBidi" w:cstheme="majorBidi"/>
          <w:color w:val="222222"/>
        </w:rPr>
        <w:t xml:space="preserve">Metode </w:t>
      </w:r>
      <w:r w:rsidRPr="00B4599D">
        <w:rPr>
          <w:rFonts w:asciiTheme="majorBidi" w:hAnsiTheme="majorBidi" w:cstheme="majorBidi"/>
          <w:color w:val="222222"/>
        </w:rPr>
        <w:t xml:space="preserve">penelitian memberikan gambaran rancangan penelitian yang meliputi antara lain: prosedur dan langkah-langkah yang harus ditempuh, waktu penelitian, sumber data, dan dengan langkah </w:t>
      </w:r>
      <w:proofErr w:type="gramStart"/>
      <w:r w:rsidRPr="00B4599D">
        <w:rPr>
          <w:rFonts w:asciiTheme="majorBidi" w:hAnsiTheme="majorBidi" w:cstheme="majorBidi"/>
          <w:color w:val="222222"/>
        </w:rPr>
        <w:t>apa</w:t>
      </w:r>
      <w:proofErr w:type="gramEnd"/>
      <w:r w:rsidRPr="00B4599D">
        <w:rPr>
          <w:rFonts w:asciiTheme="majorBidi" w:hAnsiTheme="majorBidi" w:cstheme="majorBidi"/>
          <w:color w:val="222222"/>
        </w:rPr>
        <w:t xml:space="preserve"> data-data tersebut diperoleh dan selanjutnya diolah dan dianalisis. </w:t>
      </w:r>
      <w:proofErr w:type="gramStart"/>
      <w:r w:rsidRPr="00B4599D">
        <w:rPr>
          <w:rFonts w:asciiTheme="majorBidi" w:hAnsiTheme="majorBidi" w:cstheme="majorBidi"/>
          <w:color w:val="222222"/>
        </w:rPr>
        <w:t>Dalam</w:t>
      </w:r>
      <w:r w:rsidRPr="00B4599D">
        <w:rPr>
          <w:rFonts w:asciiTheme="majorBidi" w:hAnsiTheme="majorBidi" w:cstheme="majorBidi"/>
          <w:color w:val="222222"/>
        </w:rPr>
        <w:t xml:space="preserve"> pembahasan kali ini, pertama-tama kami coba menjelaskan terlebih dahulu tujuan metode penelitian, pengertian tentang metode penelitian termasuk pengertian metode penelitian menurut para ahli/pakar.</w:t>
      </w:r>
      <w:proofErr w:type="gramEnd"/>
      <w:r w:rsidRPr="00B4599D">
        <w:rPr>
          <w:rFonts w:asciiTheme="majorBidi" w:hAnsiTheme="majorBidi" w:cstheme="majorBidi"/>
          <w:color w:val="222222"/>
        </w:rPr>
        <w:t xml:space="preserve"> Dan yang terakhir adalah kita jelaskan contoh metode dari</w:t>
      </w:r>
      <w:r w:rsidRPr="00B4599D">
        <w:rPr>
          <w:rFonts w:asciiTheme="majorBidi" w:hAnsiTheme="majorBidi" w:cstheme="majorBidi"/>
          <w:color w:val="222222"/>
        </w:rPr>
        <w:t xml:space="preserve"> penelitian dan manfaatnya.Maksudnya ialah bahwa pembahasan kali ini </w:t>
      </w:r>
      <w:proofErr w:type="gramStart"/>
      <w:r w:rsidRPr="00B4599D">
        <w:rPr>
          <w:rFonts w:asciiTheme="majorBidi" w:hAnsiTheme="majorBidi" w:cstheme="majorBidi"/>
          <w:color w:val="222222"/>
        </w:rPr>
        <w:t>akan</w:t>
      </w:r>
      <w:proofErr w:type="gramEnd"/>
      <w:r w:rsidRPr="00B4599D">
        <w:rPr>
          <w:rFonts w:asciiTheme="majorBidi" w:hAnsiTheme="majorBidi" w:cstheme="majorBidi"/>
          <w:color w:val="222222"/>
        </w:rPr>
        <w:t xml:space="preserve"> memberikan </w:t>
      </w:r>
      <w:r w:rsidRPr="00B4599D">
        <w:rPr>
          <w:rFonts w:asciiTheme="majorBidi" w:hAnsiTheme="majorBidi" w:cstheme="majorBidi"/>
          <w:color w:val="222222"/>
        </w:rPr>
        <w:lastRenderedPageBreak/>
        <w:t xml:space="preserve">pemahaman yang komprehensif tentang penelitian. Dan selanjutnya </w:t>
      </w:r>
      <w:proofErr w:type="gramStart"/>
      <w:r w:rsidRPr="00B4599D">
        <w:rPr>
          <w:rFonts w:asciiTheme="majorBidi" w:hAnsiTheme="majorBidi" w:cstheme="majorBidi"/>
          <w:color w:val="222222"/>
        </w:rPr>
        <w:t>akan</w:t>
      </w:r>
      <w:proofErr w:type="gramEnd"/>
      <w:r w:rsidRPr="00B4599D">
        <w:rPr>
          <w:rFonts w:asciiTheme="majorBidi" w:hAnsiTheme="majorBidi" w:cstheme="majorBidi"/>
          <w:color w:val="222222"/>
        </w:rPr>
        <w:t xml:space="preserve"> kami jelaskan macam-macam metode tentang penelitian secara terperinci.yang pertama yaitu menurut Nasir</w:t>
      </w:r>
      <w:r w:rsidRPr="00B4599D">
        <w:rPr>
          <w:rFonts w:asciiTheme="majorBidi" w:hAnsiTheme="majorBidi" w:cstheme="majorBidi"/>
          <w:color w:val="222222"/>
        </w:rPr>
        <w:t xml:space="preserve">. Nasir menjelaskan bahwa metode dari penelitian ialah </w:t>
      </w:r>
      <w:proofErr w:type="gramStart"/>
      <w:r w:rsidRPr="00B4599D">
        <w:rPr>
          <w:rFonts w:asciiTheme="majorBidi" w:hAnsiTheme="majorBidi" w:cstheme="majorBidi"/>
          <w:color w:val="222222"/>
        </w:rPr>
        <w:t>cara</w:t>
      </w:r>
      <w:proofErr w:type="gramEnd"/>
      <w:r w:rsidRPr="00B4599D">
        <w:rPr>
          <w:rFonts w:asciiTheme="majorBidi" w:hAnsiTheme="majorBidi" w:cstheme="majorBidi"/>
          <w:color w:val="222222"/>
        </w:rPr>
        <w:t xml:space="preserve"> utama yang digunakan peneliti untuk mencapai tujuan &amp; menentukan jawaban atas masalah yang diajukan.</w:t>
      </w:r>
      <w:r w:rsidRPr="00B4599D">
        <w:rPr>
          <w:rFonts w:asciiTheme="majorBidi" w:hAnsiTheme="majorBidi" w:cstheme="majorBidi"/>
          <w:color w:val="222222"/>
        </w:rPr>
        <w:t xml:space="preserve">Pengertian menurut para ahli yang kedua yaitu menurut Winarno. </w:t>
      </w:r>
      <w:proofErr w:type="gramStart"/>
      <w:r w:rsidRPr="00B4599D">
        <w:rPr>
          <w:rFonts w:asciiTheme="majorBidi" w:hAnsiTheme="majorBidi" w:cstheme="majorBidi"/>
          <w:color w:val="222222"/>
        </w:rPr>
        <w:t>Winarno menjelaskan bahwa metod</w:t>
      </w:r>
      <w:r w:rsidRPr="00B4599D">
        <w:rPr>
          <w:rFonts w:asciiTheme="majorBidi" w:hAnsiTheme="majorBidi" w:cstheme="majorBidi"/>
          <w:color w:val="222222"/>
        </w:rPr>
        <w:t>e dari penelitian adalah suatu kegiatan ilmiah yang dilakukan dengan teknik yg teliti &amp; sistematik.Pengertian menurut para ahli yang ketiga yaitu menurut Muhiddin Sirat.</w:t>
      </w:r>
      <w:proofErr w:type="gramEnd"/>
      <w:r w:rsidRPr="00B4599D">
        <w:rPr>
          <w:rFonts w:asciiTheme="majorBidi" w:hAnsiTheme="majorBidi" w:cstheme="majorBidi"/>
          <w:color w:val="222222"/>
        </w:rPr>
        <w:t xml:space="preserve"> </w:t>
      </w:r>
      <w:proofErr w:type="gramStart"/>
      <w:r w:rsidRPr="00B4599D">
        <w:rPr>
          <w:rFonts w:asciiTheme="majorBidi" w:hAnsiTheme="majorBidi" w:cstheme="majorBidi"/>
          <w:color w:val="222222"/>
        </w:rPr>
        <w:t>Muhiddin Sirat menjelaskan bahwa metode penelitian merupakan suatu langkah memilih mas</w:t>
      </w:r>
      <w:r w:rsidRPr="00B4599D">
        <w:rPr>
          <w:rFonts w:asciiTheme="majorBidi" w:hAnsiTheme="majorBidi" w:cstheme="majorBidi"/>
          <w:color w:val="222222"/>
        </w:rPr>
        <w:t>alah &amp; penentuan judul penelitian.</w:t>
      </w:r>
      <w:proofErr w:type="gramEnd"/>
      <w:r w:rsidRPr="00B4599D">
        <w:rPr>
          <w:rFonts w:asciiTheme="majorBidi" w:hAnsiTheme="majorBidi" w:cstheme="majorBidi"/>
          <w:color w:val="222222"/>
        </w:rPr>
        <w:t xml:space="preserve"> </w:t>
      </w:r>
    </w:p>
    <w:p w:rsidR="004D561F" w:rsidRPr="00B4599D" w:rsidRDefault="00422F56" w:rsidP="00BC1E08">
      <w:pPr>
        <w:pStyle w:val="NormalWeb"/>
        <w:numPr>
          <w:ilvl w:val="0"/>
          <w:numId w:val="10"/>
        </w:numPr>
        <w:shd w:val="clear" w:color="auto" w:fill="FFFFFF"/>
        <w:spacing w:before="0" w:beforeAutospacing="0" w:after="0" w:afterAutospacing="0" w:line="360" w:lineRule="auto"/>
        <w:jc w:val="both"/>
        <w:rPr>
          <w:rFonts w:asciiTheme="majorBidi" w:hAnsiTheme="majorBidi" w:cstheme="majorBidi"/>
          <w:b/>
          <w:bCs/>
          <w:color w:val="222222"/>
        </w:rPr>
      </w:pPr>
      <w:r w:rsidRPr="00B4599D">
        <w:rPr>
          <w:rFonts w:asciiTheme="majorBidi" w:hAnsiTheme="majorBidi" w:cstheme="majorBidi"/>
          <w:b/>
          <w:bCs/>
        </w:rPr>
        <w:t>SISTEMATIKA PEMBAHASAN</w:t>
      </w:r>
    </w:p>
    <w:p w:rsidR="00BC1E08" w:rsidRPr="00BC1E08" w:rsidRDefault="00422F56" w:rsidP="00BC1E08">
      <w:pPr>
        <w:pStyle w:val="NormalWeb"/>
        <w:shd w:val="clear" w:color="auto" w:fill="FFFFFF"/>
        <w:spacing w:before="0" w:beforeAutospacing="0" w:after="0" w:afterAutospacing="0" w:line="360" w:lineRule="auto"/>
        <w:ind w:left="720"/>
        <w:jc w:val="both"/>
        <w:rPr>
          <w:rFonts w:asciiTheme="majorBidi" w:hAnsiTheme="majorBidi" w:cstheme="majorBidi"/>
          <w:sz w:val="22"/>
          <w:szCs w:val="22"/>
        </w:rPr>
      </w:pPr>
      <w:r w:rsidRPr="00BC1E08">
        <w:rPr>
          <w:rFonts w:asciiTheme="majorBidi" w:hAnsiTheme="majorBidi" w:cstheme="majorBidi"/>
          <w:sz w:val="22"/>
          <w:szCs w:val="22"/>
        </w:rPr>
        <w:t>Untuk memberi gamabaran yang sistematis, ma</w:t>
      </w:r>
      <w:r w:rsidRPr="00BC1E08">
        <w:rPr>
          <w:rFonts w:asciiTheme="majorBidi" w:hAnsiTheme="majorBidi" w:cstheme="majorBidi"/>
          <w:sz w:val="22"/>
          <w:szCs w:val="22"/>
        </w:rPr>
        <w:t>ka penulisan penelitian disusun dengan sistematika sebagai berikut: BAB I. Berisikan pendahuluan yang meliputi: Latar Belakang, Rumusan Masalah, Tujuan Penelitian, Manfaat P</w:t>
      </w:r>
      <w:r w:rsidR="00FA2705" w:rsidRPr="00BC1E08">
        <w:rPr>
          <w:rFonts w:asciiTheme="majorBidi" w:hAnsiTheme="majorBidi" w:cstheme="majorBidi"/>
          <w:sz w:val="22"/>
          <w:szCs w:val="22"/>
        </w:rPr>
        <w:t xml:space="preserve">enelitian, </w:t>
      </w:r>
      <w:proofErr w:type="gramStart"/>
      <w:r w:rsidR="00FA2705" w:rsidRPr="00BC1E08">
        <w:rPr>
          <w:rFonts w:asciiTheme="majorBidi" w:hAnsiTheme="majorBidi" w:cstheme="majorBidi"/>
          <w:sz w:val="22"/>
          <w:szCs w:val="22"/>
        </w:rPr>
        <w:t>Defisnis</w:t>
      </w:r>
      <w:proofErr w:type="gramEnd"/>
      <w:r w:rsidR="00FA2705" w:rsidRPr="00BC1E08">
        <w:rPr>
          <w:rFonts w:asciiTheme="majorBidi" w:hAnsiTheme="majorBidi" w:cstheme="majorBidi"/>
          <w:sz w:val="22"/>
          <w:szCs w:val="22"/>
        </w:rPr>
        <w:t xml:space="preserve"> Operasional</w:t>
      </w:r>
    </w:p>
    <w:p w:rsidR="004D561F" w:rsidRPr="00B4599D" w:rsidRDefault="00422F56" w:rsidP="00BC1E08">
      <w:pPr>
        <w:pStyle w:val="ListParagraph"/>
        <w:numPr>
          <w:ilvl w:val="0"/>
          <w:numId w:val="10"/>
        </w:numPr>
        <w:shd w:val="clear" w:color="auto" w:fill="FFFFFF"/>
        <w:spacing w:after="390" w:line="360" w:lineRule="auto"/>
        <w:jc w:val="both"/>
        <w:rPr>
          <w:rFonts w:asciiTheme="majorBidi" w:eastAsia="Times New Roman" w:hAnsiTheme="majorBidi" w:cstheme="majorBidi"/>
          <w:b/>
          <w:bCs/>
          <w:color w:val="FF0000"/>
          <w:sz w:val="24"/>
          <w:szCs w:val="24"/>
        </w:rPr>
      </w:pPr>
      <w:r w:rsidRPr="00B4599D">
        <w:rPr>
          <w:rFonts w:asciiTheme="majorBidi" w:eastAsia="Times New Roman" w:hAnsiTheme="majorBidi" w:cstheme="majorBidi"/>
          <w:b/>
          <w:bCs/>
          <w:color w:val="222222"/>
          <w:sz w:val="24"/>
          <w:szCs w:val="24"/>
        </w:rPr>
        <w:t xml:space="preserve">DAFTAR PUSTAKA </w:t>
      </w:r>
    </w:p>
    <w:p w:rsidR="00FA2705" w:rsidRPr="00BC1E08" w:rsidRDefault="00422F56" w:rsidP="00BC1E08">
      <w:pPr>
        <w:pStyle w:val="ListParagraph"/>
        <w:shd w:val="clear" w:color="auto" w:fill="FFFFFF"/>
        <w:spacing w:after="390" w:line="360" w:lineRule="auto"/>
        <w:jc w:val="both"/>
        <w:rPr>
          <w:rFonts w:asciiTheme="majorBidi" w:hAnsiTheme="majorBidi" w:cstheme="majorBidi"/>
          <w:i/>
          <w:iCs/>
        </w:rPr>
      </w:pPr>
      <w:r w:rsidRPr="00BC1E08">
        <w:rPr>
          <w:rFonts w:asciiTheme="majorBidi" w:hAnsiTheme="majorBidi" w:cstheme="majorBidi"/>
          <w:i/>
          <w:iCs/>
        </w:rPr>
        <w:t>Diniyah Dan Pondok Pesantren, Pedoman Pembinaan TKQ/TPQ (Jakarta: Tim Direktorat Pendidikan Diniyah Dan Pondok Pesantren, 2009)</w:t>
      </w:r>
      <w:r w:rsidR="009E4422" w:rsidRPr="00BC1E08">
        <w:rPr>
          <w:rFonts w:asciiTheme="majorBidi" w:hAnsiTheme="majorBidi" w:cstheme="majorBidi"/>
          <w:i/>
          <w:iCs/>
        </w:rPr>
        <w:t>,</w:t>
      </w:r>
    </w:p>
    <w:p w:rsidR="004D561F" w:rsidRPr="00BC1E08" w:rsidRDefault="009E4422" w:rsidP="00BC1E08">
      <w:pPr>
        <w:pStyle w:val="ListParagraph"/>
        <w:shd w:val="clear" w:color="auto" w:fill="FFFFFF"/>
        <w:spacing w:after="390" w:line="360" w:lineRule="auto"/>
        <w:jc w:val="both"/>
        <w:rPr>
          <w:rFonts w:asciiTheme="majorBidi" w:hAnsiTheme="majorBidi" w:cstheme="majorBidi"/>
          <w:i/>
          <w:iCs/>
        </w:rPr>
      </w:pPr>
      <w:r w:rsidRPr="00BC1E08">
        <w:rPr>
          <w:rFonts w:asciiTheme="majorBidi" w:hAnsiTheme="majorBidi" w:cstheme="majorBidi"/>
          <w:i/>
          <w:iCs/>
        </w:rPr>
        <w:t xml:space="preserve"> </w:t>
      </w:r>
      <w:proofErr w:type="gramStart"/>
      <w:r w:rsidRPr="00BC1E08">
        <w:rPr>
          <w:rFonts w:asciiTheme="majorBidi" w:hAnsiTheme="majorBidi" w:cstheme="majorBidi"/>
          <w:i/>
          <w:iCs/>
        </w:rPr>
        <w:t>h</w:t>
      </w:r>
      <w:proofErr w:type="gramEnd"/>
      <w:r w:rsidRPr="00BC1E08">
        <w:rPr>
          <w:rFonts w:asciiTheme="majorBidi" w:hAnsiTheme="majorBidi" w:cstheme="majorBidi"/>
          <w:i/>
          <w:iCs/>
        </w:rPr>
        <w:t>.</w:t>
      </w:r>
    </w:p>
    <w:p w:rsidR="00FA2705" w:rsidRPr="00BC1E08" w:rsidRDefault="009E4422" w:rsidP="00BC1E08">
      <w:pPr>
        <w:pStyle w:val="ListParagraph"/>
        <w:shd w:val="clear" w:color="auto" w:fill="FFFFFF"/>
        <w:spacing w:after="390" w:line="360" w:lineRule="auto"/>
        <w:jc w:val="both"/>
        <w:rPr>
          <w:rFonts w:asciiTheme="majorBidi" w:hAnsiTheme="majorBidi" w:cstheme="majorBidi"/>
          <w:i/>
          <w:iCs/>
        </w:rPr>
      </w:pPr>
      <w:r w:rsidRPr="00BC1E08">
        <w:rPr>
          <w:rFonts w:asciiTheme="majorBidi" w:hAnsiTheme="majorBidi" w:cstheme="majorBidi"/>
          <w:i/>
          <w:iCs/>
        </w:rPr>
        <w:t>1.</w:t>
      </w:r>
      <w:r w:rsidR="00422F56" w:rsidRPr="00BC1E08">
        <w:rPr>
          <w:rFonts w:asciiTheme="majorBidi" w:hAnsiTheme="majorBidi" w:cstheme="majorBidi"/>
          <w:i/>
          <w:iCs/>
        </w:rPr>
        <w:t xml:space="preserve">Syarifah </w:t>
      </w:r>
      <w:r w:rsidR="00422F56" w:rsidRPr="00BC1E08">
        <w:rPr>
          <w:rFonts w:asciiTheme="majorBidi" w:hAnsiTheme="majorBidi" w:cstheme="majorBidi"/>
          <w:i/>
          <w:iCs/>
        </w:rPr>
        <w:t>Habibah, “Akhlak Dan Etika Dalam Islam”, Jurnal Pesona Dasar, Vol. 1, No. 4, Oktober 2015, hlm 74-7</w:t>
      </w:r>
      <w:r w:rsidR="00FA2705" w:rsidRPr="00BC1E08">
        <w:rPr>
          <w:rFonts w:asciiTheme="majorBidi" w:hAnsiTheme="majorBidi" w:cstheme="majorBidi"/>
          <w:i/>
          <w:iCs/>
        </w:rPr>
        <w:t>7</w:t>
      </w:r>
    </w:p>
    <w:p w:rsidR="00BC1E08" w:rsidRDefault="00422F56" w:rsidP="00BC1E08">
      <w:pPr>
        <w:pStyle w:val="ListParagraph"/>
        <w:shd w:val="clear" w:color="auto" w:fill="FFFFFF"/>
        <w:spacing w:after="390" w:line="360" w:lineRule="auto"/>
        <w:jc w:val="both"/>
        <w:rPr>
          <w:rFonts w:asciiTheme="majorBidi" w:hAnsiTheme="majorBidi" w:cstheme="majorBidi"/>
          <w:i/>
          <w:iCs/>
        </w:rPr>
      </w:pPr>
      <w:r w:rsidRPr="00BC1E08">
        <w:rPr>
          <w:rFonts w:asciiTheme="majorBidi" w:hAnsiTheme="majorBidi" w:cstheme="majorBidi"/>
          <w:i/>
          <w:iCs/>
        </w:rPr>
        <w:t>Rima Novitasari, “Peranan Rumah Qur’an Abu Aiman dalam Pembinaan Akhlak Anak dan Remaja di Lingkungan Karang Taliwang”, Skripsi, (Mataram: Fakultas Tarbiy</w:t>
      </w:r>
      <w:r w:rsidR="00BC1E08">
        <w:rPr>
          <w:rFonts w:asciiTheme="majorBidi" w:hAnsiTheme="majorBidi" w:cstheme="majorBidi"/>
          <w:i/>
          <w:iCs/>
        </w:rPr>
        <w:t xml:space="preserve">ah dan Keguruan UIN </w:t>
      </w:r>
      <w:r w:rsidRPr="00BC1E08">
        <w:rPr>
          <w:rFonts w:asciiTheme="majorBidi" w:hAnsiTheme="majorBidi" w:cstheme="majorBidi"/>
          <w:i/>
          <w:iCs/>
        </w:rPr>
        <w:t>Mataram), 2022</w:t>
      </w:r>
      <w:r w:rsidRPr="00BC1E08">
        <w:rPr>
          <w:rFonts w:asciiTheme="majorBidi" w:hAnsiTheme="majorBidi" w:cstheme="majorBidi"/>
        </w:rPr>
        <w:t xml:space="preserve"> </w:t>
      </w:r>
      <w:r w:rsidRPr="00BC1E08">
        <w:rPr>
          <w:rFonts w:asciiTheme="majorBidi" w:hAnsiTheme="majorBidi" w:cstheme="majorBidi"/>
          <w:i/>
          <w:iCs/>
        </w:rPr>
        <w:t>(http://etheses.uinmataram.ac.id/3079/1/Rima%20Novitasari_180101140_.pdf), diakses 18 Februari 2023 pukul 14.00 WIB</w:t>
      </w:r>
    </w:p>
    <w:p w:rsidR="00BC1E08" w:rsidRDefault="00422F56" w:rsidP="00BC1E08">
      <w:pPr>
        <w:pStyle w:val="ListParagraph"/>
        <w:numPr>
          <w:ilvl w:val="0"/>
          <w:numId w:val="29"/>
        </w:numPr>
        <w:shd w:val="clear" w:color="auto" w:fill="FFFFFF"/>
        <w:spacing w:after="390" w:line="360" w:lineRule="auto"/>
        <w:jc w:val="both"/>
        <w:rPr>
          <w:rFonts w:asciiTheme="majorBidi" w:hAnsiTheme="majorBidi" w:cstheme="majorBidi"/>
        </w:rPr>
      </w:pPr>
      <w:r w:rsidRPr="00BC1E08">
        <w:rPr>
          <w:rFonts w:asciiTheme="majorBidi" w:hAnsiTheme="majorBidi" w:cstheme="majorBidi"/>
        </w:rPr>
        <w:t>Bukhari Umar, Ilmu Pendidikan Islam (Jakarta: Amzah, 2017), h. 150.</w:t>
      </w:r>
    </w:p>
    <w:p w:rsidR="00BC1E08" w:rsidRDefault="00422F56" w:rsidP="00BC1E08">
      <w:pPr>
        <w:pStyle w:val="ListParagraph"/>
        <w:numPr>
          <w:ilvl w:val="0"/>
          <w:numId w:val="29"/>
        </w:numPr>
        <w:shd w:val="clear" w:color="auto" w:fill="FFFFFF"/>
        <w:spacing w:after="390" w:line="360" w:lineRule="auto"/>
        <w:jc w:val="both"/>
        <w:rPr>
          <w:rFonts w:asciiTheme="majorBidi" w:hAnsiTheme="majorBidi" w:cstheme="majorBidi"/>
        </w:rPr>
      </w:pPr>
      <w:r w:rsidRPr="00BC1E08">
        <w:rPr>
          <w:rFonts w:asciiTheme="majorBidi" w:hAnsiTheme="majorBidi" w:cstheme="majorBidi"/>
        </w:rPr>
        <w:t>Direktorat Pendidikan Diniyah Dan Pondok Pesantren, Pedoman Penyelenggaraan TKA/TKQ Dan TPA/TPQ (Jakarta: Direktorat Jenderal Pendidikan Islam Kemenag RI, 2013), h. 1.</w:t>
      </w:r>
    </w:p>
    <w:p w:rsidR="00491D85" w:rsidRPr="00BC1E08" w:rsidRDefault="00422F56" w:rsidP="00BC1E08">
      <w:pPr>
        <w:pStyle w:val="ListParagraph"/>
        <w:numPr>
          <w:ilvl w:val="0"/>
          <w:numId w:val="29"/>
        </w:numPr>
        <w:shd w:val="clear" w:color="auto" w:fill="FFFFFF"/>
        <w:spacing w:after="390" w:line="360" w:lineRule="auto"/>
        <w:jc w:val="both"/>
        <w:rPr>
          <w:rFonts w:asciiTheme="majorBidi" w:hAnsiTheme="majorBidi" w:cstheme="majorBidi"/>
        </w:rPr>
      </w:pPr>
      <w:r w:rsidRPr="00BC1E08">
        <w:rPr>
          <w:rFonts w:asciiTheme="majorBidi" w:hAnsiTheme="majorBidi" w:cstheme="majorBidi"/>
        </w:rPr>
        <w:t xml:space="preserve">Tim </w:t>
      </w:r>
      <w:r w:rsidRPr="00BC1E08">
        <w:rPr>
          <w:rFonts w:asciiTheme="majorBidi" w:hAnsiTheme="majorBidi" w:cstheme="majorBidi"/>
        </w:rPr>
        <w:t>Direktorat Pendidikan Diniyah Dan Pondok Pesantren, Pedoman Pembinaan TKQ/TPQ (Jakarta: Tim Direktorat Pendidikan Diniyah Dan Pondok Pesantren, 2009), h. 1.</w:t>
      </w:r>
    </w:p>
    <w:p w:rsidR="00491D85" w:rsidRPr="00B4599D" w:rsidRDefault="00491D85" w:rsidP="00BC1E08">
      <w:pPr>
        <w:spacing w:line="360" w:lineRule="auto"/>
        <w:rPr>
          <w:rFonts w:asciiTheme="majorBidi" w:hAnsiTheme="majorBidi" w:cstheme="majorBidi"/>
          <w:b/>
          <w:bCs/>
          <w:sz w:val="28"/>
          <w:szCs w:val="28"/>
          <w:lang w:val="en-ID"/>
        </w:rPr>
      </w:pPr>
    </w:p>
    <w:sectPr w:rsidR="00491D85" w:rsidRPr="00B459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F56" w:rsidRDefault="00422F56">
      <w:pPr>
        <w:spacing w:after="0" w:line="240" w:lineRule="auto"/>
      </w:pPr>
      <w:r>
        <w:separator/>
      </w:r>
    </w:p>
  </w:endnote>
  <w:endnote w:type="continuationSeparator" w:id="0">
    <w:p w:rsidR="00422F56" w:rsidRDefault="0042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F56" w:rsidRDefault="00422F56">
      <w:pPr>
        <w:spacing w:after="0" w:line="240" w:lineRule="auto"/>
      </w:pPr>
      <w:r>
        <w:separator/>
      </w:r>
    </w:p>
  </w:footnote>
  <w:footnote w:type="continuationSeparator" w:id="0">
    <w:p w:rsidR="00422F56" w:rsidRDefault="00422F56">
      <w:pPr>
        <w:spacing w:after="0" w:line="240" w:lineRule="auto"/>
      </w:pPr>
      <w:r>
        <w:continuationSeparator/>
      </w:r>
    </w:p>
  </w:footnote>
  <w:footnote w:id="1">
    <w:p w:rsidR="00491D85" w:rsidRDefault="00422F56">
      <w:pPr>
        <w:pStyle w:val="FootnoteText"/>
        <w:rPr>
          <w:lang w:val="id-ID"/>
        </w:rPr>
      </w:pPr>
      <w:r>
        <w:rPr>
          <w:rStyle w:val="FootnoteReference"/>
        </w:rPr>
        <w:footnoteRef/>
      </w:r>
      <w:r>
        <w:t xml:space="preserve"> </w:t>
      </w:r>
      <w:r>
        <w:rPr>
          <w:lang w:val="id-ID"/>
        </w:rPr>
        <w:t xml:space="preserve">Abdul Mafarrik dkk,, </w:t>
      </w:r>
      <w:r>
        <w:rPr>
          <w:i/>
          <w:lang w:val="id-ID"/>
        </w:rPr>
        <w:t xml:space="preserve">Peran rumah Qur’an ihsan dalam peningkatan minat belajar membaca Al-qur’an </w:t>
      </w:r>
      <w:r>
        <w:rPr>
          <w:i/>
          <w:lang w:val="id-ID"/>
        </w:rPr>
        <w:t>pada anak</w:t>
      </w:r>
      <w:r>
        <w:rPr>
          <w:lang w:val="id-ID"/>
        </w:rPr>
        <w:t>... (</w:t>
      </w:r>
      <w:r>
        <w:rPr>
          <w:lang w:val="id-ID"/>
        </w:rPr>
        <w:t>2022 Maret) , Volume 05, nomor 3.</w:t>
      </w:r>
      <w:r>
        <w:rPr>
          <w:lang w:val="id-ID"/>
        </w:rPr>
        <w:t>Jurnal Kolaboratif Sains. hal.147</w:t>
      </w:r>
    </w:p>
  </w:footnote>
  <w:footnote w:id="2">
    <w:p w:rsidR="00491D85" w:rsidRDefault="00422F56">
      <w:pPr>
        <w:pStyle w:val="FootnoteText"/>
        <w:rPr>
          <w:rFonts w:cs="Times New Roman"/>
          <w:lang w:val="id-ID"/>
        </w:rPr>
      </w:pPr>
      <w:r>
        <w:rPr>
          <w:rStyle w:val="FootnoteReference"/>
        </w:rPr>
        <w:footnoteRef/>
      </w:r>
      <w:r>
        <w:rPr>
          <w:rFonts w:cs="Times New Roman"/>
        </w:rPr>
        <w:t xml:space="preserve">Muji, </w:t>
      </w:r>
      <w:r>
        <w:rPr>
          <w:rFonts w:cs="Times New Roman"/>
          <w:i/>
        </w:rPr>
        <w:t>Pengantar Ulumul Qur’an</w:t>
      </w:r>
      <w:r>
        <w:rPr>
          <w:rFonts w:cs="Times New Roman"/>
        </w:rPr>
        <w:t>…( Jawa Tengah: PT Grafika Tambakserang, cet.1, 2020) hal.</w:t>
      </w:r>
      <w:r>
        <w:rPr>
          <w:rFonts w:cs="Times New Roman"/>
          <w:lang w:val="id-ID"/>
        </w:rPr>
        <w:t>2</w:t>
      </w:r>
    </w:p>
  </w:footnote>
  <w:footnote w:id="3">
    <w:p w:rsidR="00491D85" w:rsidRDefault="00422F56">
      <w:pPr>
        <w:pStyle w:val="FootnoteText"/>
        <w:rPr>
          <w:lang w:val="id-ID"/>
        </w:rPr>
      </w:pPr>
      <w:r>
        <w:rPr>
          <w:rStyle w:val="FootnoteReference"/>
        </w:rPr>
        <w:footnoteRef/>
      </w:r>
      <w:r>
        <w:t xml:space="preserve"> </w:t>
      </w:r>
      <w:r>
        <w:rPr>
          <w:lang w:val="id-ID"/>
        </w:rPr>
        <w:t>Muji, Pengantar Ulumul Qur’an hal. 26</w:t>
      </w:r>
    </w:p>
  </w:footnote>
  <w:footnote w:id="4">
    <w:p w:rsidR="00491D85" w:rsidRDefault="00422F56">
      <w:pPr>
        <w:pStyle w:val="FootnoteText"/>
        <w:ind w:firstLine="720"/>
        <w:rPr>
          <w:rFonts w:cs="Times New Roman"/>
        </w:rPr>
      </w:pPr>
      <w:r>
        <w:rPr>
          <w:rStyle w:val="FootnoteReference"/>
          <w:rFonts w:cs="Times New Roman"/>
        </w:rPr>
        <w:footnoteRef/>
      </w:r>
      <w:r>
        <w:rPr>
          <w:rFonts w:cs="Times New Roman"/>
        </w:rPr>
        <w:t xml:space="preserve"> Rusman, </w:t>
      </w:r>
      <w:r>
        <w:rPr>
          <w:rFonts w:cs="Times New Roman"/>
          <w:i/>
        </w:rPr>
        <w:t>Belajar dan Pembelajaran…(</w:t>
      </w:r>
      <w:r>
        <w:rPr>
          <w:rFonts w:cs="Times New Roman"/>
        </w:rPr>
        <w:t>Jakarta:PT.Prenademedia Group,cet.2,2018) hal.333</w:t>
      </w:r>
    </w:p>
  </w:footnote>
  <w:footnote w:id="5">
    <w:p w:rsidR="00491D85" w:rsidRDefault="00422F56">
      <w:pPr>
        <w:pStyle w:val="FootnoteText"/>
        <w:rPr>
          <w:rFonts w:cs="Times New Roman"/>
          <w:lang w:val="id-ID"/>
        </w:rPr>
      </w:pPr>
      <w:r>
        <w:rPr>
          <w:rStyle w:val="FootnoteReference"/>
        </w:rPr>
        <w:footnoteRef/>
      </w:r>
      <w:r>
        <w:t xml:space="preserve"> </w:t>
      </w:r>
      <w:r>
        <w:rPr>
          <w:rFonts w:cs="Times New Roman"/>
          <w:lang w:val="id-ID"/>
        </w:rPr>
        <w:t>Lulu hasna hanifa dkk.</w:t>
      </w:r>
      <w:r>
        <w:rPr>
          <w:rFonts w:cs="Times New Roman"/>
        </w:rPr>
        <w:t xml:space="preserve"> </w:t>
      </w:r>
      <w:r>
        <w:rPr>
          <w:rFonts w:cs="Times New Roman"/>
          <w:i/>
          <w:lang w:val="id-ID"/>
        </w:rPr>
        <w:t xml:space="preserve">Upaya peningkatan kualitas bacaan Al-Qur’an siswa dilenmbaga tahfidz danm ilmu Al-Qur’an </w:t>
      </w:r>
      <w:r>
        <w:rPr>
          <w:rFonts w:cs="Times New Roman"/>
        </w:rPr>
        <w:t>…( 202</w:t>
      </w:r>
      <w:r>
        <w:rPr>
          <w:rFonts w:cs="Times New Roman"/>
          <w:lang w:val="id-ID"/>
        </w:rPr>
        <w:t xml:space="preserve">3 </w:t>
      </w:r>
      <w:r>
        <w:rPr>
          <w:rFonts w:cs="Times New Roman"/>
        </w:rPr>
        <w:t xml:space="preserve">Juni, Volume </w:t>
      </w:r>
      <w:r>
        <w:rPr>
          <w:rFonts w:cs="Times New Roman"/>
          <w:lang w:val="id-ID"/>
        </w:rPr>
        <w:t>3</w:t>
      </w:r>
      <w:r>
        <w:rPr>
          <w:rFonts w:cs="Times New Roman"/>
        </w:rPr>
        <w:t>, Nomor</w:t>
      </w:r>
      <w:r>
        <w:rPr>
          <w:rFonts w:cs="Times New Roman"/>
          <w:lang w:val="id-ID"/>
        </w:rPr>
        <w:t>1</w:t>
      </w:r>
      <w:r>
        <w:rPr>
          <w:rFonts w:cs="Times New Roman"/>
        </w:rPr>
        <w:t xml:space="preserve"> Jurnal </w:t>
      </w:r>
      <w:r>
        <w:rPr>
          <w:rFonts w:cs="Times New Roman"/>
          <w:lang w:val="id-ID"/>
        </w:rPr>
        <w:t>Al-Burhan Staidaf</w:t>
      </w:r>
      <w:r>
        <w:rPr>
          <w:rFonts w:cs="Times New Roman"/>
        </w:rPr>
        <w:t xml:space="preserve">) hal. </w:t>
      </w:r>
      <w:r>
        <w:rPr>
          <w:rFonts w:cs="Times New Roman"/>
          <w:lang w:val="id-ID"/>
        </w:rPr>
        <w:t>1</w:t>
      </w:r>
    </w:p>
    <w:p w:rsidR="00491D85" w:rsidRDefault="00491D85">
      <w:pPr>
        <w:pStyle w:val="FootnoteText"/>
        <w:rPr>
          <w:lang w:val="id-ID"/>
        </w:rPr>
      </w:pPr>
    </w:p>
  </w:footnote>
  <w:footnote w:id="6">
    <w:p w:rsidR="00491D85" w:rsidRDefault="00422F56">
      <w:pPr>
        <w:pStyle w:val="FootnoteText"/>
        <w:ind w:firstLine="720"/>
        <w:rPr>
          <w:rFonts w:cs="Times New Roman"/>
        </w:rPr>
      </w:pPr>
      <w:r>
        <w:rPr>
          <w:rStyle w:val="FootnoteReference"/>
          <w:rFonts w:cs="Times New Roman"/>
        </w:rPr>
        <w:footnoteRef/>
      </w:r>
      <w:r>
        <w:rPr>
          <w:rFonts w:cs="Times New Roman"/>
        </w:rPr>
        <w:t xml:space="preserve"> Mince yare, </w:t>
      </w:r>
      <w:r>
        <w:rPr>
          <w:rFonts w:cs="Times New Roman"/>
          <w:i/>
        </w:rPr>
        <w:t>Peran Ganda</w:t>
      </w:r>
      <w:r>
        <w:rPr>
          <w:rFonts w:cs="Times New Roman"/>
          <w:i/>
        </w:rPr>
        <w:t xml:space="preserve"> Perempuan Pedagang dalam Meningkatkan Kesejahteraan keluarga</w:t>
      </w:r>
      <w:r>
        <w:rPr>
          <w:rFonts w:cs="Times New Roman"/>
        </w:rPr>
        <w:t>…Vol.3, No.2, jurnal komunikasi, politik dan sosiologi Agustus 2021. hal.20</w:t>
      </w:r>
    </w:p>
  </w:footnote>
  <w:footnote w:id="7">
    <w:p w:rsidR="00491D85" w:rsidRDefault="00422F56">
      <w:pPr>
        <w:pStyle w:val="FootnoteText"/>
        <w:ind w:firstLine="720"/>
      </w:pPr>
      <w:r>
        <w:rPr>
          <w:rStyle w:val="FootnoteReference"/>
        </w:rPr>
        <w:footnoteRef/>
      </w:r>
      <w:r>
        <w:t xml:space="preserve"> </w:t>
      </w:r>
      <w:r>
        <w:rPr>
          <w:rFonts w:cs="Times New Roman"/>
        </w:rPr>
        <w:t>Mince yare,</w:t>
      </w:r>
      <w:r>
        <w:rPr>
          <w:rFonts w:cs="Times New Roman"/>
          <w:i/>
        </w:rPr>
        <w:t xml:space="preserve"> Peran Ganda Perempuan Pedagang dalam Meningkatkan Kesejahteraan Keluarga</w:t>
      </w:r>
      <w:r>
        <w:rPr>
          <w:rFonts w:cs="Times New Roman"/>
        </w:rPr>
        <w:t xml:space="preserve"> </w:t>
      </w:r>
      <w:r>
        <w:rPr>
          <w:rFonts w:cs="Times New Roman"/>
          <w:i/>
        </w:rPr>
        <w:t>….</w:t>
      </w:r>
      <w:r>
        <w:rPr>
          <w:rFonts w:cs="Times New Roman"/>
        </w:rPr>
        <w:t>hal. 20</w:t>
      </w:r>
    </w:p>
  </w:footnote>
  <w:footnote w:id="8">
    <w:p w:rsidR="00491D85" w:rsidRDefault="00422F56">
      <w:pPr>
        <w:pStyle w:val="FootnoteText"/>
        <w:ind w:firstLine="720"/>
      </w:pPr>
      <w:r>
        <w:rPr>
          <w:rStyle w:val="FootnoteReference"/>
        </w:rPr>
        <w:footnoteRef/>
      </w:r>
      <w:r>
        <w:t xml:space="preserve"> </w:t>
      </w:r>
      <w:r>
        <w:rPr>
          <w:rFonts w:cs="Times New Roman"/>
        </w:rPr>
        <w:t xml:space="preserve">Mince yare, </w:t>
      </w:r>
      <w:r>
        <w:rPr>
          <w:rFonts w:cs="Times New Roman"/>
          <w:i/>
        </w:rPr>
        <w:t>Peran Ga</w:t>
      </w:r>
      <w:r>
        <w:rPr>
          <w:rFonts w:cs="Times New Roman"/>
          <w:i/>
        </w:rPr>
        <w:t>nda Perempuan Pedagang dalam Meningkatkan Kesejahteraan Keluarga …</w:t>
      </w:r>
      <w:r>
        <w:rPr>
          <w:rFonts w:cs="Times New Roman"/>
        </w:rPr>
        <w:t>hal. 22</w:t>
      </w:r>
    </w:p>
  </w:footnote>
  <w:footnote w:id="9">
    <w:p w:rsidR="00491D85" w:rsidRDefault="00422F56">
      <w:pPr>
        <w:pStyle w:val="FootnoteText"/>
        <w:ind w:firstLine="720"/>
        <w:rPr>
          <w:rFonts w:cs="Times New Roman"/>
        </w:rPr>
      </w:pPr>
      <w:r>
        <w:rPr>
          <w:rStyle w:val="FootnoteReference"/>
          <w:rFonts w:cs="Times New Roman"/>
        </w:rPr>
        <w:footnoteRef/>
      </w:r>
      <w:r>
        <w:rPr>
          <w:rFonts w:cs="Times New Roman"/>
        </w:rPr>
        <w:t xml:space="preserve"> Muji, </w:t>
      </w:r>
      <w:r>
        <w:rPr>
          <w:rFonts w:cs="Times New Roman"/>
          <w:i/>
        </w:rPr>
        <w:t>Pengantar Ulumul Qur’an</w:t>
      </w:r>
      <w:r>
        <w:rPr>
          <w:rFonts w:cs="Times New Roman"/>
        </w:rPr>
        <w:t>…( Jawa Tengah: PT Grafika Tambakserang, cet.1, 2020) hal.21</w:t>
      </w:r>
    </w:p>
  </w:footnote>
  <w:footnote w:id="10">
    <w:p w:rsidR="00491D85" w:rsidRDefault="00422F56">
      <w:pPr>
        <w:pStyle w:val="FootnoteText"/>
        <w:ind w:firstLine="720"/>
        <w:rPr>
          <w:rFonts w:cs="Times New Roman"/>
        </w:rPr>
      </w:pPr>
      <w:r>
        <w:rPr>
          <w:rStyle w:val="FootnoteReference"/>
          <w:rFonts w:cs="Times New Roman"/>
        </w:rPr>
        <w:footnoteRef/>
      </w:r>
      <w:r>
        <w:rPr>
          <w:rFonts w:cs="Times New Roman"/>
        </w:rPr>
        <w:t xml:space="preserve"> Amroeni Drajat, </w:t>
      </w:r>
      <w:r>
        <w:rPr>
          <w:rFonts w:cs="Times New Roman"/>
          <w:i/>
        </w:rPr>
        <w:t>Ulumul Qur’an</w:t>
      </w:r>
      <w:proofErr w:type="gramStart"/>
      <w:r>
        <w:rPr>
          <w:rFonts w:cs="Times New Roman"/>
          <w:i/>
        </w:rPr>
        <w:t>…</w:t>
      </w:r>
      <w:r>
        <w:rPr>
          <w:rFonts w:cs="Times New Roman"/>
        </w:rPr>
        <w:t>(</w:t>
      </w:r>
      <w:proofErr w:type="gramEnd"/>
      <w:r>
        <w:rPr>
          <w:rFonts w:cs="Times New Roman"/>
        </w:rPr>
        <w:t xml:space="preserve"> Depok: PT</w:t>
      </w:r>
      <w:r>
        <w:rPr>
          <w:rFonts w:cs="Times New Roman"/>
        </w:rPr>
        <w:t>Prenadamedia Group, cet. 1, 2017) hal.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BC22F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818074D6"/>
    <w:lvl w:ilvl="0" w:tplc="04090015">
      <w:start w:val="1"/>
      <w:numFmt w:val="upperLetter"/>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2">
    <w:nsid w:val="00000002"/>
    <w:multiLevelType w:val="hybridMultilevel"/>
    <w:tmpl w:val="81A06504"/>
    <w:lvl w:ilvl="0" w:tplc="D390F19C">
      <w:start w:val="1"/>
      <w:numFmt w:val="upp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CA7460F6"/>
    <w:lvl w:ilvl="0" w:tplc="5BC8880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hybridMultilevel"/>
    <w:tmpl w:val="980C9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10063DCA"/>
    <w:lvl w:ilvl="0" w:tplc="5D947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180040F6"/>
    <w:lvl w:ilvl="0" w:tplc="C07038B6">
      <w:start w:val="1"/>
      <w:numFmt w:val="lowerLetter"/>
      <w:lvlText w:val="%1."/>
      <w:lvlJc w:val="left"/>
      <w:pPr>
        <w:ind w:left="4037" w:hanging="360"/>
      </w:pPr>
      <w:rPr>
        <w:rFonts w:hint="default"/>
      </w:rPr>
    </w:lvl>
    <w:lvl w:ilvl="1" w:tplc="04090019" w:tentative="1">
      <w:start w:val="1"/>
      <w:numFmt w:val="lowerLetter"/>
      <w:lvlText w:val="%2."/>
      <w:lvlJc w:val="left"/>
      <w:pPr>
        <w:ind w:left="4757" w:hanging="360"/>
      </w:pPr>
    </w:lvl>
    <w:lvl w:ilvl="2" w:tplc="0409001B" w:tentative="1">
      <w:start w:val="1"/>
      <w:numFmt w:val="lowerRoman"/>
      <w:lvlText w:val="%3."/>
      <w:lvlJc w:val="right"/>
      <w:pPr>
        <w:ind w:left="5477" w:hanging="180"/>
      </w:pPr>
    </w:lvl>
    <w:lvl w:ilvl="3" w:tplc="0409000F" w:tentative="1">
      <w:start w:val="1"/>
      <w:numFmt w:val="decimal"/>
      <w:lvlText w:val="%4."/>
      <w:lvlJc w:val="left"/>
      <w:pPr>
        <w:ind w:left="6197" w:hanging="360"/>
      </w:pPr>
    </w:lvl>
    <w:lvl w:ilvl="4" w:tplc="04090019" w:tentative="1">
      <w:start w:val="1"/>
      <w:numFmt w:val="lowerLetter"/>
      <w:lvlText w:val="%5."/>
      <w:lvlJc w:val="left"/>
      <w:pPr>
        <w:ind w:left="6917" w:hanging="360"/>
      </w:pPr>
    </w:lvl>
    <w:lvl w:ilvl="5" w:tplc="0409001B" w:tentative="1">
      <w:start w:val="1"/>
      <w:numFmt w:val="lowerRoman"/>
      <w:lvlText w:val="%6."/>
      <w:lvlJc w:val="right"/>
      <w:pPr>
        <w:ind w:left="7637" w:hanging="180"/>
      </w:pPr>
    </w:lvl>
    <w:lvl w:ilvl="6" w:tplc="0409000F" w:tentative="1">
      <w:start w:val="1"/>
      <w:numFmt w:val="decimal"/>
      <w:lvlText w:val="%7."/>
      <w:lvlJc w:val="left"/>
      <w:pPr>
        <w:ind w:left="8357" w:hanging="360"/>
      </w:pPr>
    </w:lvl>
    <w:lvl w:ilvl="7" w:tplc="04090019" w:tentative="1">
      <w:start w:val="1"/>
      <w:numFmt w:val="lowerLetter"/>
      <w:lvlText w:val="%8."/>
      <w:lvlJc w:val="left"/>
      <w:pPr>
        <w:ind w:left="9077" w:hanging="360"/>
      </w:pPr>
    </w:lvl>
    <w:lvl w:ilvl="8" w:tplc="0409001B" w:tentative="1">
      <w:start w:val="1"/>
      <w:numFmt w:val="lowerRoman"/>
      <w:lvlText w:val="%9."/>
      <w:lvlJc w:val="right"/>
      <w:pPr>
        <w:ind w:left="9797" w:hanging="180"/>
      </w:pPr>
    </w:lvl>
  </w:abstractNum>
  <w:abstractNum w:abstractNumId="7">
    <w:nsid w:val="00000007"/>
    <w:multiLevelType w:val="multilevel"/>
    <w:tmpl w:val="36527AA2"/>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502" w:hanging="360"/>
      </w:pPr>
      <w:rPr>
        <w:rFonts w:hint="default"/>
        <w:b/>
        <w:color w:val="auto"/>
        <w:sz w:val="24"/>
      </w:rPr>
    </w:lvl>
    <w:lvl w:ilvl="2">
      <w:start w:val="1"/>
      <w:numFmt w:val="decimal"/>
      <w:pStyle w:val="Heading3"/>
      <w:isLgl/>
      <w:suff w:val="space"/>
      <w:lvlText w:val="%1.%2.%3"/>
      <w:lvlJc w:val="left"/>
      <w:pPr>
        <w:ind w:left="1637" w:hanging="360"/>
      </w:pPr>
      <w:rPr>
        <w:rFonts w:hint="default"/>
        <w:b/>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Calibri" w:hAnsi="Times New Roman" w:cs="Arial"/>
      </w:rPr>
    </w:lvl>
    <w:lvl w:ilvl="7">
      <w:start w:val="1"/>
      <w:numFmt w:val="lowerLetter"/>
      <w:lvlText w:val="%8."/>
      <w:lvlJc w:val="left"/>
      <w:pPr>
        <w:ind w:left="2880" w:hanging="360"/>
      </w:pPr>
      <w:rPr>
        <w:rFonts w:hint="default"/>
        <w:b w:val="0"/>
        <w:bCs w:val="0"/>
      </w:rPr>
    </w:lvl>
    <w:lvl w:ilvl="8">
      <w:start w:val="1"/>
      <w:numFmt w:val="lowerRoman"/>
      <w:lvlText w:val="%9."/>
      <w:lvlJc w:val="left"/>
      <w:pPr>
        <w:ind w:left="3240" w:hanging="360"/>
      </w:pPr>
      <w:rPr>
        <w:rFonts w:hint="default"/>
      </w:rPr>
    </w:lvl>
  </w:abstractNum>
  <w:abstractNum w:abstractNumId="8">
    <w:nsid w:val="00000008"/>
    <w:multiLevelType w:val="hybridMultilevel"/>
    <w:tmpl w:val="10063DCA"/>
    <w:lvl w:ilvl="0" w:tplc="5D947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2542D778"/>
    <w:lvl w:ilvl="0" w:tplc="906E3FF6">
      <w:start w:val="1"/>
      <w:numFmt w:val="upperLetter"/>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6D4BCD"/>
    <w:multiLevelType w:val="hybridMultilevel"/>
    <w:tmpl w:val="1E108DC0"/>
    <w:lvl w:ilvl="0" w:tplc="43822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EA165F"/>
    <w:multiLevelType w:val="hybridMultilevel"/>
    <w:tmpl w:val="7FE87AFA"/>
    <w:lvl w:ilvl="0" w:tplc="437EC148">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0D1757C4"/>
    <w:multiLevelType w:val="hybridMultilevel"/>
    <w:tmpl w:val="83D28C8A"/>
    <w:lvl w:ilvl="0" w:tplc="2D16035C">
      <w:start w:val="7"/>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E4971"/>
    <w:multiLevelType w:val="hybridMultilevel"/>
    <w:tmpl w:val="8A1A699E"/>
    <w:lvl w:ilvl="0" w:tplc="6F8230E6">
      <w:start w:val="1"/>
      <w:numFmt w:val="decimal"/>
      <w:lvlText w:val="%1"/>
      <w:lvlJc w:val="left"/>
      <w:pPr>
        <w:ind w:left="502" w:hanging="360"/>
      </w:pPr>
      <w:rPr>
        <w:rFonts w:asciiTheme="majorBidi" w:eastAsia="SimSun" w:hAnsiTheme="majorBidi" w:cstheme="majorBid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1BC04351"/>
    <w:multiLevelType w:val="hybridMultilevel"/>
    <w:tmpl w:val="D48ECD0C"/>
    <w:lvl w:ilvl="0" w:tplc="68366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E5797C"/>
    <w:multiLevelType w:val="hybridMultilevel"/>
    <w:tmpl w:val="28047DE2"/>
    <w:lvl w:ilvl="0" w:tplc="7D34A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9763CA"/>
    <w:multiLevelType w:val="hybridMultilevel"/>
    <w:tmpl w:val="8DA809BE"/>
    <w:lvl w:ilvl="0" w:tplc="5776DD3A">
      <w:start w:val="1"/>
      <w:numFmt w:val="decimal"/>
      <w:lvlText w:val="%1."/>
      <w:lvlJc w:val="left"/>
      <w:pPr>
        <w:ind w:left="862"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nsid w:val="33910EAD"/>
    <w:multiLevelType w:val="hybridMultilevel"/>
    <w:tmpl w:val="5BD6A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C73A7D"/>
    <w:multiLevelType w:val="hybridMultilevel"/>
    <w:tmpl w:val="0C1C13C6"/>
    <w:lvl w:ilvl="0" w:tplc="92263D82">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492A1A12"/>
    <w:multiLevelType w:val="hybridMultilevel"/>
    <w:tmpl w:val="B4B296B4"/>
    <w:lvl w:ilvl="0" w:tplc="2DDCADD8">
      <w:start w:val="1"/>
      <w:numFmt w:val="upp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4D5B7481"/>
    <w:multiLevelType w:val="hybridMultilevel"/>
    <w:tmpl w:val="3E8CD6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F64EA2"/>
    <w:multiLevelType w:val="hybridMultilevel"/>
    <w:tmpl w:val="D0C233B4"/>
    <w:lvl w:ilvl="0" w:tplc="BAD89F54">
      <w:start w:val="1"/>
      <w:numFmt w:val="upp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nsid w:val="5B9D6329"/>
    <w:multiLevelType w:val="multilevel"/>
    <w:tmpl w:val="EC5AEA3A"/>
    <w:lvl w:ilvl="0">
      <w:start w:val="1"/>
      <w:numFmt w:val="decimal"/>
      <w:lvlText w:val="%1."/>
      <w:lvlJc w:val="left"/>
      <w:pPr>
        <w:ind w:left="360" w:hanging="360"/>
      </w:pPr>
      <w:rPr>
        <w:rFonts w:hint="default"/>
      </w:rPr>
    </w:lvl>
    <w:lvl w:ilvl="1">
      <w:start w:val="3"/>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23">
    <w:nsid w:val="5E6F18DE"/>
    <w:multiLevelType w:val="hybridMultilevel"/>
    <w:tmpl w:val="C6F06A7C"/>
    <w:lvl w:ilvl="0" w:tplc="958A47FA">
      <w:start w:val="1"/>
      <w:numFmt w:val="upperLetter"/>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60FF6B28"/>
    <w:multiLevelType w:val="hybridMultilevel"/>
    <w:tmpl w:val="D38408B2"/>
    <w:lvl w:ilvl="0" w:tplc="D8E0B862">
      <w:start w:val="1"/>
      <w:numFmt w:val="upperLetter"/>
      <w:lvlText w:val="%1."/>
      <w:lvlJc w:val="left"/>
      <w:pPr>
        <w:ind w:left="1068" w:hanging="360"/>
      </w:pPr>
      <w:rPr>
        <w:rFonts w:hint="default"/>
        <w:b w:val="0"/>
        <w:bCs w:val="0"/>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663722AF"/>
    <w:multiLevelType w:val="hybridMultilevel"/>
    <w:tmpl w:val="8CA40E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7846A3"/>
    <w:multiLevelType w:val="hybridMultilevel"/>
    <w:tmpl w:val="C13A58CE"/>
    <w:lvl w:ilvl="0" w:tplc="6CE4F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61C27"/>
    <w:multiLevelType w:val="hybridMultilevel"/>
    <w:tmpl w:val="FE7C71AE"/>
    <w:lvl w:ilvl="0" w:tplc="B7BC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6448B8"/>
    <w:multiLevelType w:val="hybridMultilevel"/>
    <w:tmpl w:val="D24AF5BA"/>
    <w:lvl w:ilvl="0" w:tplc="64F0E77A">
      <w:start w:val="1"/>
      <w:numFmt w:val="decimal"/>
      <w:lvlText w:val="%1."/>
      <w:lvlJc w:val="left"/>
      <w:pPr>
        <w:ind w:left="1572" w:hanging="360"/>
      </w:pPr>
      <w:rPr>
        <w:rFonts w:hint="default"/>
        <w:b/>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0"/>
  </w:num>
  <w:num w:numId="8">
    <w:abstractNumId w:val="5"/>
  </w:num>
  <w:num w:numId="9">
    <w:abstractNumId w:val="8"/>
  </w:num>
  <w:num w:numId="10">
    <w:abstractNumId w:val="9"/>
  </w:num>
  <w:num w:numId="11">
    <w:abstractNumId w:val="25"/>
  </w:num>
  <w:num w:numId="12">
    <w:abstractNumId w:val="10"/>
  </w:num>
  <w:num w:numId="13">
    <w:abstractNumId w:val="17"/>
  </w:num>
  <w:num w:numId="14">
    <w:abstractNumId w:val="20"/>
  </w:num>
  <w:num w:numId="15">
    <w:abstractNumId w:val="28"/>
  </w:num>
  <w:num w:numId="16">
    <w:abstractNumId w:val="24"/>
  </w:num>
  <w:num w:numId="17">
    <w:abstractNumId w:val="11"/>
  </w:num>
  <w:num w:numId="18">
    <w:abstractNumId w:val="12"/>
  </w:num>
  <w:num w:numId="19">
    <w:abstractNumId w:val="14"/>
  </w:num>
  <w:num w:numId="20">
    <w:abstractNumId w:val="13"/>
  </w:num>
  <w:num w:numId="21">
    <w:abstractNumId w:val="26"/>
  </w:num>
  <w:num w:numId="22">
    <w:abstractNumId w:val="23"/>
  </w:num>
  <w:num w:numId="23">
    <w:abstractNumId w:val="18"/>
  </w:num>
  <w:num w:numId="24">
    <w:abstractNumId w:val="22"/>
  </w:num>
  <w:num w:numId="25">
    <w:abstractNumId w:val="19"/>
  </w:num>
  <w:num w:numId="26">
    <w:abstractNumId w:val="21"/>
  </w:num>
  <w:num w:numId="27">
    <w:abstractNumId w:val="16"/>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85"/>
    <w:rsid w:val="000656BF"/>
    <w:rsid w:val="00116396"/>
    <w:rsid w:val="001A5506"/>
    <w:rsid w:val="002863C1"/>
    <w:rsid w:val="002A4682"/>
    <w:rsid w:val="00422F56"/>
    <w:rsid w:val="0043480E"/>
    <w:rsid w:val="00491D85"/>
    <w:rsid w:val="004D561F"/>
    <w:rsid w:val="007666DD"/>
    <w:rsid w:val="007B3C57"/>
    <w:rsid w:val="00925E1F"/>
    <w:rsid w:val="009E4422"/>
    <w:rsid w:val="00A4431A"/>
    <w:rsid w:val="00AD1B02"/>
    <w:rsid w:val="00B44D89"/>
    <w:rsid w:val="00B4599D"/>
    <w:rsid w:val="00BC1E08"/>
    <w:rsid w:val="00C3754C"/>
    <w:rsid w:val="00D917A9"/>
    <w:rsid w:val="00F3078D"/>
    <w:rsid w:val="00FA2705"/>
    <w:rsid w:val="00FD49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qFormat/>
    <w:pPr>
      <w:keepNext/>
      <w:keepLines/>
      <w:numPr>
        <w:ilvl w:val="1"/>
        <w:numId w:val="1"/>
      </w:numPr>
      <w:spacing w:before="40" w:after="0"/>
      <w:outlineLvl w:val="1"/>
    </w:pPr>
    <w:rPr>
      <w:rFonts w:ascii="Calibri Light" w:eastAsia="SimSun" w:hAnsi="Calibri Light" w:cs="Times New Roman"/>
      <w:color w:val="2E74B5"/>
      <w:sz w:val="26"/>
      <w:szCs w:val="26"/>
    </w:rPr>
  </w:style>
  <w:style w:type="paragraph" w:styleId="Heading3">
    <w:name w:val="heading 3"/>
    <w:basedOn w:val="Normal"/>
    <w:next w:val="Normal"/>
    <w:link w:val="Heading3Char"/>
    <w:uiPriority w:val="9"/>
    <w:qFormat/>
    <w:pPr>
      <w:keepNext/>
      <w:keepLines/>
      <w:numPr>
        <w:ilvl w:val="2"/>
        <w:numId w:val="1"/>
      </w:numPr>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libri Light" w:eastAsia="SimSun" w:hAnsi="Calibri Light" w:cs="Times New Roma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Times New Roman"/>
      <w:color w:val="1F4D78"/>
      <w:sz w:val="24"/>
      <w:szCs w:val="24"/>
    </w:rPr>
  </w:style>
  <w:style w:type="paragraph" w:styleId="NoSpacing">
    <w:name w:val="No Spacing"/>
    <w:uiPriority w:val="1"/>
    <w:qFormat/>
    <w:pPr>
      <w:spacing w:after="0" w:line="240" w:lineRule="auto"/>
    </w:pPr>
  </w:style>
  <w:style w:type="paragraph" w:styleId="FootnoteText">
    <w:name w:val="footnote text"/>
    <w:basedOn w:val="Normal"/>
    <w:link w:val="FootnoteTextChar"/>
    <w:uiPriority w:val="9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Pr>
      <w:rFonts w:ascii="Times New Roman" w:hAnsi="Times New Roman"/>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after="0"/>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qFormat/>
    <w:pPr>
      <w:keepNext/>
      <w:keepLines/>
      <w:numPr>
        <w:ilvl w:val="1"/>
        <w:numId w:val="1"/>
      </w:numPr>
      <w:spacing w:before="40" w:after="0"/>
      <w:outlineLvl w:val="1"/>
    </w:pPr>
    <w:rPr>
      <w:rFonts w:ascii="Calibri Light" w:eastAsia="SimSun" w:hAnsi="Calibri Light" w:cs="Times New Roman"/>
      <w:color w:val="2E74B5"/>
      <w:sz w:val="26"/>
      <w:szCs w:val="26"/>
    </w:rPr>
  </w:style>
  <w:style w:type="paragraph" w:styleId="Heading3">
    <w:name w:val="heading 3"/>
    <w:basedOn w:val="Normal"/>
    <w:next w:val="Normal"/>
    <w:link w:val="Heading3Char"/>
    <w:uiPriority w:val="9"/>
    <w:qFormat/>
    <w:pPr>
      <w:keepNext/>
      <w:keepLines/>
      <w:numPr>
        <w:ilvl w:val="2"/>
        <w:numId w:val="1"/>
      </w:numPr>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libri Light" w:eastAsia="SimSun" w:hAnsi="Calibri Light" w:cs="Times New Roma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26"/>
      <w:szCs w:val="26"/>
    </w:rPr>
  </w:style>
  <w:style w:type="character" w:customStyle="1" w:styleId="Heading3Char">
    <w:name w:val="Heading 3 Char"/>
    <w:basedOn w:val="DefaultParagraphFont"/>
    <w:link w:val="Heading3"/>
    <w:uiPriority w:val="9"/>
    <w:rPr>
      <w:rFonts w:ascii="Calibri Light" w:eastAsia="SimSun" w:hAnsi="Calibri Light" w:cs="Times New Roman"/>
      <w:color w:val="1F4D78"/>
      <w:sz w:val="24"/>
      <w:szCs w:val="24"/>
    </w:rPr>
  </w:style>
  <w:style w:type="paragraph" w:styleId="NoSpacing">
    <w:name w:val="No Spacing"/>
    <w:uiPriority w:val="1"/>
    <w:qFormat/>
    <w:pPr>
      <w:spacing w:after="0" w:line="240" w:lineRule="auto"/>
    </w:pPr>
  </w:style>
  <w:style w:type="paragraph" w:styleId="FootnoteText">
    <w:name w:val="footnote text"/>
    <w:basedOn w:val="Normal"/>
    <w:link w:val="FootnoteTextChar"/>
    <w:uiPriority w:val="9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Pr>
      <w:rFonts w:ascii="Times New Roman" w:hAnsi="Times New Roman"/>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ACCE3-C973-42F0-9695-33718B39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18</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zyrex</dc:creator>
  <cp:lastModifiedBy>USER</cp:lastModifiedBy>
  <cp:revision>65</cp:revision>
  <cp:lastPrinted>2025-01-15T14:41:00Z</cp:lastPrinted>
  <dcterms:created xsi:type="dcterms:W3CDTF">2024-10-17T09:57:00Z</dcterms:created>
  <dcterms:modified xsi:type="dcterms:W3CDTF">2025-01-15T14:41:00Z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1ca49a2cdf454336a2e46ee90f52f0fa</vt:lpwstr>
  </property>
</Properties>
</file>