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D0311" w:rsidRPr="00BE4188" w:rsidRDefault="0033752E">
      <w:pPr>
        <w:pStyle w:val="Subtitle"/>
        <w:contextualSpacing w:val="0"/>
        <w:rPr>
          <w:lang w:val="en-US"/>
        </w:rPr>
      </w:pPr>
      <w:bookmarkStart w:id="0" w:name="h.af80tl7prv5v" w:colFirst="0" w:colLast="0"/>
      <w:bookmarkEnd w:id="0"/>
      <w:r w:rsidRPr="00BE4188">
        <w:rPr>
          <w:b/>
          <w:sz w:val="28"/>
          <w:szCs w:val="28"/>
          <w:lang w:val="en-US"/>
        </w:rPr>
        <w:t>COS 498 Parallel and Concurrent Programming in Haskell</w:t>
      </w:r>
    </w:p>
    <w:p w:rsidR="007D0311" w:rsidRPr="00BE4188" w:rsidRDefault="0033752E">
      <w:pPr>
        <w:pStyle w:val="Heading1"/>
        <w:contextualSpacing w:val="0"/>
        <w:rPr>
          <w:lang w:val="en-US"/>
        </w:rPr>
      </w:pPr>
      <w:bookmarkStart w:id="1" w:name="h.14mpx6a8znb7" w:colFirst="0" w:colLast="0"/>
      <w:bookmarkEnd w:id="1"/>
      <w:r w:rsidRPr="00BE4188">
        <w:rPr>
          <w:lang w:val="en-US"/>
        </w:rPr>
        <w:t>OVERVIEW</w:t>
      </w:r>
    </w:p>
    <w:p w:rsidR="007D0311" w:rsidRPr="00BE4188" w:rsidRDefault="0033752E">
      <w:pPr>
        <w:rPr>
          <w:lang w:val="en-US"/>
        </w:rPr>
      </w:pPr>
      <w:r w:rsidRPr="00BE4188">
        <w:rPr>
          <w:lang w:val="en-US"/>
        </w:rPr>
        <w:t xml:space="preserve">Haskell is a high-level, pure functional programming language with a strong static type system and elegant mathematical underpinnings, and is being increasingly used in industry. </w:t>
      </w:r>
    </w:p>
    <w:p w:rsidR="007D0311" w:rsidRPr="00BE4188" w:rsidRDefault="0033752E">
      <w:pPr>
        <w:rPr>
          <w:lang w:val="en-US"/>
        </w:rPr>
      </w:pPr>
      <w:r w:rsidRPr="00BE4188">
        <w:rPr>
          <w:lang w:val="en-US"/>
        </w:rPr>
        <w:t xml:space="preserve">60-70% of the course will be devoted to exploring the joys of pure, lazy, typed functional programming in Haskell. The materials will include Brent </w:t>
      </w:r>
      <w:proofErr w:type="spellStart"/>
      <w:r w:rsidRPr="00BE4188">
        <w:rPr>
          <w:lang w:val="en-US"/>
        </w:rPr>
        <w:t>Yorgey’s</w:t>
      </w:r>
      <w:proofErr w:type="spellEnd"/>
      <w:r w:rsidRPr="00BE4188">
        <w:rPr>
          <w:lang w:val="en-US"/>
        </w:rPr>
        <w:t xml:space="preserve"> CIS 194 </w:t>
      </w:r>
      <w:hyperlink r:id="rId7">
        <w:r w:rsidRPr="00BE4188">
          <w:rPr>
            <w:color w:val="1155CC"/>
            <w:u w:val="single"/>
            <w:lang w:val="en-US"/>
          </w:rPr>
          <w:t>course</w:t>
        </w:r>
      </w:hyperlink>
      <w:r w:rsidRPr="00BE4188">
        <w:rPr>
          <w:vertAlign w:val="superscript"/>
          <w:lang w:val="en-US"/>
        </w:rPr>
        <w:footnoteReference w:id="1"/>
      </w:r>
      <w:r w:rsidRPr="00BE4188">
        <w:rPr>
          <w:lang w:val="en-US"/>
        </w:rPr>
        <w:t xml:space="preserve">, NICTA </w:t>
      </w:r>
      <w:r w:rsidRPr="00BE4188">
        <w:rPr>
          <w:lang w:val="en-US"/>
        </w:rPr>
        <w:t xml:space="preserve">Functional Programming </w:t>
      </w:r>
      <w:hyperlink r:id="rId8">
        <w:r w:rsidRPr="00BE4188">
          <w:rPr>
            <w:color w:val="1155CC"/>
            <w:u w:val="single"/>
            <w:lang w:val="en-US"/>
          </w:rPr>
          <w:t>course</w:t>
        </w:r>
      </w:hyperlink>
      <w:r w:rsidRPr="00BE4188">
        <w:rPr>
          <w:vertAlign w:val="superscript"/>
          <w:lang w:val="en-US"/>
        </w:rPr>
        <w:footnoteReference w:id="2"/>
      </w:r>
      <w:r w:rsidRPr="00BE4188">
        <w:rPr>
          <w:lang w:val="en-US"/>
        </w:rPr>
        <w:t xml:space="preserve"> and two books on Haskell: </w:t>
      </w:r>
      <w:r w:rsidRPr="00BE4188">
        <w:rPr>
          <w:i/>
          <w:lang w:val="en-US"/>
        </w:rPr>
        <w:t xml:space="preserve">Real World Haskell </w:t>
      </w:r>
      <w:r w:rsidRPr="00BE4188">
        <w:rPr>
          <w:lang w:val="en-US"/>
        </w:rPr>
        <w:t xml:space="preserve">by Bryan O'Sullivan, Don Stewart, and John </w:t>
      </w:r>
      <w:proofErr w:type="spellStart"/>
      <w:r w:rsidRPr="00BE4188">
        <w:rPr>
          <w:lang w:val="en-US"/>
        </w:rPr>
        <w:t>Goerzen</w:t>
      </w:r>
      <w:proofErr w:type="spellEnd"/>
      <w:r w:rsidRPr="00BE4188">
        <w:rPr>
          <w:lang w:val="en-US"/>
        </w:rPr>
        <w:t xml:space="preserve"> and </w:t>
      </w:r>
      <w:r w:rsidRPr="00BE4188">
        <w:rPr>
          <w:i/>
          <w:lang w:val="en-US"/>
        </w:rPr>
        <w:t xml:space="preserve">Learn You a Haskell for Great Good </w:t>
      </w:r>
      <w:r w:rsidRPr="00BE4188">
        <w:rPr>
          <w:lang w:val="en-US"/>
        </w:rPr>
        <w:t xml:space="preserve">by </w:t>
      </w:r>
      <w:proofErr w:type="spellStart"/>
      <w:r w:rsidRPr="00BE4188">
        <w:rPr>
          <w:lang w:val="en-US"/>
        </w:rPr>
        <w:t>Miran</w:t>
      </w:r>
      <w:proofErr w:type="spellEnd"/>
      <w:r w:rsidRPr="00BE4188">
        <w:rPr>
          <w:lang w:val="en-US"/>
        </w:rPr>
        <w:t xml:space="preserve"> </w:t>
      </w:r>
      <w:proofErr w:type="spellStart"/>
      <w:r w:rsidRPr="00BE4188">
        <w:rPr>
          <w:lang w:val="en-US"/>
        </w:rPr>
        <w:t>Lipovača</w:t>
      </w:r>
      <w:proofErr w:type="spellEnd"/>
      <w:r w:rsidRPr="00BE4188">
        <w:rPr>
          <w:lang w:val="en-US"/>
        </w:rPr>
        <w:t>.</w:t>
      </w:r>
    </w:p>
    <w:p w:rsidR="007D0311" w:rsidRPr="00BE4188" w:rsidRDefault="0033752E">
      <w:pPr>
        <w:rPr>
          <w:lang w:val="en-US"/>
        </w:rPr>
      </w:pPr>
      <w:r w:rsidRPr="00BE4188">
        <w:rPr>
          <w:lang w:val="en-US"/>
        </w:rPr>
        <w:t>The remaining time w</w:t>
      </w:r>
      <w:r w:rsidRPr="00BE4188">
        <w:rPr>
          <w:lang w:val="en-US"/>
        </w:rPr>
        <w:t xml:space="preserve">ill be devoted to exploring parallel (including GPU-based) and distributed computing using Haskell. The primary book on the topic would be </w:t>
      </w:r>
      <w:r w:rsidRPr="00BE4188">
        <w:rPr>
          <w:i/>
          <w:lang w:val="en-US"/>
        </w:rPr>
        <w:t>Parallel and Concurrent Programming in Haskell</w:t>
      </w:r>
      <w:r w:rsidRPr="00BE4188">
        <w:rPr>
          <w:lang w:val="en-US"/>
        </w:rPr>
        <w:t xml:space="preserve"> by Simon Marlow.</w:t>
      </w:r>
    </w:p>
    <w:p w:rsidR="007D0311" w:rsidRPr="00BE4188" w:rsidRDefault="0033752E">
      <w:pPr>
        <w:pStyle w:val="Heading1"/>
        <w:contextualSpacing w:val="0"/>
        <w:rPr>
          <w:lang w:val="en-US"/>
        </w:rPr>
      </w:pPr>
      <w:bookmarkStart w:id="2" w:name="h.x8lr2eixo58a" w:colFirst="0" w:colLast="0"/>
      <w:bookmarkEnd w:id="2"/>
      <w:r w:rsidRPr="00BE4188">
        <w:rPr>
          <w:lang w:val="en-US"/>
        </w:rPr>
        <w:t>COURSE OBJECTIVES</w:t>
      </w:r>
    </w:p>
    <w:p w:rsidR="007D0311" w:rsidRPr="00BE4188" w:rsidRDefault="0033752E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BE4188">
        <w:rPr>
          <w:lang w:val="en-US"/>
        </w:rPr>
        <w:t>Learn pure functional programming</w:t>
      </w:r>
    </w:p>
    <w:p w:rsidR="007D0311" w:rsidRPr="00BE4188" w:rsidRDefault="0033752E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BE4188">
        <w:rPr>
          <w:lang w:val="en-US"/>
        </w:rPr>
        <w:t>G</w:t>
      </w:r>
      <w:r w:rsidRPr="00BE4188">
        <w:rPr>
          <w:lang w:val="en-US"/>
        </w:rPr>
        <w:t>ain practical experience of solving problems functionally using Haskell</w:t>
      </w:r>
    </w:p>
    <w:p w:rsidR="007D0311" w:rsidRPr="00BE4188" w:rsidRDefault="0033752E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BE4188">
        <w:rPr>
          <w:lang w:val="en-US"/>
        </w:rPr>
        <w:t>Explore parallel and concurrent programming</w:t>
      </w:r>
    </w:p>
    <w:p w:rsidR="007D0311" w:rsidRPr="00BE4188" w:rsidRDefault="0033752E">
      <w:pPr>
        <w:pStyle w:val="Heading1"/>
        <w:contextualSpacing w:val="0"/>
        <w:rPr>
          <w:lang w:val="en-US"/>
        </w:rPr>
      </w:pPr>
      <w:bookmarkStart w:id="3" w:name="h.tpz4mfdfp0tz" w:colFirst="0" w:colLast="0"/>
      <w:bookmarkEnd w:id="3"/>
      <w:r w:rsidRPr="00BE4188">
        <w:rPr>
          <w:lang w:val="en-US"/>
        </w:rPr>
        <w:t>EVALUATION</w:t>
      </w:r>
    </w:p>
    <w:p w:rsidR="007D0311" w:rsidRPr="00BE4188" w:rsidRDefault="0033752E">
      <w:pPr>
        <w:rPr>
          <w:lang w:val="en-US"/>
        </w:rPr>
      </w:pPr>
      <w:r w:rsidRPr="00BE4188">
        <w:rPr>
          <w:lang w:val="en-US"/>
        </w:rPr>
        <w:t>Both CIS 194 and NICTA courses include programming assignments, which will be used to evaluate student’s performance during the f</w:t>
      </w:r>
      <w:r w:rsidRPr="00BE4188">
        <w:rPr>
          <w:lang w:val="en-US"/>
        </w:rPr>
        <w:t>irst part of the course. An open-ended final project will conclude the second part.</w:t>
      </w:r>
    </w:p>
    <w:p w:rsidR="007D0311" w:rsidRPr="00BE4188" w:rsidRDefault="0033752E">
      <w:pPr>
        <w:rPr>
          <w:lang w:val="en-US"/>
        </w:rPr>
      </w:pPr>
      <w:proofErr w:type="spellStart"/>
      <w:r w:rsidRPr="00BE4188">
        <w:rPr>
          <w:lang w:val="en-US"/>
        </w:rPr>
        <w:t>Homeworks</w:t>
      </w:r>
      <w:proofErr w:type="spellEnd"/>
      <w:r w:rsidRPr="00BE4188">
        <w:rPr>
          <w:lang w:val="en-US"/>
        </w:rPr>
        <w:t xml:space="preserve"> - CIS 194</w:t>
      </w:r>
      <w:r w:rsidRPr="00BE4188">
        <w:rPr>
          <w:lang w:val="en-US"/>
        </w:rPr>
        <w:tab/>
      </w:r>
      <w:r w:rsidRPr="00BE4188">
        <w:rPr>
          <w:lang w:val="en-US"/>
        </w:rPr>
        <w:tab/>
      </w:r>
      <w:r w:rsidRPr="00BE4188">
        <w:rPr>
          <w:lang w:val="en-US"/>
        </w:rPr>
        <w:tab/>
        <w:t>35%</w:t>
      </w:r>
      <w:r w:rsidRPr="00BE4188">
        <w:rPr>
          <w:lang w:val="en-US"/>
        </w:rPr>
        <w:br/>
        <w:t>Exercises - NICTA course</w:t>
      </w:r>
      <w:r w:rsidRPr="00BE4188">
        <w:rPr>
          <w:lang w:val="en-US"/>
        </w:rPr>
        <w:tab/>
      </w:r>
      <w:r w:rsidRPr="00BE4188">
        <w:rPr>
          <w:lang w:val="en-US"/>
        </w:rPr>
        <w:tab/>
        <w:t>40%</w:t>
      </w:r>
      <w:r w:rsidRPr="00BE4188">
        <w:rPr>
          <w:lang w:val="en-US"/>
        </w:rPr>
        <w:br/>
        <w:t>Final project</w:t>
      </w:r>
      <w:r w:rsidRPr="00BE4188">
        <w:rPr>
          <w:lang w:val="en-US"/>
        </w:rPr>
        <w:tab/>
      </w:r>
      <w:r w:rsidRPr="00BE4188">
        <w:rPr>
          <w:lang w:val="en-US"/>
        </w:rPr>
        <w:tab/>
      </w:r>
      <w:r w:rsidRPr="00BE4188">
        <w:rPr>
          <w:lang w:val="en-US"/>
        </w:rPr>
        <w:tab/>
      </w:r>
      <w:r w:rsidRPr="00BE4188">
        <w:rPr>
          <w:lang w:val="en-US"/>
        </w:rPr>
        <w:tab/>
        <w:t>25%</w:t>
      </w:r>
    </w:p>
    <w:p w:rsidR="007D0311" w:rsidRPr="00BE4188" w:rsidRDefault="007D0311">
      <w:pPr>
        <w:pStyle w:val="Heading1"/>
        <w:contextualSpacing w:val="0"/>
        <w:rPr>
          <w:lang w:val="en-US"/>
        </w:rPr>
      </w:pPr>
      <w:bookmarkStart w:id="4" w:name="h.klgxzsrhvro6" w:colFirst="0" w:colLast="0"/>
      <w:bookmarkEnd w:id="4"/>
    </w:p>
    <w:p w:rsidR="007D0311" w:rsidRPr="00BE4188" w:rsidRDefault="0033752E">
      <w:pPr>
        <w:rPr>
          <w:lang w:val="en-US"/>
        </w:rPr>
      </w:pPr>
      <w:r w:rsidRPr="00BE4188">
        <w:rPr>
          <w:lang w:val="en-US"/>
        </w:rPr>
        <w:br w:type="page"/>
      </w:r>
    </w:p>
    <w:p w:rsidR="007D0311" w:rsidRPr="00BE4188" w:rsidRDefault="007D0311">
      <w:pPr>
        <w:pStyle w:val="Heading1"/>
        <w:contextualSpacing w:val="0"/>
        <w:rPr>
          <w:lang w:val="en-US"/>
        </w:rPr>
      </w:pPr>
      <w:bookmarkStart w:id="5" w:name="h.99f2xj7gfykw" w:colFirst="0" w:colLast="0"/>
      <w:bookmarkEnd w:id="5"/>
    </w:p>
    <w:p w:rsidR="007D0311" w:rsidRPr="00BE4188" w:rsidRDefault="0033752E">
      <w:pPr>
        <w:pStyle w:val="Heading1"/>
        <w:contextualSpacing w:val="0"/>
        <w:rPr>
          <w:lang w:val="en-US"/>
        </w:rPr>
      </w:pPr>
      <w:bookmarkStart w:id="6" w:name="h.1ex3litsr0kq" w:colFirst="0" w:colLast="0"/>
      <w:bookmarkEnd w:id="6"/>
      <w:r w:rsidRPr="00BE4188">
        <w:rPr>
          <w:lang w:val="en-US"/>
        </w:rPr>
        <w:t>GRADING</w:t>
      </w:r>
    </w:p>
    <w:p w:rsidR="007D0311" w:rsidRPr="00BE4188" w:rsidRDefault="0033752E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BE4188">
        <w:rPr>
          <w:lang w:val="en-US"/>
        </w:rPr>
        <w:t xml:space="preserve">96 - 100% </w:t>
      </w:r>
      <w:r w:rsidRPr="00BE4188">
        <w:rPr>
          <w:lang w:val="en-US"/>
        </w:rPr>
        <w:tab/>
      </w:r>
      <w:r w:rsidRPr="00BE4188">
        <w:rPr>
          <w:lang w:val="en-US"/>
        </w:rPr>
        <w:tab/>
        <w:t xml:space="preserve">=      </w:t>
      </w:r>
      <w:r w:rsidRPr="00BE4188">
        <w:rPr>
          <w:lang w:val="en-US"/>
        </w:rPr>
        <w:tab/>
        <w:t xml:space="preserve">A     </w:t>
      </w:r>
      <w:r w:rsidRPr="00BE4188">
        <w:rPr>
          <w:lang w:val="en-US"/>
        </w:rPr>
        <w:tab/>
        <w:t>(4.00)</w:t>
      </w:r>
    </w:p>
    <w:p w:rsidR="007D0311" w:rsidRPr="00BE4188" w:rsidRDefault="0033752E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BE4188">
        <w:rPr>
          <w:lang w:val="en-US"/>
        </w:rPr>
        <w:t xml:space="preserve">90 - 95%    </w:t>
      </w:r>
      <w:r w:rsidRPr="00BE4188">
        <w:rPr>
          <w:lang w:val="en-US"/>
        </w:rPr>
        <w:tab/>
      </w:r>
      <w:r w:rsidRPr="00BE4188">
        <w:rPr>
          <w:lang w:val="en-US"/>
        </w:rPr>
        <w:tab/>
        <w:t xml:space="preserve">=      </w:t>
      </w:r>
      <w:r w:rsidRPr="00BE4188">
        <w:rPr>
          <w:lang w:val="en-US"/>
        </w:rPr>
        <w:tab/>
        <w:t xml:space="preserve">A-    </w:t>
      </w:r>
      <w:r w:rsidRPr="00BE4188">
        <w:rPr>
          <w:lang w:val="en-US"/>
        </w:rPr>
        <w:tab/>
        <w:t>(3.67)</w:t>
      </w:r>
    </w:p>
    <w:p w:rsidR="007D0311" w:rsidRPr="00BE4188" w:rsidRDefault="0033752E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BE4188">
        <w:rPr>
          <w:lang w:val="en-US"/>
        </w:rPr>
        <w:t xml:space="preserve">87 - 89%    </w:t>
      </w:r>
      <w:r w:rsidRPr="00BE4188">
        <w:rPr>
          <w:lang w:val="en-US"/>
        </w:rPr>
        <w:tab/>
      </w:r>
      <w:r w:rsidRPr="00BE4188">
        <w:rPr>
          <w:lang w:val="en-US"/>
        </w:rPr>
        <w:tab/>
        <w:t xml:space="preserve">=      </w:t>
      </w:r>
      <w:r w:rsidRPr="00BE4188">
        <w:rPr>
          <w:lang w:val="en-US"/>
        </w:rPr>
        <w:tab/>
        <w:t xml:space="preserve">B+   </w:t>
      </w:r>
      <w:r w:rsidRPr="00BE4188">
        <w:rPr>
          <w:lang w:val="en-US"/>
        </w:rPr>
        <w:tab/>
        <w:t>(3.33)</w:t>
      </w:r>
    </w:p>
    <w:p w:rsidR="007D0311" w:rsidRPr="00BE4188" w:rsidRDefault="0033752E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BE4188">
        <w:rPr>
          <w:lang w:val="en-US"/>
        </w:rPr>
        <w:t xml:space="preserve">83 - 86%    </w:t>
      </w:r>
      <w:r w:rsidRPr="00BE4188">
        <w:rPr>
          <w:lang w:val="en-US"/>
        </w:rPr>
        <w:tab/>
      </w:r>
      <w:r w:rsidRPr="00BE4188">
        <w:rPr>
          <w:lang w:val="en-US"/>
        </w:rPr>
        <w:tab/>
        <w:t xml:space="preserve">=      </w:t>
      </w:r>
      <w:r w:rsidRPr="00BE4188">
        <w:rPr>
          <w:lang w:val="en-US"/>
        </w:rPr>
        <w:tab/>
        <w:t xml:space="preserve">B     </w:t>
      </w:r>
      <w:r w:rsidRPr="00BE4188">
        <w:rPr>
          <w:lang w:val="en-US"/>
        </w:rPr>
        <w:tab/>
        <w:t>(3.00)</w:t>
      </w:r>
    </w:p>
    <w:p w:rsidR="007D0311" w:rsidRPr="00BE4188" w:rsidRDefault="0033752E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BE4188">
        <w:rPr>
          <w:lang w:val="en-US"/>
        </w:rPr>
        <w:t xml:space="preserve">80 - 82%    </w:t>
      </w:r>
      <w:r w:rsidRPr="00BE4188">
        <w:rPr>
          <w:lang w:val="en-US"/>
        </w:rPr>
        <w:tab/>
      </w:r>
      <w:r w:rsidRPr="00BE4188">
        <w:rPr>
          <w:lang w:val="en-US"/>
        </w:rPr>
        <w:tab/>
        <w:t xml:space="preserve">=      </w:t>
      </w:r>
      <w:r w:rsidRPr="00BE4188">
        <w:rPr>
          <w:lang w:val="en-US"/>
        </w:rPr>
        <w:tab/>
        <w:t xml:space="preserve">B-    </w:t>
      </w:r>
      <w:r w:rsidRPr="00BE4188">
        <w:rPr>
          <w:lang w:val="en-US"/>
        </w:rPr>
        <w:tab/>
        <w:t>(2.67)</w:t>
      </w:r>
    </w:p>
    <w:p w:rsidR="007D0311" w:rsidRPr="00BE4188" w:rsidRDefault="0033752E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BE4188">
        <w:rPr>
          <w:lang w:val="en-US"/>
        </w:rPr>
        <w:t xml:space="preserve">77 - 79%    </w:t>
      </w:r>
      <w:r w:rsidRPr="00BE4188">
        <w:rPr>
          <w:lang w:val="en-US"/>
        </w:rPr>
        <w:tab/>
      </w:r>
      <w:r w:rsidRPr="00BE4188">
        <w:rPr>
          <w:lang w:val="en-US"/>
        </w:rPr>
        <w:tab/>
        <w:t xml:space="preserve">=      </w:t>
      </w:r>
      <w:r w:rsidRPr="00BE4188">
        <w:rPr>
          <w:lang w:val="en-US"/>
        </w:rPr>
        <w:tab/>
        <w:t xml:space="preserve">C+   </w:t>
      </w:r>
      <w:r w:rsidRPr="00BE4188">
        <w:rPr>
          <w:lang w:val="en-US"/>
        </w:rPr>
        <w:tab/>
        <w:t>(2.33)</w:t>
      </w:r>
    </w:p>
    <w:p w:rsidR="007D0311" w:rsidRPr="00BE4188" w:rsidRDefault="0033752E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BE4188">
        <w:rPr>
          <w:lang w:val="en-US"/>
        </w:rPr>
        <w:t xml:space="preserve">73 - 76%    </w:t>
      </w:r>
      <w:r w:rsidRPr="00BE4188">
        <w:rPr>
          <w:lang w:val="en-US"/>
        </w:rPr>
        <w:tab/>
      </w:r>
      <w:r w:rsidRPr="00BE4188">
        <w:rPr>
          <w:lang w:val="en-US"/>
        </w:rPr>
        <w:tab/>
        <w:t xml:space="preserve">=      </w:t>
      </w:r>
      <w:r w:rsidRPr="00BE4188">
        <w:rPr>
          <w:lang w:val="en-US"/>
        </w:rPr>
        <w:tab/>
        <w:t xml:space="preserve">C     </w:t>
      </w:r>
      <w:r w:rsidRPr="00BE4188">
        <w:rPr>
          <w:lang w:val="en-US"/>
        </w:rPr>
        <w:tab/>
        <w:t>(2.00)</w:t>
      </w:r>
    </w:p>
    <w:p w:rsidR="007D0311" w:rsidRPr="00BE4188" w:rsidRDefault="0033752E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BE4188">
        <w:rPr>
          <w:lang w:val="en-US"/>
        </w:rPr>
        <w:t xml:space="preserve">70 - 72%    </w:t>
      </w:r>
      <w:r w:rsidRPr="00BE4188">
        <w:rPr>
          <w:lang w:val="en-US"/>
        </w:rPr>
        <w:tab/>
      </w:r>
      <w:r w:rsidRPr="00BE4188">
        <w:rPr>
          <w:lang w:val="en-US"/>
        </w:rPr>
        <w:tab/>
        <w:t xml:space="preserve">=      </w:t>
      </w:r>
      <w:r w:rsidRPr="00BE4188">
        <w:rPr>
          <w:lang w:val="en-US"/>
        </w:rPr>
        <w:tab/>
        <w:t xml:space="preserve">C-    </w:t>
      </w:r>
      <w:r w:rsidRPr="00BE4188">
        <w:rPr>
          <w:lang w:val="en-US"/>
        </w:rPr>
        <w:tab/>
        <w:t>(1.67)</w:t>
      </w:r>
    </w:p>
    <w:p w:rsidR="007D0311" w:rsidRPr="00BE4188" w:rsidRDefault="0033752E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BE4188">
        <w:rPr>
          <w:lang w:val="en-US"/>
        </w:rPr>
        <w:t xml:space="preserve">67 - 69%    </w:t>
      </w:r>
      <w:r w:rsidRPr="00BE4188">
        <w:rPr>
          <w:lang w:val="en-US"/>
        </w:rPr>
        <w:tab/>
      </w:r>
      <w:r w:rsidRPr="00BE4188">
        <w:rPr>
          <w:lang w:val="en-US"/>
        </w:rPr>
        <w:tab/>
        <w:t xml:space="preserve">=      </w:t>
      </w:r>
      <w:r w:rsidRPr="00BE4188">
        <w:rPr>
          <w:lang w:val="en-US"/>
        </w:rPr>
        <w:tab/>
        <w:t xml:space="preserve">D+   </w:t>
      </w:r>
      <w:r w:rsidRPr="00BE4188">
        <w:rPr>
          <w:lang w:val="en-US"/>
        </w:rPr>
        <w:tab/>
        <w:t>(1.33)</w:t>
      </w:r>
    </w:p>
    <w:p w:rsidR="007D0311" w:rsidRPr="00BE4188" w:rsidRDefault="0033752E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BE4188">
        <w:rPr>
          <w:lang w:val="en-US"/>
        </w:rPr>
        <w:t xml:space="preserve">60 - 66%    </w:t>
      </w:r>
      <w:r w:rsidRPr="00BE4188">
        <w:rPr>
          <w:lang w:val="en-US"/>
        </w:rPr>
        <w:tab/>
      </w:r>
      <w:r w:rsidRPr="00BE4188">
        <w:rPr>
          <w:lang w:val="en-US"/>
        </w:rPr>
        <w:tab/>
        <w:t xml:space="preserve">=     </w:t>
      </w:r>
      <w:r w:rsidRPr="00BE4188">
        <w:rPr>
          <w:lang w:val="en-US"/>
        </w:rPr>
        <w:t xml:space="preserve"> </w:t>
      </w:r>
      <w:r w:rsidRPr="00BE4188">
        <w:rPr>
          <w:lang w:val="en-US"/>
        </w:rPr>
        <w:tab/>
        <w:t xml:space="preserve">D     </w:t>
      </w:r>
      <w:r w:rsidRPr="00BE4188">
        <w:rPr>
          <w:lang w:val="en-US"/>
        </w:rPr>
        <w:tab/>
        <w:t>(1.00)</w:t>
      </w:r>
    </w:p>
    <w:p w:rsidR="007D0311" w:rsidRPr="00BE4188" w:rsidRDefault="0033752E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BE4188">
        <w:rPr>
          <w:lang w:val="en-US"/>
        </w:rPr>
        <w:t xml:space="preserve">59% and below   </w:t>
      </w:r>
      <w:r w:rsidRPr="00BE4188">
        <w:rPr>
          <w:lang w:val="en-US"/>
        </w:rPr>
        <w:tab/>
        <w:t xml:space="preserve">=      </w:t>
      </w:r>
      <w:r w:rsidRPr="00BE4188">
        <w:rPr>
          <w:lang w:val="en-US"/>
        </w:rPr>
        <w:tab/>
        <w:t>F</w:t>
      </w:r>
    </w:p>
    <w:p w:rsidR="007D0311" w:rsidRPr="00BE4188" w:rsidRDefault="0033752E">
      <w:pPr>
        <w:pStyle w:val="Heading1"/>
        <w:contextualSpacing w:val="0"/>
        <w:rPr>
          <w:lang w:val="en-US"/>
        </w:rPr>
      </w:pPr>
      <w:bookmarkStart w:id="7" w:name="h.x5u0l8hx0kbh" w:colFirst="0" w:colLast="0"/>
      <w:bookmarkEnd w:id="7"/>
      <w:r w:rsidRPr="00BE4188">
        <w:rPr>
          <w:lang w:val="en-US"/>
        </w:rPr>
        <w:t>BREAKDOWN</w:t>
      </w:r>
    </w:p>
    <w:p w:rsidR="007D0311" w:rsidRPr="00BE4188" w:rsidRDefault="0033752E">
      <w:pPr>
        <w:pStyle w:val="Heading2"/>
        <w:contextualSpacing w:val="0"/>
        <w:rPr>
          <w:lang w:val="en-US"/>
        </w:rPr>
      </w:pPr>
      <w:bookmarkStart w:id="8" w:name="h.jltys38rhgql" w:colFirst="0" w:colLast="0"/>
      <w:bookmarkEnd w:id="8"/>
      <w:r w:rsidRPr="00BE4188">
        <w:rPr>
          <w:lang w:val="en-US"/>
        </w:rPr>
        <w:t>Weeks 1-5 - CIS 194</w:t>
      </w:r>
    </w:p>
    <w:p w:rsidR="007D0311" w:rsidRPr="00BE4188" w:rsidRDefault="0033752E">
      <w:pPr>
        <w:rPr>
          <w:lang w:val="en-US"/>
        </w:rPr>
      </w:pPr>
      <w:r w:rsidRPr="00BE4188">
        <w:rPr>
          <w:lang w:val="en-US"/>
        </w:rPr>
        <w:t>Introduction to Haskell</w:t>
      </w:r>
      <w:r w:rsidRPr="00BE4188">
        <w:rPr>
          <w:lang w:val="en-US"/>
        </w:rPr>
        <w:br/>
        <w:t>Algebraic Data Types</w:t>
      </w:r>
      <w:r w:rsidRPr="00BE4188">
        <w:rPr>
          <w:lang w:val="en-US"/>
        </w:rPr>
        <w:br/>
        <w:t>Recursion patterns, polymorphism and the Prelude</w:t>
      </w:r>
      <w:r w:rsidRPr="00BE4188">
        <w:rPr>
          <w:lang w:val="en-US"/>
        </w:rPr>
        <w:br/>
        <w:t>Higher-order programming and type inference</w:t>
      </w:r>
      <w:r w:rsidRPr="00BE4188">
        <w:rPr>
          <w:lang w:val="en-US"/>
        </w:rPr>
        <w:br/>
        <w:t>More polymorphism and type classes</w:t>
      </w:r>
      <w:r w:rsidRPr="00BE4188">
        <w:rPr>
          <w:lang w:val="en-US"/>
        </w:rPr>
        <w:br/>
      </w:r>
      <w:r w:rsidRPr="00BE4188">
        <w:rPr>
          <w:lang w:val="en-US"/>
        </w:rPr>
        <w:t>Lazy evaluation</w:t>
      </w:r>
      <w:r w:rsidRPr="00BE4188">
        <w:rPr>
          <w:lang w:val="en-US"/>
        </w:rPr>
        <w:br/>
        <w:t>Folds and monoids</w:t>
      </w:r>
      <w:r w:rsidRPr="00BE4188">
        <w:rPr>
          <w:lang w:val="en-US"/>
        </w:rPr>
        <w:br/>
        <w:t>IO</w:t>
      </w:r>
      <w:r w:rsidRPr="00BE4188">
        <w:rPr>
          <w:lang w:val="en-US"/>
        </w:rPr>
        <w:br/>
      </w:r>
      <w:proofErr w:type="spellStart"/>
      <w:r w:rsidRPr="00BE4188">
        <w:rPr>
          <w:lang w:val="en-US"/>
        </w:rPr>
        <w:t>Functors</w:t>
      </w:r>
      <w:proofErr w:type="spellEnd"/>
      <w:r w:rsidRPr="00BE4188">
        <w:rPr>
          <w:lang w:val="en-US"/>
        </w:rPr>
        <w:br/>
        <w:t xml:space="preserve">Applicative </w:t>
      </w:r>
      <w:proofErr w:type="spellStart"/>
      <w:r w:rsidRPr="00BE4188">
        <w:rPr>
          <w:lang w:val="en-US"/>
        </w:rPr>
        <w:t>funct</w:t>
      </w:r>
      <w:bookmarkStart w:id="9" w:name="_GoBack"/>
      <w:bookmarkEnd w:id="9"/>
      <w:r w:rsidRPr="00BE4188">
        <w:rPr>
          <w:lang w:val="en-US"/>
        </w:rPr>
        <w:t>ors</w:t>
      </w:r>
      <w:proofErr w:type="spellEnd"/>
      <w:r w:rsidRPr="00BE4188">
        <w:rPr>
          <w:lang w:val="en-US"/>
        </w:rPr>
        <w:br/>
        <w:t>Monads</w:t>
      </w:r>
    </w:p>
    <w:p w:rsidR="007D0311" w:rsidRPr="00BE4188" w:rsidRDefault="0033752E">
      <w:pPr>
        <w:pStyle w:val="Heading2"/>
        <w:contextualSpacing w:val="0"/>
        <w:rPr>
          <w:lang w:val="en-US"/>
        </w:rPr>
      </w:pPr>
      <w:bookmarkStart w:id="10" w:name="h.94gbv68zneq8" w:colFirst="0" w:colLast="0"/>
      <w:bookmarkEnd w:id="10"/>
      <w:r w:rsidRPr="00BE4188">
        <w:rPr>
          <w:lang w:val="en-US"/>
        </w:rPr>
        <w:t>Weeks 6-10 - NICTA</w:t>
      </w:r>
    </w:p>
    <w:p w:rsidR="007D0311" w:rsidRPr="00BE4188" w:rsidRDefault="0033752E">
      <w:pPr>
        <w:spacing w:after="240" w:line="384" w:lineRule="auto"/>
        <w:rPr>
          <w:lang w:val="en-US"/>
        </w:rPr>
      </w:pPr>
      <w:r w:rsidRPr="00BE4188">
        <w:rPr>
          <w:lang w:val="en-US"/>
        </w:rPr>
        <w:t>The course is structured as a linear progression, explaining more advanced concepts related to functional programming in Haskell. The following modules will be cov</w:t>
      </w:r>
      <w:r w:rsidRPr="00BE4188">
        <w:rPr>
          <w:lang w:val="en-US"/>
        </w:rPr>
        <w:t xml:space="preserve">ered: Id, Optional, Validation, </w:t>
      </w:r>
      <w:proofErr w:type="spellStart"/>
      <w:r w:rsidRPr="00BE4188">
        <w:rPr>
          <w:lang w:val="en-US"/>
        </w:rPr>
        <w:t>Functor</w:t>
      </w:r>
      <w:proofErr w:type="spellEnd"/>
      <w:r w:rsidRPr="00BE4188">
        <w:rPr>
          <w:lang w:val="en-US"/>
        </w:rPr>
        <w:t xml:space="preserve">, Applicative, Monad, </w:t>
      </w:r>
      <w:proofErr w:type="spellStart"/>
      <w:r w:rsidRPr="00BE4188">
        <w:rPr>
          <w:lang w:val="en-US"/>
        </w:rPr>
        <w:t>FileIO</w:t>
      </w:r>
      <w:proofErr w:type="spellEnd"/>
      <w:r w:rsidRPr="00BE4188">
        <w:rPr>
          <w:lang w:val="en-US"/>
        </w:rPr>
        <w:t xml:space="preserve">, State, </w:t>
      </w:r>
      <w:proofErr w:type="spellStart"/>
      <w:r w:rsidRPr="00BE4188">
        <w:rPr>
          <w:lang w:val="en-US"/>
        </w:rPr>
        <w:t>StateT</w:t>
      </w:r>
      <w:proofErr w:type="spellEnd"/>
      <w:r w:rsidRPr="00BE4188">
        <w:rPr>
          <w:lang w:val="en-US"/>
        </w:rPr>
        <w:t xml:space="preserve">, Extend, </w:t>
      </w:r>
      <w:proofErr w:type="spellStart"/>
      <w:r w:rsidRPr="00BE4188">
        <w:rPr>
          <w:lang w:val="en-US"/>
        </w:rPr>
        <w:t>Comonad</w:t>
      </w:r>
      <w:proofErr w:type="spellEnd"/>
      <w:r w:rsidRPr="00BE4188">
        <w:rPr>
          <w:lang w:val="en-US"/>
        </w:rPr>
        <w:t xml:space="preserve">, Compose, </w:t>
      </w:r>
      <w:r w:rsidRPr="00BE4188">
        <w:rPr>
          <w:lang w:val="en-US"/>
        </w:rPr>
        <w:lastRenderedPageBreak/>
        <w:t xml:space="preserve">Traversable, </w:t>
      </w:r>
      <w:proofErr w:type="spellStart"/>
      <w:r w:rsidRPr="00BE4188">
        <w:rPr>
          <w:lang w:val="en-US"/>
        </w:rPr>
        <w:t>ListZipper</w:t>
      </w:r>
      <w:proofErr w:type="spellEnd"/>
      <w:r w:rsidRPr="00BE4188">
        <w:rPr>
          <w:lang w:val="en-US"/>
        </w:rPr>
        <w:t xml:space="preserve">, Parser, </w:t>
      </w:r>
      <w:proofErr w:type="spellStart"/>
      <w:r w:rsidRPr="00BE4188">
        <w:rPr>
          <w:lang w:val="en-US"/>
        </w:rPr>
        <w:t>MoreParser</w:t>
      </w:r>
      <w:proofErr w:type="spellEnd"/>
      <w:r w:rsidRPr="00BE4188">
        <w:rPr>
          <w:lang w:val="en-US"/>
        </w:rPr>
        <w:t xml:space="preserve">, </w:t>
      </w:r>
      <w:proofErr w:type="spellStart"/>
      <w:r w:rsidRPr="00BE4188">
        <w:rPr>
          <w:lang w:val="en-US"/>
        </w:rPr>
        <w:t>JsonParser</w:t>
      </w:r>
      <w:proofErr w:type="spellEnd"/>
      <w:r w:rsidRPr="00BE4188">
        <w:rPr>
          <w:lang w:val="en-US"/>
        </w:rPr>
        <w:t xml:space="preserve">, Interactive, Anagrams, </w:t>
      </w:r>
      <w:proofErr w:type="spellStart"/>
      <w:r w:rsidRPr="00BE4188">
        <w:rPr>
          <w:lang w:val="en-US"/>
        </w:rPr>
        <w:t>FastAnagrams</w:t>
      </w:r>
      <w:proofErr w:type="spellEnd"/>
      <w:r w:rsidRPr="00BE4188">
        <w:rPr>
          <w:lang w:val="en-US"/>
        </w:rPr>
        <w:t xml:space="preserve">, </w:t>
      </w:r>
      <w:proofErr w:type="spellStart"/>
      <w:r w:rsidRPr="00BE4188">
        <w:rPr>
          <w:lang w:val="en-US"/>
        </w:rPr>
        <w:t>Cheque</w:t>
      </w:r>
      <w:proofErr w:type="spellEnd"/>
      <w:r w:rsidRPr="00BE4188">
        <w:rPr>
          <w:lang w:val="en-US"/>
        </w:rPr>
        <w:t>. Due to time constraints, not all of the exer</w:t>
      </w:r>
      <w:r w:rsidRPr="00BE4188">
        <w:rPr>
          <w:lang w:val="en-US"/>
        </w:rPr>
        <w:t>cises might be completed.</w:t>
      </w:r>
    </w:p>
    <w:p w:rsidR="007D0311" w:rsidRPr="00BE4188" w:rsidRDefault="0033752E">
      <w:pPr>
        <w:pStyle w:val="Heading2"/>
        <w:contextualSpacing w:val="0"/>
        <w:rPr>
          <w:lang w:val="en-US"/>
        </w:rPr>
      </w:pPr>
      <w:bookmarkStart w:id="11" w:name="h.9qtgf6ng1oz8" w:colFirst="0" w:colLast="0"/>
      <w:bookmarkEnd w:id="11"/>
      <w:r w:rsidRPr="00BE4188">
        <w:rPr>
          <w:lang w:val="en-US"/>
        </w:rPr>
        <w:t>Weeks 11-14</w:t>
      </w:r>
    </w:p>
    <w:p w:rsidR="007D0311" w:rsidRPr="00BE4188" w:rsidRDefault="0033752E">
      <w:pPr>
        <w:rPr>
          <w:lang w:val="en-US"/>
        </w:rPr>
      </w:pPr>
      <w:r w:rsidRPr="00BE4188">
        <w:rPr>
          <w:lang w:val="en-US"/>
        </w:rPr>
        <w:t>Research: libraries and packages for parallel/GPU-based/distributed computing, algorithms and/or MapReduce. Writing a final project.</w:t>
      </w:r>
    </w:p>
    <w:p w:rsidR="007D0311" w:rsidRPr="00BE4188" w:rsidRDefault="0033752E">
      <w:pPr>
        <w:pStyle w:val="Heading1"/>
        <w:contextualSpacing w:val="0"/>
        <w:rPr>
          <w:lang w:val="en-US"/>
        </w:rPr>
      </w:pPr>
      <w:bookmarkStart w:id="12" w:name="h.19f1zggggqvd" w:colFirst="0" w:colLast="0"/>
      <w:bookmarkEnd w:id="12"/>
      <w:r w:rsidRPr="00BE4188">
        <w:rPr>
          <w:lang w:val="en-US"/>
        </w:rPr>
        <w:t>ACADEMIC HONESTY</w:t>
      </w:r>
    </w:p>
    <w:p w:rsidR="007D0311" w:rsidRPr="00BE4188" w:rsidRDefault="0033752E">
      <w:pPr>
        <w:rPr>
          <w:lang w:val="en-US"/>
        </w:rPr>
      </w:pPr>
      <w:r w:rsidRPr="00BE4188">
        <w:rPr>
          <w:lang w:val="en-US"/>
        </w:rPr>
        <w:t xml:space="preserve">The University policies regarding academic honesty will be followed </w:t>
      </w:r>
      <w:r w:rsidRPr="00BE4188">
        <w:rPr>
          <w:lang w:val="en-US"/>
        </w:rPr>
        <w:t>and enforced, if needed.</w:t>
      </w:r>
    </w:p>
    <w:p w:rsidR="007D0311" w:rsidRPr="00BE4188" w:rsidRDefault="007D0311">
      <w:pPr>
        <w:rPr>
          <w:rFonts w:asciiTheme="minorHAnsi" w:hAnsiTheme="minorHAnsi"/>
          <w:lang w:val="en-US"/>
        </w:rPr>
      </w:pPr>
    </w:p>
    <w:sectPr w:rsidR="007D0311" w:rsidRPr="00BE4188">
      <w:headerReference w:type="default" r:id="rId9"/>
      <w:headerReference w:type="first" r:id="rId10"/>
      <w:footerReference w:type="first" r:id="rId11"/>
      <w:pgSz w:w="12240" w:h="15840"/>
      <w:pgMar w:top="720" w:right="1440" w:bottom="720" w:left="144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52E" w:rsidRDefault="0033752E">
      <w:pPr>
        <w:spacing w:before="0" w:line="240" w:lineRule="auto"/>
      </w:pPr>
      <w:r>
        <w:separator/>
      </w:r>
    </w:p>
  </w:endnote>
  <w:endnote w:type="continuationSeparator" w:id="0">
    <w:p w:rsidR="0033752E" w:rsidRDefault="0033752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311" w:rsidRDefault="007D03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52E" w:rsidRDefault="0033752E">
      <w:pPr>
        <w:spacing w:before="0" w:line="240" w:lineRule="auto"/>
      </w:pPr>
      <w:r>
        <w:separator/>
      </w:r>
    </w:p>
  </w:footnote>
  <w:footnote w:type="continuationSeparator" w:id="0">
    <w:p w:rsidR="0033752E" w:rsidRDefault="0033752E">
      <w:pPr>
        <w:spacing w:before="0" w:line="240" w:lineRule="auto"/>
      </w:pPr>
      <w:r>
        <w:continuationSeparator/>
      </w:r>
    </w:p>
  </w:footnote>
  <w:footnote w:id="1">
    <w:p w:rsidR="007D0311" w:rsidRDefault="0033752E">
      <w:pPr>
        <w:spacing w:before="0"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http://www.seas.upenn.edu/~cis194/spring13/lectures.html</w:t>
      </w:r>
    </w:p>
  </w:footnote>
  <w:footnote w:id="2">
    <w:p w:rsidR="007D0311" w:rsidRDefault="0033752E">
      <w:pPr>
        <w:spacing w:before="0"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https://github.com/NICTA/course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311" w:rsidRDefault="007D0311">
    <w:pPr>
      <w:spacing w:before="400"/>
    </w:pPr>
  </w:p>
  <w:p w:rsidR="007D0311" w:rsidRDefault="0033752E">
    <w:pP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1" name="image01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311" w:rsidRDefault="007D03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1993"/>
    <w:multiLevelType w:val="multilevel"/>
    <w:tmpl w:val="C810BC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E8B6819"/>
    <w:multiLevelType w:val="multilevel"/>
    <w:tmpl w:val="CE44A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311"/>
    <w:rsid w:val="0033752E"/>
    <w:rsid w:val="007D0311"/>
    <w:rsid w:val="00BE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F469"/>
  <w15:docId w15:val="{1B51F89E-95F5-4632-AF89-2351BDD0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353744"/>
        <w:sz w:val="22"/>
        <w:szCs w:val="22"/>
        <w:lang w:val="bg-BG" w:eastAsia="bg-BG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contextualSpacing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contextualSpacing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contextualSpacing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  <w:contextualSpacing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  <w:contextualSpacing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TA/cour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eas.upenn.edu/~cis194/spring13/lectur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Ivanov</cp:lastModifiedBy>
  <cp:revision>3</cp:revision>
  <dcterms:created xsi:type="dcterms:W3CDTF">2016-02-03T01:10:00Z</dcterms:created>
  <dcterms:modified xsi:type="dcterms:W3CDTF">2016-02-03T01:11:00Z</dcterms:modified>
</cp:coreProperties>
</file>