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51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0"/>
        <w:gridCol w:w="1032"/>
      </w:tblGrid>
      <w:tr>
        <w:trPr>
          <w:trHeight w:val="710" w:hRule="atLeast"/>
          <w:jc w:val="center"/>
        </w:trPr>
        <w:tc>
          <w:tcPr>
            <w:tcW w:w="5000" w:type="pct"/>
            <w:tcBorders>
              <w:top w:val="single" w:sz="4" w:space="0" w:color="6b7c71"/>
              <w:left w:val="single" w:sz="4" w:space="0" w:color="6b7c71"/>
              <w:bottom w:val="nil"/>
              <w:right w:val="single" w:sz="4" w:space="0" w:color="6b7c71"/>
            </w:tcBorders>
            <w:tcMar/>
            <w:vAlign w:val="center"/>
          </w:tcPr>
          <w:p>
            <w:pPr>
              <w:pStyle w:val="style4116"/>
              <w:jc w:val="center"/>
              <w:rPr/>
            </w:pPr>
            <w:r>
              <w:rPr>
                <w:bCs/>
                <w:sz w:val="34"/>
                <w:szCs w:val="34"/>
                <w:lang w:val="en-US"/>
              </w:rPr>
              <w:t>ObiDiran</w:t>
            </w:r>
            <w:r>
              <w:rPr>
                <w:bCs/>
                <w:sz w:val="34"/>
                <w:szCs w:val="34"/>
              </w:rPr>
              <w:t xml:space="preserve"> </w:t>
            </w:r>
            <w:r>
              <w:rPr>
                <w:bCs/>
                <w:sz w:val="34"/>
                <w:szCs w:val="34"/>
                <w:lang w:val="en-US"/>
              </w:rPr>
              <w:t xml:space="preserve">joy Ayomide </w:t>
            </w:r>
          </w:p>
        </w:tc>
        <w:tc>
          <w:tcPr>
            <w:tcW w:w="0" w:type="pct"/>
            <w:vMerge w:val="restart"/>
            <w:tcBorders>
              <w:top w:val="nil"/>
              <w:left w:val="single" w:sz="4" w:space="0" w:color="6b7c71"/>
              <w:bottom w:val="nil"/>
              <w:right w:val="single" w:sz="4" w:space="0" w:color="6b7c71"/>
            </w:tcBorders>
            <w:shd w:val="clear" w:color="auto" w:fill="auto"/>
            <w:tcMar>
              <w:left w:w="158" w:type="dxa"/>
              <w:right w:w="0" w:type="dxa"/>
            </w:tcMar>
            <w:vAlign w:val="center"/>
          </w:tcPr>
          <w:p>
            <w:pPr>
              <w:pStyle w:val="style157"/>
              <w:ind w:left="71" w:hanging="71"/>
              <w:jc w:val="right"/>
              <w:rPr/>
            </w:pPr>
            <w:r>
              <w:rPr>
                <w:noProof/>
                <w:lang w:eastAsia="ja-JP"/>
              </w:rPr>
            </w:r>
            <w:r>
              <w:rPr>
                <w:noProof/>
                <w:lang w:eastAsia="ja-JP"/>
              </w:rPr>
            </w:r>
            <w:r>
              <w:rPr>
                <w:noProof/>
                <w:lang w:eastAsia="ja-JP"/>
              </w:rPr>
            </w:r>
            <w:r>
              <w:rPr>
                <w:noProof/>
                <w:lang w:eastAsia="ja-JP"/>
              </w:rPr>
              <mc:AlternateContent>
                <mc:Choice Requires="wps">
                  <w:drawing>
                    <wp:inline distL="0" distT="0" distB="0" distR="0">
                      <wp:extent cx="548640" cy="640080"/>
                      <wp:effectExtent l="0" t="0" r="3810" b="7620"/>
                      <wp:docPr id="1026" name="Rectangle 5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548640" cy="640080"/>
                              </a:xfrm>
                              <a:prstGeom prst="rect"/>
                              <a:solidFill>
                                <a:srgbClr val="d2ce97"/>
                              </a:solidFill>
                              <a:ln cmpd="sng" cap="flat" w="6350">
                                <a:solidFill>
                                  <a:srgbClr val="6b7c72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1026" fillcolor="#d2ce97" stroked="t" style="margin-left:0.0pt;margin-top:0.0pt;width:43.2pt;height:50.4pt;mso-wrap-distance-left:0.0pt;mso-wrap-distance-right:0.0pt;visibility:visible;">
                      <w10:anchorlock/>
                      <v:stroke color="#6b7c72" weight="0.5pt"/>
                      <v:fill rotate="true"/>
                    </v:rect>
                  </w:pict>
                </mc:Fallback>
              </mc:AlternateContent>
            </w:r>
            <w:r>
              <w:rPr>
                <w:noProof/>
                <w:lang w:eastAsia="ja-JP"/>
              </w:rPr>
            </w:r>
            <w:r>
              <w:rPr>
                <w:noProof/>
                <w:lang w:eastAsia="ja-JP"/>
              </w:rPr>
            </w:r>
          </w:p>
        </w:tc>
      </w:tr>
      <w:tr>
        <w:tblPrEx/>
        <w:trPr>
          <w:trHeight w:val="20" w:hRule="atLeast"/>
          <w:jc w:val="center"/>
        </w:trPr>
        <w:tc>
          <w:tcPr>
            <w:tcW w:w="5000" w:type="pct"/>
            <w:tcBorders>
              <w:top w:val="nil"/>
              <w:left w:val="single" w:sz="4" w:space="0" w:color="6b7c71"/>
              <w:bottom w:val="single" w:sz="4" w:space="0" w:color="6b7c71"/>
              <w:right w:val="single" w:sz="4" w:space="0" w:color="6b7c71"/>
            </w:tcBorders>
            <w:shd w:val="clear" w:color="auto" w:fill="93a299"/>
            <w:vAlign w:val="center"/>
          </w:tcPr>
          <w:p>
            <w:pPr>
              <w:pStyle w:val="style157"/>
              <w:jc w:val="center"/>
              <w:rPr>
                <w:caps/>
                <w:color w:val="ffffff"/>
              </w:rPr>
            </w:pPr>
            <w:r>
              <w:rPr>
                <w:caps/>
                <w:color w:val="ffffff"/>
                <w:sz w:val="18"/>
                <w:szCs w:val="18"/>
                <w:lang w:val="en-US"/>
              </w:rPr>
              <w:t>18, Leigh street, Surulere, l</w:t>
            </w:r>
            <w:r>
              <w:rPr>
                <w:caps/>
                <w:color w:val="ffffff"/>
                <w:sz w:val="18"/>
                <w:szCs w:val="18"/>
              </w:rPr>
              <w:t xml:space="preserve">agos State. </w:t>
            </w:r>
          </w:p>
        </w:tc>
        <w:tc>
          <w:tcPr>
            <w:tcW w:w="0" w:type="pct"/>
            <w:vMerge w:val="continue"/>
            <w:tcBorders>
              <w:top w:val="nil"/>
              <w:left w:val="single" w:sz="4" w:space="0" w:color="6b7c71"/>
              <w:bottom w:val="nil"/>
              <w:right w:val="single" w:sz="4" w:space="0" w:color="6b7c71"/>
            </w:tcBorders>
            <w:shd w:val="clear" w:color="auto" w:fill="auto"/>
          </w:tcPr>
          <w:p>
            <w:pPr>
              <w:pStyle w:val="style157"/>
              <w:rPr/>
            </w:pPr>
          </w:p>
        </w:tc>
      </w:tr>
      <w:tr>
        <w:tblPrEx/>
        <w:trPr>
          <w:trHeight w:val="80" w:hRule="atLeast"/>
          <w:jc w:val="center"/>
        </w:trPr>
        <w:tc>
          <w:tcPr>
            <w:tcW w:w="5000" w:type="pct"/>
            <w:tcBorders>
              <w:top w:val="single" w:sz="4" w:space="0" w:color="6b7c71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style157"/>
              <w:jc w:val="center"/>
              <w:rPr>
                <w:caps/>
                <w:color w:val="93a299"/>
                <w:sz w:val="18"/>
                <w:szCs w:val="18"/>
              </w:rPr>
            </w:pPr>
            <w:r>
              <w:rPr>
                <w:b/>
                <w:bCs/>
                <w:color w:val="93a299"/>
                <w:sz w:val="18"/>
                <w:szCs w:val="18"/>
                <w:lang w:val="en-US"/>
              </w:rPr>
              <w:t xml:space="preserve">Tel: </w:t>
            </w:r>
            <w:r>
              <w:rPr>
                <w:b/>
                <w:bCs/>
                <w:color w:val="93a299"/>
                <w:sz w:val="18"/>
                <w:szCs w:val="18"/>
              </w:rPr>
              <w:t>08</w:t>
            </w:r>
            <w:r>
              <w:rPr>
                <w:b/>
                <w:bCs/>
                <w:color w:val="93a299"/>
                <w:sz w:val="18"/>
                <w:szCs w:val="18"/>
                <w:lang w:val="en-US"/>
              </w:rPr>
              <w:t>124650374</w:t>
            </w:r>
            <w:r>
              <w:rPr>
                <w:color w:val="93a299"/>
                <w:sz w:val="18"/>
                <w:szCs w:val="18"/>
              </w:rPr>
              <w:t xml:space="preserve">  ▪  </w:t>
            </w:r>
            <w:r>
              <w:rPr>
                <w:rFonts w:eastAsia="ＭＳ ゴシック"/>
                <w:color w:val="93a299"/>
                <w:sz w:val="18"/>
                <w:szCs w:val="18"/>
              </w:rPr>
              <w:t xml:space="preserve"> </w:t>
            </w:r>
            <w:r>
              <w:rPr>
                <w:rFonts w:eastAsia="ＭＳ ゴシック"/>
                <w:color w:val="93a299"/>
                <w:sz w:val="18"/>
                <w:szCs w:val="18"/>
                <w:lang w:val="en-US"/>
              </w:rPr>
              <w:t>Obidiranjoy123</w:t>
            </w:r>
            <w:r>
              <w:rPr>
                <w:b/>
                <w:bCs/>
                <w:color w:val="93a299"/>
                <w:sz w:val="18"/>
                <w:szCs w:val="18"/>
              </w:rPr>
              <w:t>@gmail.com</w:t>
            </w:r>
            <w:r>
              <w:rPr>
                <w:color w:val="93a299"/>
                <w:sz w:val="18"/>
                <w:szCs w:val="18"/>
              </w:rPr>
              <w:t xml:space="preserve">   ▪  </w:t>
            </w:r>
          </w:p>
        </w:tc>
        <w:tc>
          <w:tcPr>
            <w:tcW w:w="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pStyle w:val="style157"/>
              <w:rPr/>
            </w:pPr>
          </w:p>
        </w:tc>
      </w:tr>
    </w:tbl>
    <w:p>
      <w:pPr>
        <w:pStyle w:val="style0"/>
        <w:rPr>
          <w:b/>
          <w:bCs/>
        </w:rPr>
      </w:pPr>
    </w:p>
    <w:p>
      <w:pPr>
        <w:pStyle w:val="style4112"/>
        <w:jc w:val="both"/>
        <w:rPr/>
      </w:pPr>
      <w:r>
        <w:t>Objectives</w:t>
      </w:r>
    </w:p>
    <w:p>
      <w:pPr>
        <w:pStyle w:val="style0"/>
        <w:jc w:val="both"/>
        <w:rPr/>
      </w:pPr>
      <w:r>
        <w:rPr>
          <w:lang w:val="en-US"/>
        </w:rPr>
        <w:t>To secure a challenging position in a reputable organization where I can utilize my skills, experience, and dedication to contribute to the company's success while fostering my professional growth. I aim to apply my strong work ethic, excellent communication skills, and ability to adapt to new environments to make a positive impact and help the organization achieve its goals.</w:t>
      </w:r>
    </w:p>
    <w:p>
      <w:pPr>
        <w:pStyle w:val="style4112"/>
        <w:jc w:val="both"/>
        <w:rPr/>
      </w:pPr>
      <w:r>
        <w:t>Personal Profile</w:t>
      </w:r>
    </w:p>
    <w:p>
      <w:pPr>
        <w:pStyle w:val="style0"/>
        <w:jc w:val="both"/>
        <w:rPr/>
      </w:pPr>
      <w:r>
        <w:t xml:space="preserve">Young, resourceful, trustworthy, numerate and result oriented person with administrative qualities, taking up every </w:t>
      </w:r>
      <w:r>
        <w:t>challenge</w:t>
      </w:r>
      <w:r>
        <w:t xml:space="preserve"> as a means of self-growth and improvement. </w:t>
      </w:r>
    </w:p>
    <w:p>
      <w:pPr>
        <w:pStyle w:val="style4112"/>
        <w:jc w:val="both"/>
        <w:rPr/>
      </w:pPr>
      <w:r>
        <w:t>B</w:t>
      </w:r>
      <w:r>
        <w:t>iodata</w:t>
      </w: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DATE OF BIRTH: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>24th November</w:t>
      </w: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PLACE OF BIRTH: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LAGOS</w:t>
      </w: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RELIGION: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 xml:space="preserve">CHRISTAIN </w:t>
      </w: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NATIONALITY: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NIGERIAN</w:t>
      </w: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STATE OF ORIGIN: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en-US"/>
        </w:rPr>
        <w:t>OSUN</w:t>
      </w: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LOCAL GOVERNMENT AREA: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OSOGBO</w:t>
      </w:r>
    </w:p>
    <w:p>
      <w:pPr>
        <w:pStyle w:val="style0"/>
        <w:spacing w:lineRule="auto" w:line="264"/>
        <w:jc w:val="both"/>
        <w:contextualSpacing/>
        <w:rPr/>
      </w:pPr>
      <w:r>
        <w:rPr>
          <w:color w:val="000000"/>
        </w:rPr>
        <w:t>SEX: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FEMALE</w:t>
      </w:r>
    </w:p>
    <w:p>
      <w:pPr>
        <w:pStyle w:val="style4112"/>
        <w:jc w:val="both"/>
        <w:rPr/>
      </w:pPr>
      <w:r>
        <w:t>Education</w:t>
      </w:r>
      <w:r>
        <w:rPr>
          <w:color w:val="93a299"/>
          <w:sz w:val="18"/>
          <w:szCs w:val="18"/>
        </w:rPr>
        <w:t xml:space="preserve"> </w:t>
      </w:r>
    </w:p>
    <w:p>
      <w:pPr>
        <w:pStyle w:val="style4117"/>
        <w:jc w:val="both"/>
        <w:rPr>
          <w:b/>
          <w:bCs w:val="false"/>
        </w:rPr>
      </w:pPr>
      <w:r>
        <w:rPr>
          <w:b/>
          <w:bCs w:val="false"/>
          <w:color w:val="564b3c"/>
        </w:rPr>
        <w:t xml:space="preserve">University of </w:t>
      </w:r>
      <w:r>
        <w:rPr>
          <w:b/>
          <w:bCs w:val="false"/>
          <w:color w:val="564b3c"/>
          <w:lang w:val="en-US"/>
        </w:rPr>
        <w:t>Lagos (UNILAG)</w:t>
      </w:r>
    </w:p>
    <w:p>
      <w:pPr>
        <w:pStyle w:val="style0"/>
        <w:spacing w:after="0" w:lineRule="auto" w:line="240"/>
        <w:jc w:val="both"/>
        <w:rPr>
          <w:rFonts w:ascii="Book Antiqua" w:cs="Times New Roman" w:eastAsia="HGS明朝B" w:hAnsi="Book Antiqua"/>
          <w:color w:val="93a299"/>
        </w:rPr>
      </w:pPr>
      <w:r>
        <w:rPr>
          <w:color w:val="564b3c"/>
        </w:rPr>
        <w:t>201</w:t>
      </w:r>
      <w:r>
        <w:rPr>
          <w:color w:val="564b3c"/>
          <w:lang w:val="en-US"/>
        </w:rPr>
        <w:t>9</w:t>
      </w:r>
      <w:r>
        <w:rPr>
          <w:color w:val="564b3c"/>
        </w:rPr>
        <w:t xml:space="preserve"> - 20</w:t>
      </w:r>
      <w:r>
        <w:rPr>
          <w:color w:val="564b3c"/>
          <w:lang w:val="en-US"/>
        </w:rPr>
        <w:t>24</w:t>
      </w:r>
      <w:r>
        <w:rPr>
          <w:color w:val="564b3c"/>
          <w:spacing w:val="24"/>
        </w:rPr>
        <w:t xml:space="preserve"> </w:t>
      </w:r>
      <w:r>
        <w:rPr>
          <w:rFonts w:ascii="Book Antiqua" w:cs="Times New Roman" w:eastAsia="HGS明朝B" w:hAnsi="Book Antiqua"/>
          <w:color w:val="93a299"/>
          <w:spacing w:val="24"/>
        </w:rPr>
        <w:t xml:space="preserve">▪ </w:t>
      </w:r>
      <w:r>
        <w:rPr>
          <w:rFonts w:ascii="Book Antiqua" w:cs="Times New Roman" w:eastAsia="HGS明朝B" w:hAnsi="Book Antiqua"/>
          <w:color w:val="93a299"/>
        </w:rPr>
        <w:t xml:space="preserve">BSc (Ed) in </w:t>
      </w:r>
      <w:r>
        <w:rPr>
          <w:rFonts w:cs="Times New Roman" w:eastAsia="HGS明朝B" w:hAnsi="Book Antiqua"/>
          <w:color w:val="93a299"/>
          <w:lang w:val="en-US"/>
        </w:rPr>
        <w:t>Adult</w:t>
      </w:r>
      <w:r>
        <w:rPr>
          <w:rFonts w:ascii="Book Antiqua" w:cs="Times New Roman" w:eastAsia="HGS明朝B" w:hAnsi="Book Antiqua"/>
          <w:color w:val="93a299"/>
        </w:rPr>
        <w:t xml:space="preserve"> Education</w:t>
      </w:r>
    </w:p>
    <w:p>
      <w:pPr>
        <w:pStyle w:val="style4117"/>
        <w:jc w:val="both"/>
        <w:rPr>
          <w:b/>
          <w:bCs w:val="false"/>
        </w:rPr>
      </w:pPr>
      <w:r>
        <w:rPr>
          <w:b/>
          <w:bCs w:val="false"/>
          <w:color w:val="564b3c"/>
          <w:lang w:val="en-US"/>
        </w:rPr>
        <w:t>New Era Girls Senior Secondary</w:t>
      </w:r>
      <w:r>
        <w:rPr>
          <w:b/>
          <w:bCs w:val="false"/>
          <w:color w:val="564b3c"/>
        </w:rPr>
        <w:t xml:space="preserve"> School, Lagos</w:t>
      </w:r>
    </w:p>
    <w:p>
      <w:pPr>
        <w:pStyle w:val="style0"/>
        <w:spacing w:after="0" w:lineRule="auto" w:line="240"/>
        <w:jc w:val="both"/>
        <w:rPr>
          <w:rFonts w:ascii="Book Antiqua" w:cs="Times New Roman" w:eastAsia="HGS明朝B" w:hAnsi="Book Antiqua"/>
          <w:color w:val="93a299"/>
        </w:rPr>
      </w:pPr>
      <w:r>
        <w:rPr>
          <w:color w:val="564b3c"/>
          <w:lang w:val="en-US"/>
        </w:rPr>
        <w:t>2016</w:t>
      </w:r>
      <w:r>
        <w:rPr>
          <w:color w:val="564b3c"/>
        </w:rPr>
        <w:t xml:space="preserve"> - 20</w:t>
      </w:r>
      <w:r>
        <w:rPr>
          <w:color w:val="564b3c"/>
          <w:lang w:val="en-US"/>
        </w:rPr>
        <w:t>19</w:t>
      </w:r>
      <w:r>
        <w:rPr>
          <w:color w:val="564b3c"/>
          <w:spacing w:val="24"/>
        </w:rPr>
        <w:t xml:space="preserve"> </w:t>
      </w:r>
      <w:r>
        <w:rPr>
          <w:rFonts w:ascii="Book Antiqua" w:cs="Times New Roman" w:eastAsia="HGS明朝B" w:hAnsi="Book Antiqua"/>
          <w:color w:val="93a299"/>
          <w:spacing w:val="24"/>
        </w:rPr>
        <w:t xml:space="preserve">▪ </w:t>
      </w:r>
      <w:r>
        <w:rPr>
          <w:rFonts w:ascii="Book Antiqua" w:cs="Times New Roman" w:eastAsia="HGS明朝B" w:hAnsi="Book Antiqua"/>
          <w:color w:val="93a299"/>
        </w:rPr>
        <w:t>SSCE Certificate</w:t>
      </w:r>
    </w:p>
    <w:p>
      <w:pPr>
        <w:pStyle w:val="style4117"/>
        <w:jc w:val="both"/>
        <w:rPr>
          <w:b w:val="false"/>
          <w:bCs w:val="false"/>
        </w:rPr>
      </w:pPr>
      <w:r>
        <w:rPr>
          <w:b w:val="false"/>
          <w:bCs w:val="false"/>
          <w:lang w:val="en-US"/>
        </w:rPr>
        <w:t>New Era Girls Junior Secondary School, Lagos</w:t>
      </w:r>
    </w:p>
    <w:p>
      <w:pPr>
        <w:pStyle w:val="style0"/>
        <w:spacing w:after="0"/>
        <w:jc w:val="both"/>
        <w:rPr>
          <w:rFonts w:ascii="Book Antiqua" w:cs="Times New Roman" w:eastAsia="HGS明朝B" w:hAnsi="Book Antiqua"/>
          <w:color w:val="93a299"/>
        </w:rPr>
      </w:pPr>
      <w:r>
        <w:rPr>
          <w:color w:val="564b3c"/>
          <w:lang w:val="en-US"/>
        </w:rPr>
        <w:t>201</w:t>
      </w:r>
      <w:r>
        <w:rPr>
          <w:color w:val="564b3c"/>
        </w:rPr>
        <w:t xml:space="preserve">3 - </w:t>
      </w:r>
      <w:r>
        <w:rPr>
          <w:color w:val="564b3c"/>
          <w:lang w:val="en-US"/>
        </w:rPr>
        <w:t>2015</w:t>
      </w:r>
      <w:r>
        <w:rPr>
          <w:color w:val="564b3c"/>
          <w:spacing w:val="24"/>
        </w:rPr>
        <w:t xml:space="preserve"> </w:t>
      </w:r>
      <w:r>
        <w:rPr>
          <w:rFonts w:ascii="Book Antiqua" w:cs="Times New Roman" w:eastAsia="HGS明朝B" w:hAnsi="Book Antiqua"/>
          <w:color w:val="93a299"/>
          <w:spacing w:val="24"/>
        </w:rPr>
        <w:t xml:space="preserve">▪ </w:t>
      </w:r>
      <w:r>
        <w:rPr>
          <w:rFonts w:cs="Times New Roman" w:eastAsia="HGS明朝B" w:hAnsi="Book Antiqua"/>
          <w:color w:val="93a299"/>
          <w:spacing w:val="24"/>
          <w:lang w:val="en-US"/>
        </w:rPr>
        <w:t xml:space="preserve">JSCE </w:t>
      </w:r>
      <w:r>
        <w:rPr>
          <w:rFonts w:ascii="Book Antiqua" w:cs="Times New Roman" w:eastAsia="HGS明朝B" w:hAnsi="Book Antiqua"/>
          <w:color w:val="93a299"/>
        </w:rPr>
        <w:t>Certificate</w:t>
      </w:r>
    </w:p>
    <w:p>
      <w:pPr>
        <w:pStyle w:val="style0"/>
        <w:spacing w:after="0" w:lineRule="auto" w:line="240"/>
        <w:jc w:val="both"/>
        <w:rPr>
          <w:rFonts w:ascii="Book Antiqua" w:cs="Times New Roman" w:eastAsia="HGS明朝B" w:hAnsi="Book Antiqua"/>
          <w:color w:val="93a299"/>
          <w:sz w:val="11"/>
          <w:szCs w:val="12"/>
        </w:rPr>
      </w:pPr>
    </w:p>
    <w:p>
      <w:pPr>
        <w:pStyle w:val="style0"/>
        <w:spacing w:lineRule="auto" w:line="264"/>
        <w:jc w:val="both"/>
        <w:contextualSpacing/>
        <w:rPr>
          <w:color w:val="000000"/>
        </w:rPr>
      </w:pPr>
      <w:r>
        <w:rPr>
          <w:b/>
          <w:bCs/>
          <w:color w:val="000000"/>
        </w:rPr>
        <w:t>Certificates Obtained</w:t>
      </w:r>
    </w:p>
    <w:p>
      <w:pPr>
        <w:pStyle w:val="style0"/>
        <w:numPr>
          <w:ilvl w:val="0"/>
          <w:numId w:val="1"/>
        </w:numPr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 xml:space="preserve">BSc (Ed) in </w:t>
      </w:r>
      <w:r>
        <w:rPr>
          <w:color w:val="000000"/>
          <w:lang w:val="en-US"/>
        </w:rPr>
        <w:t>ADULT</w:t>
      </w:r>
      <w:r>
        <w:rPr>
          <w:color w:val="000000"/>
        </w:rPr>
        <w:t xml:space="preserve"> Education</w:t>
      </w:r>
      <w:r>
        <w:rPr>
          <w:color w:val="000000"/>
          <w:lang w:val="en-US"/>
        </w:rPr>
        <w:t xml:space="preserve"> </w:t>
      </w:r>
    </w:p>
    <w:p>
      <w:pPr>
        <w:pStyle w:val="style0"/>
        <w:numPr>
          <w:ilvl w:val="0"/>
          <w:numId w:val="1"/>
        </w:numPr>
        <w:spacing w:lineRule="auto" w:line="264"/>
        <w:jc w:val="both"/>
        <w:contextualSpacing/>
        <w:rPr>
          <w:color w:val="000000"/>
        </w:rPr>
      </w:pPr>
      <w:r>
        <w:rPr>
          <w:color w:val="000000"/>
        </w:rPr>
        <w:t>Senior School</w:t>
      </w:r>
      <w:r>
        <w:rPr>
          <w:color w:val="000000"/>
        </w:rPr>
        <w:t xml:space="preserve"> Certificate Examination (SSCE)</w:t>
      </w:r>
    </w:p>
    <w:p>
      <w:pPr>
        <w:pStyle w:val="style0"/>
        <w:numPr>
          <w:ilvl w:val="0"/>
          <w:numId w:val="1"/>
        </w:numPr>
        <w:spacing w:lineRule="auto" w:line="264"/>
        <w:jc w:val="both"/>
        <w:contextualSpacing/>
        <w:rPr/>
      </w:pPr>
      <w:r>
        <w:rPr>
          <w:color w:val="000000"/>
        </w:rPr>
        <w:t xml:space="preserve">First School Leaving Certificate </w:t>
      </w:r>
    </w:p>
    <w:p>
      <w:pPr>
        <w:pStyle w:val="style4112"/>
        <w:spacing w:before="0" w:lineRule="auto" w:line="240"/>
        <w:jc w:val="both"/>
        <w:rPr/>
      </w:pPr>
      <w:r>
        <w:t>Experience</w:t>
      </w:r>
    </w:p>
    <w:p>
      <w:pPr>
        <w:pStyle w:val="style4117"/>
        <w:jc w:val="both"/>
        <w:rPr>
          <w:b/>
          <w:bCs w:val="false"/>
          <w:vanish/>
          <w:specVanish/>
        </w:rPr>
      </w:pPr>
      <w:r>
        <w:rPr>
          <w:b/>
          <w:bCs w:val="false"/>
        </w:rPr>
        <w:t>Sales Manager</w:t>
      </w:r>
    </w:p>
    <w:p>
      <w:pPr>
        <w:pStyle w:val="style157"/>
        <w:jc w:val="both"/>
        <w:rPr/>
      </w:pPr>
      <w:r>
        <w:rPr>
          <w:rFonts w:ascii="Book Antiqua" w:cs="Times New Roman" w:eastAsia="HGS明朝B" w:hAnsi="Book Antiqua"/>
          <w:spacing w:val="24"/>
        </w:rPr>
        <w:t xml:space="preserve"> </w:t>
      </w:r>
      <w:r>
        <w:rPr>
          <w:rFonts w:ascii="Book Antiqua" w:cs="Times New Roman" w:eastAsia="HGS明朝B" w:hAnsi="Book Antiqua"/>
          <w:color w:val="93a299"/>
          <w:spacing w:val="24"/>
        </w:rPr>
        <w:t>▪</w:t>
      </w:r>
      <w:r>
        <w:rPr>
          <w:rFonts w:ascii="Book Antiqua" w:cs="Times New Roman" w:eastAsia="HGS明朝B" w:hAnsi="Book Antiqua"/>
          <w:spacing w:val="24"/>
        </w:rPr>
        <w:t xml:space="preserve"> </w:t>
      </w:r>
      <w:r>
        <w:t>20</w:t>
      </w:r>
      <w:r>
        <w:rPr>
          <w:lang w:val="en-US"/>
        </w:rPr>
        <w:t>19</w:t>
      </w:r>
    </w:p>
    <w:p>
      <w:pPr>
        <w:pStyle w:val="style0"/>
        <w:spacing w:lineRule="auto" w:line="264"/>
        <w:jc w:val="both"/>
        <w:rPr>
          <w:color w:val="000000"/>
        </w:rPr>
      </w:pPr>
      <w:r>
        <w:rPr>
          <w:color w:val="564b3c"/>
          <w:spacing w:val="24"/>
          <w:lang w:val="en-US"/>
        </w:rPr>
        <w:t>Abba Caleb Ventures</w:t>
      </w:r>
      <w:r>
        <w:rPr>
          <w:color w:val="564b3c"/>
          <w:spacing w:val="24"/>
        </w:rPr>
        <w:t xml:space="preserve"> </w:t>
      </w:r>
      <w:r>
        <w:rPr>
          <w:rFonts w:ascii="Book Antiqua" w:cs="Times New Roman" w:eastAsia="HGS明朝B" w:hAnsi="Book Antiqua"/>
          <w:color w:val="564b3c"/>
          <w:spacing w:val="24"/>
        </w:rPr>
        <w:t xml:space="preserve">▪ </w:t>
      </w:r>
      <w:r>
        <w:rPr>
          <w:rFonts w:cs="Times New Roman" w:eastAsia="HGS明朝B" w:hAnsi="Book Antiqua"/>
          <w:color w:val="564b3c"/>
          <w:spacing w:val="24"/>
          <w:lang w:val="en-US"/>
        </w:rPr>
        <w:t>Yaba,</w:t>
      </w:r>
      <w:r>
        <w:rPr>
          <w:color w:val="564b3c"/>
        </w:rPr>
        <w:t xml:space="preserve"> Lagos</w:t>
      </w:r>
    </w:p>
    <w:p>
      <w:pPr>
        <w:pStyle w:val="style0"/>
        <w:spacing w:lineRule="auto" w:line="264"/>
        <w:jc w:val="both"/>
        <w:rPr>
          <w:color w:val="000000"/>
        </w:rPr>
      </w:pPr>
      <w:r>
        <w:rPr>
          <w:color w:val="564b3c"/>
          <w:lang w:val="en-US"/>
        </w:rPr>
        <w:t>Provided exceptional customer service, leading to a 98% positive customer feedback score.</w:t>
      </w:r>
    </w:p>
    <w:p>
      <w:pPr>
        <w:pStyle w:val="style0"/>
        <w:spacing w:lineRule="auto" w:line="264"/>
        <w:jc w:val="both"/>
        <w:rPr>
          <w:color w:val="000000"/>
        </w:rPr>
      </w:pPr>
      <w:r>
        <w:rPr>
          <w:color w:val="564b3c"/>
          <w:lang w:val="en-US"/>
        </w:rPr>
        <w:t>Developed strong relationships with customers, resulting in repeat business and increased customer loyalty.</w:t>
      </w:r>
    </w:p>
    <w:p>
      <w:pPr>
        <w:pStyle w:val="style0"/>
        <w:spacing w:lineRule="auto" w:line="264"/>
        <w:jc w:val="both"/>
        <w:rPr>
          <w:color w:val="000000"/>
        </w:rPr>
      </w:pPr>
      <w:r>
        <w:rPr>
          <w:color w:val="000000"/>
          <w:lang w:val="en-US"/>
        </w:rPr>
        <w:t>Increase in customer retention.</w:t>
      </w:r>
    </w:p>
    <w:p>
      <w:pPr>
        <w:pStyle w:val="style0"/>
        <w:spacing w:lineRule="auto" w:line="264"/>
        <w:jc w:val="both"/>
        <w:rPr>
          <w:color w:val="000000"/>
          <w:lang w:val="en-US"/>
        </w:rPr>
      </w:pPr>
      <w:r>
        <w:rPr>
          <w:color w:val="000000"/>
          <w:lang w:val="en-US"/>
        </w:rPr>
        <w:t>Achieved a 95% customer satisfaction rating by promptly addressing customer inquiries and concerns.</w:t>
      </w:r>
    </w:p>
    <w:p>
      <w:pPr>
        <w:pStyle w:val="style0"/>
        <w:spacing w:lineRule="auto" w:line="264"/>
        <w:jc w:val="both"/>
        <w:rPr>
          <w:color w:val="564b3c"/>
        </w:rPr>
      </w:pPr>
      <w:r>
        <w:rPr>
          <w:color w:val="000000"/>
          <w:lang w:val="en-US"/>
        </w:rPr>
        <w:t>Consistently exceeded sales targets while maintaining a strong focus on customer service and relationship building.</w:t>
      </w:r>
    </w:p>
    <w:p>
      <w:pPr>
        <w:pStyle w:val="style4112"/>
        <w:jc w:val="both"/>
        <w:rPr/>
      </w:pPr>
      <w:r>
        <w:t>Hobbies</w:t>
      </w:r>
    </w:p>
    <w:p>
      <w:pPr>
        <w:pStyle w:val="style0"/>
        <w:spacing w:after="0" w:lineRule="auto" w:line="240"/>
        <w:jc w:val="both"/>
        <w:rPr/>
      </w:pPr>
      <w:r>
        <w:t>Reading, discussing a contemporary issue, watching educative programs and solving calculating problems.</w:t>
      </w:r>
    </w:p>
    <w:p>
      <w:pPr>
        <w:pStyle w:val="style0"/>
        <w:spacing w:after="0" w:lineRule="auto" w:line="240"/>
        <w:jc w:val="both"/>
        <w:rPr>
          <w:lang w:val="en-US"/>
        </w:rPr>
      </w:pPr>
    </w:p>
    <w:p>
      <w:pPr>
        <w:pStyle w:val="style0"/>
        <w:spacing w:after="0" w:lineRule="auto" w:line="240"/>
        <w:jc w:val="both"/>
        <w:rPr>
          <w:b/>
          <w:bCs/>
        </w:rPr>
      </w:pPr>
      <w:r>
        <w:rPr>
          <w:b/>
          <w:bCs/>
          <w:lang w:val="en-US"/>
        </w:rPr>
        <w:t>Referees</w:t>
      </w:r>
    </w:p>
    <w:p>
      <w:pPr>
        <w:pStyle w:val="style0"/>
        <w:spacing w:after="0" w:lineRule="auto" w:line="240"/>
        <w:jc w:val="both"/>
        <w:rPr/>
      </w:pPr>
      <w:r>
        <w:rPr>
          <w:lang w:val="en-US"/>
        </w:rPr>
        <w:t>Will be provided on request.</w:t>
      </w:r>
    </w:p>
    <w:p>
      <w:pPr>
        <w:pStyle w:val="style4112"/>
        <w:spacing w:before="0" w:lineRule="auto" w:line="240"/>
        <w:jc w:val="both"/>
        <w:rPr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sectPr>
      <w:footerReference w:type="default" r:id="rId2"/>
      <w:headerReference w:type="first" r:id="rId3"/>
      <w:type w:val="continuous"/>
      <w:pgSz w:w="12240" w:h="15840" w:orient="portrait"/>
      <w:pgMar w:top="720" w:right="1080" w:bottom="81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HGSMinchoB">
    <w:altName w:val="HGSMinchoB"/>
    <w:panose1 w:val="00000000000000000000"/>
    <w:charset w:val="80"/>
    <w:family w:val="roman"/>
    <w:pitch w:val="variable"/>
    <w:sig w:usb0="80000281" w:usb1="28C76CF8" w:usb2="00000010" w:usb3="00000000" w:csb0="00020000" w:csb1="00000000"/>
  </w:font>
  <w:font w:name="Aharoni">
    <w:altName w:val="Aharoni"/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HGS明朝B">
    <w:altName w:val="HGS明朝B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93a299"/>
        <w:lang w:eastAsia="ja-JP"/>
      </w:rPr>
      <mc:AlternateContent>
        <mc:Choice Requires="wps">
          <w:drawing>
            <wp:anchor distT="0" distB="0" distL="0" distR="0" simplePos="false" relativeHeight="5" behindDoc="tru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4" cy="9696450"/>
              <wp:effectExtent l="0" t="0" r="0" b="0"/>
              <wp:wrapNone/>
              <wp:docPr id="4097" name="Bkgd: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477124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rIns="91405" tIns="45703" bIns="45703" anchor="ctr">
                      <a:prstTxWarp prst="textNoShape"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4097" arcsize="0.017361112," filled="f" stroked="f" style="position:absolute;margin-left:0.0pt;margin-top:0.0pt;width:588.75pt;height:763.5pt;z-index:-2147483642;mso-position-horizontal:center;mso-position-vertical:center;mso-position-horizontal-relative:page;mso-position-vertical-relative:page;mso-width-percent:962;mso-height-percent:964;mso-width-relative:page;mso-height-relative:page;mso-wrap-distance-left:0.0pt;mso-wrap-distance-right:0.0pt;visibility:visible;v-text-anchor:middle;">
              <v:stroke on="f"/>
              <v:fill/>
              <v:textbox inset="7.2pt,3.6pt,7.2pt,3.6pt">
                <w:txbxContent>
                  <w:p>
                    <w:pPr>
                      <w:pStyle w:val="style0"/>
                      <w:rPr>
                        <w:rFonts w:eastAsia="Times New Roman"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noProof/>
        <w:color w:val="93a299"/>
        <w:lang w:eastAsia="ja-JP"/>
      </w:rPr>
      <mc:AlternateContent>
        <mc:Choice Requires="wps">
          <w:drawing>
            <wp:anchor distT="0" distB="0" distL="0" distR="0" simplePos="false" relativeHeight="6" behindDoc="true" locked="false" layoutInCell="true" allowOverlap="tru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4098" name="Bkgd: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449060" cy="8558530"/>
                      </a:xfrm>
                      <a:prstGeom prst="rect"/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txbx id="4098">
                      <w:txbxContent>
                        <w:p>
                          <w:pPr>
                            <w:pStyle w:val="style0"/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rIns="91405" tIns="45703" bIns="45703" anchor="ctr">
                      <a:prstTxWarp prst="textNoShape"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4098" fillcolor="white" stroked="f" style="position:absolute;margin-left:0.0pt;margin-top:0.0pt;width:507.8pt;height:673.9pt;z-index:-2147483641;mso-position-horizontal:center;mso-position-vertical:center;mso-position-horizontal-relative:margin;mso-position-vertical-relative:margin;mso-width-percent:1085;mso-height-percent:1040;mso-width-relative:margin;mso-height-relative:margin;mso-wrap-distance-left:0.0pt;mso-wrap-distance-right:0.0pt;visibility:visible;v-text-anchor:middle;">
              <v:stroke on="f"/>
              <v:fill opacity="83%"/>
              <v:textbox inset="7.2pt,3.6pt,7.2pt,3.6pt">
                <w:txbxContent>
                  <w:p>
                    <w:pPr>
                      <w:pStyle w:val="style0"/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93a299"/>
        <w:lang w:eastAsia="ja-JP"/>
      </w:rPr>
      <mc:AlternateContent>
        <mc:Choice Requires="wps">
          <w:drawing>
            <wp:anchor distT="0" distB="0" distL="0" distR="0" simplePos="false" relativeHeight="7" behindDoc="true" locked="false" layoutInCell="true" allowOverlap="tru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4099" name="Bkgd: 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198870" cy="8229600"/>
                      </a:xfrm>
                      <a:prstGeom prst="rect"/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 id="4099">
                      <w:txbxContent>
                        <w:p>
                          <w:pPr>
                            <w:pStyle w:val="style0"/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rIns="91405" tIns="45703" bIns="45703" anchor="ctr">
                      <a:prstTxWarp prst="textNoShape"/>
                    </wps:bodyPr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4099" fillcolor="white" stroked="f" style="position:absolute;margin-left:0.0pt;margin-top:0.0pt;width:488.1pt;height:648.0pt;z-index:-2147483640;mso-position-horizontal:center;mso-position-vertical:center;mso-position-horizontal-relative:margin;mso-position-vertical-relative:margin;mso-width-percent:1043;mso-height-percent:1000;mso-width-relative:margin;mso-height-relative:margin;mso-wrap-distance-left:0.0pt;mso-wrap-distance-right:0.0pt;visibility:visible;v-text-anchor:middle;">
              <v:stroke on="f"/>
              <v:fill/>
              <v:textbox inset="7.2pt,3.6pt,7.2pt,3.6pt">
                <w:txbxContent>
                  <w:p>
                    <w:pPr>
                      <w:pStyle w:val="style0"/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93a299"/>
        <w:lang w:eastAsia="ja-JP"/>
      </w:rPr>
      <mc:AlternateContent>
        <mc:Choice Requires="wps">
          <w:drawing>
            <wp:anchor distT="0" distB="0" distL="114300" distR="114300" simplePos="false" relativeHeight="8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margin">
                <wp14:pctPosVOffset>100000</wp14:pctPosVOffset>
              </wp:positionV>
              <wp:extent cx="6127750" cy="246379"/>
              <wp:effectExtent l="0" t="0" r="0" b="0"/>
              <wp:wrapSquare wrapText="bothSides"/>
              <wp:docPr id="4100" name="Date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127750" cy="246379"/>
                      </a:xfrm>
                      <a:prstGeom prst="rect"/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spacing w:after="0" w:lineRule="auto" w:line="240"/>
                            <w:jc w:val="center"/>
                            <w:rPr>
                              <w:color w:val="a6a6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a6a6a6"/>
                              <w:sz w:val="18"/>
                              <w:szCs w:val="18"/>
                            </w:rPr>
                            <w:t>FATIMAH LAYOKE ATANDA</w:t>
                          </w:r>
                          <w:r>
                            <w:rPr>
                              <w:b/>
                              <w:bCs/>
                              <w:color w:val="a6a6a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a6a6a6"/>
                              <w:sz w:val="18"/>
                              <w:szCs w:val="18"/>
                            </w:rPr>
                            <w:t xml:space="preserve">  Page </w:t>
                          </w:r>
                          <w:r>
                            <w:rPr>
                              <w:color w:val="a6a6a6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a6a6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a6a6a6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a6a6a6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noProof/>
                              <w:color w:val="a6a6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ed="f" stroked="f" style="position:absolute;margin-left:0.0pt;margin-top:0.0pt;width:482.5pt;height:19.4pt;z-index:8;mso-top-percent:1000;mso-position-horizontal:center;mso-position-horizontal-relative:margin;mso-position-vertical-relative:margin;mso-width-percent:1031;mso-height-percent:0;mso-width-relative:margin;mso-height-relative:margin;visibility:visible;">
              <v:stroke on="f"/>
              <w10:wrap type="square"/>
              <v:fill/>
              <v:textbox inset="0.0pt,0.0pt,0.0pt,0.0pt">
                <w:txbxContent>
                  <w:p>
                    <w:pPr>
                      <w:pStyle w:val="style0"/>
                      <w:spacing w:after="0" w:lineRule="auto" w:line="240"/>
                      <w:jc w:val="center"/>
                      <w:rPr>
                        <w:color w:val="a6a6a6"/>
                        <w:sz w:val="18"/>
                        <w:szCs w:val="18"/>
                      </w:rPr>
                    </w:pPr>
                    <w:r>
                      <w:rPr>
                        <w:color w:val="a6a6a6"/>
                        <w:sz w:val="18"/>
                        <w:szCs w:val="18"/>
                      </w:rPr>
                      <w:t>FATIMAH LAYOKE ATANDA</w:t>
                    </w:r>
                    <w:r>
                      <w:rPr>
                        <w:b/>
                        <w:bCs/>
                        <w:color w:val="a6a6a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a6a6a6"/>
                        <w:sz w:val="18"/>
                        <w:szCs w:val="18"/>
                      </w:rPr>
                      <w:t xml:space="preserve">  Page </w:t>
                    </w:r>
                    <w:r>
                      <w:rPr>
                        <w:color w:val="a6a6a6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a6a6a6"/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color w:val="a6a6a6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a6a6a6"/>
                        <w:sz w:val="18"/>
                        <w:szCs w:val="18"/>
                      </w:rPr>
                      <w:t>2</w:t>
                    </w:r>
                    <w:r>
                      <w:rPr>
                        <w:noProof/>
                        <w:color w:val="a6a6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eastAsia="ja-JP"/>
      </w:rPr>
      <mc:AlternateContent>
        <mc:Choice Requires="wps">
          <w:drawing>
            <wp:anchor distT="0" distB="0" distL="0" distR="0" simplePos="false" relativeHeight="2" behindDoc="tru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4" cy="9696450"/>
              <wp:effectExtent l="0" t="0" r="0" b="0"/>
              <wp:wrapNone/>
              <wp:docPr id="4101" name="Rounded Rectangle 1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477124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>
                        <a:noFill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4101" arcsize="0.017361112," filled="f" stroked="f" style="position:absolute;margin-left:0.0pt;margin-top:0.0pt;width:588.75pt;height:763.5pt;z-index:-2147483645;mso-position-horizontal:center;mso-position-vertical:center;mso-position-horizontal-relative:page;mso-position-vertical-relative:page;mso-width-percent:962;mso-height-percent:964;mso-width-relative:page;mso-height-relative:page;mso-wrap-distance-left:0.0pt;mso-wrap-distance-right:0.0pt;visibility:visible;">
              <v:stroke on="f"/>
              <v:fill/>
            </v:round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0" distR="0" simplePos="false" relativeHeight="3" behindDoc="true" locked="false" layoutInCell="true" allowOverlap="tru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4102" name="Rectangle 19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944995" cy="9034145"/>
                      </a:xfrm>
                      <a:prstGeom prst="rect"/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4102" fillcolor="white" stroked="f" style="position:absolute;margin-left:0.0pt;margin-top:0.0pt;width:546.85pt;height:711.35pt;z-index:-2147483644;mso-position-horizontal:center;mso-position-vertical:center;mso-position-horizontal-relative:margin;mso-position-vertical-relative:margin;mso-width-percent:1085;mso-height-percent:1040;mso-width-relative:margin;mso-height-relative:margin;mso-wrap-distance-left:0.0pt;mso-wrap-distance-right:0.0pt;visibility:visible;">
              <v:stroke on="f"/>
              <v:fill opacity="83%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0" distR="0" simplePos="false" relativeHeight="4" behindDoc="true" locked="false" layoutInCell="true" allowOverlap="tru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4103" name="Rectangle 2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727190" cy="8756015"/>
                      </a:xfrm>
                      <a:prstGeom prst="rect"/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id="4103" fillcolor="white" stroked="f" style="position:absolute;margin-left:0.0pt;margin-top:0.0pt;width:529.7pt;height:689.45pt;z-index:-2147483643;mso-position-horizontal:center;mso-position-vertical:center;mso-position-horizontal-relative:margin;mso-position-vertical-relative:margin;mso-width-percent:1051;mso-height-percent:1008;mso-width-relative:margin;mso-height-relative:margin;mso-wrap-distance-left:0.0pt;mso-wrap-distance-right:0.0pt;visibility:visible;">
              <v:stroke on="f"/>
              <v:fill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9285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638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F2ED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500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31CE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10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entury Gothic" w:cs="Tahoma" w:eastAsia="Century Gothic" w:hAnsi="Century Gothic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324"/>
    </w:pPr>
    <w:rPr>
      <w:sz w:val="21"/>
    </w:rPr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360" w:after="120" w:lineRule="auto" w:line="240"/>
      <w:outlineLvl w:val="0"/>
    </w:pPr>
    <w:rPr>
      <w:rFonts w:ascii="Book Antiqua" w:cs="Times New Roman" w:eastAsia="HGS明朝B" w:hAnsi="Book Antiqua"/>
      <w:bCs/>
      <w:caps/>
      <w:color w:val="93a299"/>
      <w:sz w:val="32"/>
      <w:szCs w:val="28"/>
      <w14:numForm xmlns:w14="http://schemas.microsoft.com/office/word/2010/wordml" w14:val="oldStyle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120" w:after="0" w:lineRule="auto" w:line="240"/>
      <w:outlineLvl w:val="1"/>
    </w:pPr>
    <w:rPr>
      <w:rFonts w:ascii="Book Antiqua" w:cs="Times New Roman" w:eastAsia="HGS明朝B" w:hAnsi="Book Antiqua"/>
      <w:bCs/>
      <w:color w:val="564b3c"/>
      <w:sz w:val="28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20" w:after="0" w:lineRule="auto" w:line="240"/>
      <w:outlineLvl w:val="2"/>
    </w:pPr>
    <w:rPr>
      <w:rFonts w:cs="Times New Roman" w:eastAsia="HGS明朝B"/>
      <w:b/>
      <w:bCs/>
      <w:color w:val="6b7c71"/>
      <w:sz w:val="24"/>
    </w:rPr>
  </w:style>
  <w:style w:type="paragraph" w:styleId="style4">
    <w:name w:val="heading 4"/>
    <w:basedOn w:val="style0"/>
    <w:next w:val="style0"/>
    <w:link w:val="style4101"/>
    <w:qFormat/>
    <w:uiPriority w:val="9"/>
    <w:pPr>
      <w:keepNext/>
      <w:keepLines/>
      <w:spacing w:before="200" w:after="0"/>
      <w:outlineLvl w:val="3"/>
    </w:pPr>
    <w:rPr>
      <w:rFonts w:ascii="Book Antiqua" w:cs="Times New Roman" w:eastAsia="HGS明朝B" w:hAnsi="Book Antiqua"/>
      <w:b/>
      <w:bCs/>
      <w:i/>
      <w:iCs/>
      <w:color w:val="93a299"/>
      <w:sz w:val="22"/>
    </w:rPr>
  </w:style>
  <w:style w:type="paragraph" w:styleId="style5">
    <w:name w:val="heading 5"/>
    <w:basedOn w:val="style0"/>
    <w:next w:val="style0"/>
    <w:link w:val="style4102"/>
    <w:qFormat/>
    <w:uiPriority w:val="9"/>
    <w:pPr>
      <w:keepNext/>
      <w:keepLines/>
      <w:spacing w:before="200" w:after="0"/>
      <w:outlineLvl w:val="4"/>
    </w:pPr>
    <w:rPr>
      <w:rFonts w:ascii="Book Antiqua" w:cs="Times New Roman" w:eastAsia="HGS明朝B" w:hAnsi="Book Antiqua"/>
      <w:color w:val="47534c"/>
      <w:sz w:val="22"/>
    </w:rPr>
  </w:style>
  <w:style w:type="paragraph" w:styleId="style6">
    <w:name w:val="heading 6"/>
    <w:basedOn w:val="style0"/>
    <w:next w:val="style0"/>
    <w:link w:val="style4103"/>
    <w:qFormat/>
    <w:uiPriority w:val="9"/>
    <w:pPr>
      <w:keepNext/>
      <w:keepLines/>
      <w:spacing w:before="200" w:after="0"/>
      <w:outlineLvl w:val="5"/>
    </w:pPr>
    <w:rPr>
      <w:rFonts w:ascii="Book Antiqua" w:cs="Times New Roman" w:eastAsia="HGS明朝B" w:hAnsi="Book Antiqua"/>
      <w:i/>
      <w:iCs/>
      <w:color w:val="47534c"/>
      <w:sz w:val="22"/>
    </w:rPr>
  </w:style>
  <w:style w:type="paragraph" w:styleId="style7">
    <w:name w:val="heading 7"/>
    <w:basedOn w:val="style0"/>
    <w:next w:val="style0"/>
    <w:link w:val="style4104"/>
    <w:qFormat/>
    <w:uiPriority w:val="9"/>
    <w:pPr>
      <w:keepNext/>
      <w:keepLines/>
      <w:spacing w:before="200" w:after="0"/>
      <w:outlineLvl w:val="6"/>
    </w:pPr>
    <w:rPr>
      <w:rFonts w:ascii="Book Antiqua" w:cs="Times New Roman" w:eastAsia="HGS明朝B" w:hAnsi="Book Antiqua"/>
      <w:i/>
      <w:iCs/>
      <w:color w:val="404040"/>
      <w:sz w:val="22"/>
    </w:rPr>
  </w:style>
  <w:style w:type="paragraph" w:styleId="style8">
    <w:name w:val="heading 8"/>
    <w:basedOn w:val="style0"/>
    <w:next w:val="style0"/>
    <w:link w:val="style4105"/>
    <w:qFormat/>
    <w:uiPriority w:val="9"/>
    <w:pPr>
      <w:keepNext/>
      <w:keepLines/>
      <w:spacing w:before="200" w:after="0"/>
      <w:outlineLvl w:val="7"/>
    </w:pPr>
    <w:rPr>
      <w:rFonts w:ascii="Book Antiqua" w:cs="Times New Roman" w:eastAsia="HGS明朝B" w:hAnsi="Book Antiqua"/>
      <w:color w:val="404040"/>
      <w:sz w:val="20"/>
      <w:szCs w:val="20"/>
    </w:rPr>
  </w:style>
  <w:style w:type="paragraph" w:styleId="style9">
    <w:name w:val="heading 9"/>
    <w:basedOn w:val="style0"/>
    <w:next w:val="style0"/>
    <w:link w:val="style4106"/>
    <w:qFormat/>
    <w:uiPriority w:val="9"/>
    <w:pPr>
      <w:keepNext/>
      <w:keepLines/>
      <w:spacing w:before="200" w:after="0"/>
      <w:outlineLvl w:val="8"/>
    </w:pPr>
    <w:rPr>
      <w:rFonts w:ascii="Book Antiqua" w:cs="Times New Roman" w:eastAsia="HGS明朝B" w:hAnsi="Book Antiqua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Style1"/>
    <w:basedOn w:val="style105"/>
    <w:next w:val="style4097"/>
    <w:uiPriority w:val="99"/>
    <w:pPr>
      <w:spacing w:after="0" w:lineRule="auto" w:line="240"/>
    </w:pPr>
    <w:rPr/>
    <w:tblPr/>
    <w:tblStylePr w:type="firstRow">
      <w:pPr/>
      <w:rPr>
        <w:rFonts w:ascii="Aharoni" w:hAnsi="Aharoni"/>
        <w:b/>
        <w:sz w:val="36"/>
      </w:rPr>
      <w:tcPr>
        <w:tcBorders/>
      </w:tcPr>
    </w:tblStyle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spacing w:lineRule="auto" w:line="240"/>
      <w:ind w:left="720" w:hanging="288"/>
      <w:contextualSpacing/>
    </w:pPr>
    <w:rPr>
      <w:color w:val="40382d"/>
    </w:rPr>
  </w:style>
  <w:style w:type="character" w:customStyle="1" w:styleId="style4098">
    <w:name w:val="Heading 1 Char_5aadf5c2-ff89-4d99-a94e-01ba318c58d8"/>
    <w:basedOn w:val="style65"/>
    <w:next w:val="style4098"/>
    <w:link w:val="style1"/>
    <w:uiPriority w:val="9"/>
    <w:rPr>
      <w:rFonts w:ascii="Book Antiqua" w:cs="Times New Roman" w:eastAsia="HGS明朝B" w:hAnsi="Book Antiqua"/>
      <w:bCs/>
      <w:caps/>
      <w:color w:val="93a299"/>
      <w:sz w:val="32"/>
      <w:szCs w:val="28"/>
      <w14:numForm xmlns:w14="http://schemas.microsoft.com/office/word/2010/wordml" w14:val="oldStyle"/>
    </w:rPr>
  </w:style>
  <w:style w:type="character" w:customStyle="1" w:styleId="style4099">
    <w:name w:val="Heading 2 Char_9a9ba0ff-4a0d-40f1-b0fc-f2f9c06e8060"/>
    <w:basedOn w:val="style65"/>
    <w:next w:val="style4099"/>
    <w:link w:val="style2"/>
    <w:uiPriority w:val="9"/>
    <w:rPr>
      <w:rFonts w:ascii="Book Antiqua" w:cs="Times New Roman" w:eastAsia="HGS明朝B" w:hAnsi="Book Antiqua"/>
      <w:bCs/>
      <w:color w:val="564b3c"/>
      <w:sz w:val="28"/>
      <w:szCs w:val="26"/>
    </w:rPr>
  </w:style>
  <w:style w:type="character" w:customStyle="1" w:styleId="style4100">
    <w:name w:val="Heading 3 Char_91502c2a-66a8-43ac-8a37-0c8d2103354c"/>
    <w:basedOn w:val="style65"/>
    <w:next w:val="style4100"/>
    <w:link w:val="style3"/>
    <w:uiPriority w:val="9"/>
    <w:rPr>
      <w:rFonts w:cs="Times New Roman" w:eastAsia="HGS明朝B"/>
      <w:b/>
      <w:bCs/>
      <w:color w:val="6b7c71"/>
      <w:sz w:val="24"/>
    </w:rPr>
  </w:style>
  <w:style w:type="character" w:customStyle="1" w:styleId="style4101">
    <w:name w:val="Heading 4 Char_10be3f1b-088a-4046-9a38-db76a417aefb"/>
    <w:basedOn w:val="style65"/>
    <w:next w:val="style4101"/>
    <w:link w:val="style4"/>
    <w:uiPriority w:val="9"/>
    <w:rPr>
      <w:rFonts w:ascii="Book Antiqua" w:cs="Times New Roman" w:eastAsia="HGS明朝B" w:hAnsi="Book Antiqua"/>
      <w:b/>
      <w:bCs/>
      <w:i/>
      <w:iCs/>
      <w:color w:val="93a299"/>
    </w:rPr>
  </w:style>
  <w:style w:type="character" w:customStyle="1" w:styleId="style4102">
    <w:name w:val="Heading 5 Char_ab9bc8b7-ce94-4ae6-abe9-e172dc84ce43"/>
    <w:basedOn w:val="style65"/>
    <w:next w:val="style4102"/>
    <w:link w:val="style5"/>
    <w:uiPriority w:val="9"/>
    <w:rPr>
      <w:rFonts w:ascii="Book Antiqua" w:cs="Times New Roman" w:eastAsia="HGS明朝B" w:hAnsi="Book Antiqua"/>
      <w:color w:val="47534c"/>
    </w:rPr>
  </w:style>
  <w:style w:type="character" w:customStyle="1" w:styleId="style4103">
    <w:name w:val="Heading 6 Char_f07bbc6d-2cea-4463-9989-5fe3d9431012"/>
    <w:basedOn w:val="style65"/>
    <w:next w:val="style4103"/>
    <w:link w:val="style6"/>
    <w:uiPriority w:val="9"/>
    <w:rPr>
      <w:rFonts w:ascii="Book Antiqua" w:cs="Times New Roman" w:eastAsia="HGS明朝B" w:hAnsi="Book Antiqua"/>
      <w:i/>
      <w:iCs/>
      <w:color w:val="47534c"/>
    </w:rPr>
  </w:style>
  <w:style w:type="character" w:customStyle="1" w:styleId="style4104">
    <w:name w:val="Heading 7 Char_502eca8e-fccc-4c9c-9125-99a507bfe3f4"/>
    <w:basedOn w:val="style65"/>
    <w:next w:val="style4104"/>
    <w:link w:val="style7"/>
    <w:uiPriority w:val="9"/>
    <w:rPr>
      <w:rFonts w:ascii="Book Antiqua" w:cs="Times New Roman" w:eastAsia="HGS明朝B" w:hAnsi="Book Antiqua"/>
      <w:i/>
      <w:iCs/>
      <w:color w:val="404040"/>
    </w:rPr>
  </w:style>
  <w:style w:type="character" w:customStyle="1" w:styleId="style4105">
    <w:name w:val="Heading 8 Char_0caa08bf-2eb2-4af6-b525-2f5113ed105a"/>
    <w:basedOn w:val="style65"/>
    <w:next w:val="style4105"/>
    <w:link w:val="style8"/>
    <w:uiPriority w:val="9"/>
    <w:rPr>
      <w:rFonts w:ascii="Book Antiqua" w:cs="Times New Roman" w:eastAsia="HGS明朝B" w:hAnsi="Book Antiqua"/>
      <w:color w:val="404040"/>
      <w:sz w:val="20"/>
      <w:szCs w:val="20"/>
    </w:rPr>
  </w:style>
  <w:style w:type="character" w:customStyle="1" w:styleId="style4106">
    <w:name w:val="Heading 9 Char_726050da-b46f-41f2-bab8-6e39db3d28e7"/>
    <w:basedOn w:val="style65"/>
    <w:next w:val="style4106"/>
    <w:link w:val="style9"/>
    <w:uiPriority w:val="9"/>
    <w:rPr>
      <w:rFonts w:ascii="Book Antiqua" w:cs="Times New Roman" w:eastAsia="HGS明朝B" w:hAnsi="Book Antiqua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rFonts w:eastAsia="ＭＳ ゴシック"/>
      <w:b/>
      <w:bCs/>
      <w:smallCaps/>
      <w:color w:val="564b3c"/>
      <w:spacing w:val="6"/>
      <w:sz w:val="20"/>
      <w:szCs w:val="18"/>
      <w:lang w:bidi="hi-IN"/>
    </w:rPr>
  </w:style>
  <w:style w:type="paragraph" w:styleId="style62">
    <w:name w:val="Title"/>
    <w:basedOn w:val="style0"/>
    <w:next w:val="style0"/>
    <w:link w:val="style4107"/>
    <w:qFormat/>
    <w:uiPriority w:val="10"/>
    <w:pPr>
      <w:spacing w:after="0" w:lineRule="auto" w:line="240"/>
      <w:contextualSpacing/>
    </w:pPr>
    <w:rPr>
      <w:rFonts w:ascii="Book Antiqua" w:cs="Times New Roman" w:eastAsia="HGS明朝B" w:hAnsi="Book Antiqua"/>
      <w:caps/>
      <w:color w:val="40382d"/>
      <w:kern w:val="28"/>
      <w:sz w:val="80"/>
      <w:szCs w:val="52"/>
      <w14:ligatures xmlns:w14="http://schemas.microsoft.com/office/word/2010/wordml" w14:val="standard"/>
      <w14:numForm xmlns:w14="http://schemas.microsoft.com/office/word/2010/wordml" w14:val="oldStyle"/>
    </w:rPr>
  </w:style>
  <w:style w:type="character" w:customStyle="1" w:styleId="style4107">
    <w:name w:val="Title Char_8b52c8a5-1f19-41a2-ae27-f1649be59241"/>
    <w:basedOn w:val="style65"/>
    <w:next w:val="style4107"/>
    <w:link w:val="style62"/>
    <w:uiPriority w:val="10"/>
    <w:rPr>
      <w:rFonts w:ascii="Book Antiqua" w:cs="Times New Roman" w:eastAsia="HGS明朝B" w:hAnsi="Book Antiqua"/>
      <w:caps/>
      <w:color w:val="40382d"/>
      <w:kern w:val="28"/>
      <w:sz w:val="80"/>
      <w:szCs w:val="52"/>
      <w14:ligatures xmlns:w14="http://schemas.microsoft.com/office/word/2010/wordml" w14:val="standard"/>
      <w14:numForm xmlns:w14="http://schemas.microsoft.com/office/word/2010/wordml" w14:val="oldStyle"/>
    </w:rPr>
  </w:style>
  <w:style w:type="paragraph" w:styleId="style74">
    <w:name w:val="Subtitle"/>
    <w:basedOn w:val="style0"/>
    <w:next w:val="style0"/>
    <w:link w:val="style4108"/>
    <w:qFormat/>
    <w:uiPriority w:val="11"/>
    <w:pPr>
      <w:numPr>
        <w:ilvl w:val="1"/>
        <w:numId w:val="0"/>
      </w:numPr>
    </w:pPr>
    <w:rPr>
      <w:rFonts w:cs="Times New Roman" w:eastAsia="HGS明朝B"/>
      <w:iCs/>
      <w:caps/>
      <w:color w:val="564b3c"/>
      <w:sz w:val="32"/>
      <w:szCs w:val="24"/>
      <w:lang w:bidi="hi-IN"/>
    </w:rPr>
  </w:style>
  <w:style w:type="character" w:customStyle="1" w:styleId="style4108">
    <w:name w:val="Subtitle Char"/>
    <w:basedOn w:val="style65"/>
    <w:next w:val="style4108"/>
    <w:link w:val="style74"/>
    <w:uiPriority w:val="11"/>
    <w:rPr>
      <w:rFonts w:cs="Times New Roman" w:eastAsia="HGS明朝B"/>
      <w:iCs/>
      <w:caps/>
      <w:color w:val="564b3c"/>
      <w:sz w:val="32"/>
      <w:szCs w:val="24"/>
      <w:lang w:bidi="hi-IN"/>
    </w:rPr>
  </w:style>
  <w:style w:type="character" w:styleId="style87">
    <w:name w:val="Strong"/>
    <w:basedOn w:val="style65"/>
    <w:next w:val="style87"/>
    <w:qFormat/>
    <w:uiPriority w:val="22"/>
    <w:rPr>
      <w:b/>
      <w:bCs/>
      <w14:numForm xmlns:w14="http://schemas.microsoft.com/office/word/2010/wordml" w14:val="oldStyle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564b3c"/>
    </w:rPr>
  </w:style>
  <w:style w:type="paragraph" w:styleId="style157">
    <w:name w:val="No Spacing"/>
    <w:next w:val="style157"/>
    <w:link w:val="style4113"/>
    <w:qFormat/>
    <w:uiPriority w:val="1"/>
    <w:pPr>
      <w:spacing w:after="0" w:lineRule="auto" w:line="240"/>
    </w:pPr>
    <w:rPr>
      <w:sz w:val="21"/>
    </w:rPr>
  </w:style>
  <w:style w:type="paragraph" w:styleId="style180">
    <w:name w:val="Quote"/>
    <w:basedOn w:val="style0"/>
    <w:next w:val="style0"/>
    <w:link w:val="style4109"/>
    <w:qFormat/>
    <w:uiPriority w:val="29"/>
    <w:pPr>
      <w:spacing w:before="160" w:lineRule="auto" w:line="300"/>
      <w:ind w:left="720" w:right="720"/>
      <w:jc w:val="center"/>
    </w:pPr>
    <w:rPr>
      <w:rFonts w:ascii="Book Antiqua" w:eastAsia="ＭＳ ゴシック" w:hAnsi="Book Antiqua"/>
      <w:iCs/>
      <w:caps/>
      <w:color w:val="93a299"/>
      <w:sz w:val="24"/>
      <w:lang w:bidi="hi-IN"/>
      <w14:ligatures xmlns:w14="http://schemas.microsoft.com/office/word/2010/wordml" w14:val="standard"/>
      <w14:numForm xmlns:w14="http://schemas.microsoft.com/office/word/2010/wordml" w14:val="oldStyle"/>
    </w:rPr>
  </w:style>
  <w:style w:type="character" w:customStyle="1" w:styleId="style4109">
    <w:name w:val="Quote Char_c5bf4fc7-64ee-4fe5-9d3a-6620c35f6087"/>
    <w:basedOn w:val="style65"/>
    <w:next w:val="style4109"/>
    <w:link w:val="style180"/>
    <w:uiPriority w:val="29"/>
    <w:rPr>
      <w:rFonts w:ascii="Book Antiqua" w:eastAsia="ＭＳ ゴシック" w:hAnsi="Book Antiqua"/>
      <w:iCs/>
      <w:caps/>
      <w:color w:val="93a299"/>
      <w:sz w:val="24"/>
      <w:lang w:bidi="hi-IN"/>
      <w14:ligatures xmlns:w14="http://schemas.microsoft.com/office/word/2010/wordml" w14:val="standard"/>
      <w14:numForm xmlns:w14="http://schemas.microsoft.com/office/word/2010/wordml" w14:val="oldStyle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left w:val="single" w:sz="36" w:space="8" w:color="000000"/>
        <w:right w:val="single" w:sz="36" w:space="8" w:color="000000"/>
        <w:top w:val="single" w:sz="36" w:space="8" w:color="000000"/>
        <w:bottom w:val="single" w:sz="36" w:space="8" w:color="000000"/>
      </w:pBdr>
      <w:shd w:val="clear" w:color="auto" w:fill="000000"/>
      <w:spacing w:before="200" w:after="280" w:lineRule="auto" w:line="300"/>
      <w:ind w:left="936" w:right="936"/>
      <w:jc w:val="center"/>
    </w:pPr>
    <w:rPr>
      <w:rFonts w:ascii="Book Antiqua" w:eastAsia="ＭＳ ゴシック" w:hAnsi="Book Antiqua"/>
      <w:bCs/>
      <w:iCs/>
      <w:caps/>
      <w:color w:val="ffffff"/>
      <w:sz w:val="22"/>
      <w:lang w:bidi="hi-IN"/>
      <w14:ligatures xmlns:w14="http://schemas.microsoft.com/office/word/2010/wordml" w14:val="standard"/>
      <w14:numForm xmlns:w14="http://schemas.microsoft.com/office/word/2010/wordml" w14:val="oldStyle"/>
    </w:rPr>
  </w:style>
  <w:style w:type="character" w:customStyle="1" w:styleId="style4110">
    <w:name w:val="Intense Quote Char_f61cee88-8c65-4efb-bf03-b8b4bf1e7956"/>
    <w:basedOn w:val="style65"/>
    <w:next w:val="style4110"/>
    <w:link w:val="style181"/>
    <w:uiPriority w:val="30"/>
    <w:rPr>
      <w:rFonts w:ascii="Book Antiqua" w:eastAsia="ＭＳ ゴシック" w:hAnsi="Book Antiqua"/>
      <w:bCs/>
      <w:iCs/>
      <w:caps/>
      <w:color w:val="ffffff"/>
      <w:shd w:val="clear" w:color="auto" w:fill="000000"/>
      <w:lang w:bidi="hi-IN"/>
      <w14:ligatures xmlns:w14="http://schemas.microsoft.com/office/word/2010/wordml" w14:val="standard"/>
      <w14:numForm xmlns:w14="http://schemas.microsoft.com/office/word/2010/wordml" w14:val="oldStyle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00000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93a299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f543f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f543f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caps w:val="false"/>
      <w:smallCaps/>
      <w:spacing w:val="10"/>
    </w:rPr>
  </w:style>
  <w:style w:type="paragraph" w:styleId="style266">
    <w:name w:val="TOC Heading"/>
    <w:basedOn w:val="style1"/>
    <w:next w:val="style0"/>
    <w:qFormat/>
    <w:uiPriority w:val="39"/>
    <w:pPr>
      <w:spacing w:before="480" w:after="0" w:lineRule="auto" w:line="324"/>
      <w:outlineLvl w:val="9"/>
    </w:pPr>
    <w:rPr>
      <w:b/>
      <w:caps w:val="false"/>
      <w:color w:val="6b7c71"/>
      <w:sz w:val="28"/>
      <w14:numForm xmlns:w14="http://schemas.microsoft.com/office/word/2010/wordml" w14:val="default"/>
    </w:rPr>
  </w:style>
  <w:style w:type="paragraph" w:styleId="style153">
    <w:name w:val="Balloon Text"/>
    <w:basedOn w:val="style0"/>
    <w:next w:val="style153"/>
    <w:link w:val="style4111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11">
    <w:name w:val="Balloon Text Char"/>
    <w:basedOn w:val="style65"/>
    <w:next w:val="style4111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112">
    <w:name w:val="Section Heading"/>
    <w:basedOn w:val="style0"/>
    <w:next w:val="style0"/>
    <w:qFormat/>
    <w:pPr>
      <w:spacing w:before="220" w:after="0" w:lineRule="auto" w:line="276"/>
      <w:outlineLvl w:val="0"/>
    </w:pPr>
    <w:rPr>
      <w:rFonts w:ascii="Book Antiqua" w:hAnsi="Book Antiqua"/>
      <w:b/>
      <w:color w:val="000000"/>
      <w:sz w:val="24"/>
    </w:rPr>
  </w:style>
  <w:style w:type="character" w:customStyle="1" w:styleId="style4113">
    <w:name w:val="No Spacing Char"/>
    <w:basedOn w:val="style65"/>
    <w:next w:val="style4113"/>
    <w:link w:val="style157"/>
    <w:uiPriority w:val="1"/>
    <w:rPr>
      <w:sz w:val="21"/>
    </w:rPr>
  </w:style>
  <w:style w:type="paragraph" w:styleId="style31">
    <w:name w:val="header"/>
    <w:basedOn w:val="style0"/>
    <w:next w:val="style31"/>
    <w:link w:val="style411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4">
    <w:name w:val="Header Char_4bd4fdcb-3b02-4f44-8811-318793c73f1c"/>
    <w:basedOn w:val="style65"/>
    <w:next w:val="style4114"/>
    <w:link w:val="style31"/>
    <w:uiPriority w:val="99"/>
  </w:style>
  <w:style w:type="paragraph" w:styleId="style32">
    <w:name w:val="footer"/>
    <w:basedOn w:val="style0"/>
    <w:next w:val="style32"/>
    <w:link w:val="style411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5">
    <w:name w:val="Footer Char_6efd06b9-0b31-4c98-96e5-d175ff13122b"/>
    <w:basedOn w:val="style65"/>
    <w:next w:val="style4115"/>
    <w:link w:val="style32"/>
    <w:uiPriority w:val="99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116">
    <w:name w:val="Personal Name"/>
    <w:basedOn w:val="style62"/>
    <w:next w:val="style4116"/>
    <w:qFormat/>
    <w:pPr/>
    <w:rPr>
      <w:b/>
      <w:sz w:val="28"/>
      <w:szCs w:val="28"/>
    </w:rPr>
  </w:style>
  <w:style w:type="paragraph" w:customStyle="1" w:styleId="style4117">
    <w:name w:val="Subsection"/>
    <w:basedOn w:val="style2"/>
    <w:next w:val="style4117"/>
    <w:qFormat/>
    <w:pPr>
      <w:spacing w:before="0"/>
    </w:pPr>
    <w:rPr>
      <w:rFonts w:ascii="Century Gothic" w:hAnsi="Century Gothic"/>
      <w:color w:val="93a299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header" Target="header2.xml"/><Relationship Id="rId4" Type="http://schemas.openxmlformats.org/officeDocument/2006/relationships/styles" Target="styles.xml"/><Relationship Id="rId10" Type="http://schemas.openxmlformats.org/officeDocument/2006/relationships/customXml" Target="../customXml/item3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CoverPageProperties xmlns="http://schemas.microsoft.com/office/2006/coverPageProps">
  <PublishDate/>
  <Abstract/>
  <CompanyAddress>17, Layi oyekanmi street, mushin, lagos State. </CompanyAddress>
  <CompanyPhone>08126604268</CompanyPhone>
  <CompanyFax/>
  <CompanyEmail>atandafatimah85@gmail.com</CompanyEmail>
</CoverPageProperties>
</file>

<file path=customXml/itemProps1.xml><?xml version="1.0" encoding="utf-8"?>
<ds:datastoreItem xmlns:ds="http://schemas.openxmlformats.org/officeDocument/2006/customXml" ds:itemID="{D70B9B1E-6E0A-4487-BA79-863BDD73B3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700</TotalTime>
  <Words>270</Words>
  <Pages>2</Pages>
  <Characters>1631</Characters>
  <Application>WPS Office</Application>
  <DocSecurity>0</DocSecurity>
  <Paragraphs>60</Paragraphs>
  <ScaleCrop>false</ScaleCrop>
  <LinksUpToDate>false</LinksUpToDate>
  <CharactersWithSpaces>1912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2024-05-22T08:17:00Z</dcterms:created>
  <dc:creator>FATIMAH LAYOKE ATANDA</dc:creator>
  <lastModifiedBy>Infinix X693</lastModifiedBy>
  <dcterms:modified xsi:type="dcterms:W3CDTF">2025-06-23T17:56:17Z</dcterms:modified>
  <revision>26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9610777066a842619622e7c9fe9dad74</vt:lpwstr>
  </property>
</Properties>
</file>