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spacing w:before="0" w:after="0"/>
        <w:jc w:val="center"/>
        <w:rPr>
          <w:color w:val="36363d"/>
          <w:sz w:val="36"/>
          <w:szCs w:val="36"/>
        </w:rPr>
      </w:pPr>
      <w:r>
        <w:rPr>
          <w:color w:val="36363d"/>
          <w:sz w:val="36"/>
          <w:szCs w:val="36"/>
          <w:lang w:val="en-US"/>
        </w:rPr>
        <w:t>VICTORIA MARY ABEL</w:t>
      </w:r>
    </w:p>
    <w:p>
      <w:pPr>
        <w:pStyle w:val="style0"/>
        <w:spacing w:before="0" w:after="0"/>
        <w:rPr>
          <w:sz w:val="24"/>
          <w:szCs w:val="24"/>
        </w:rPr>
      </w:pPr>
      <w:r>
        <w:rPr>
          <w:sz w:val="24"/>
          <w:szCs w:val="24"/>
          <w:lang w:val="en-US"/>
        </w:rPr>
        <w:t>45, Haastrup Street, Ojuelegba, Lagos | 07052282299 | abelvic72@gmail.com</w:t>
      </w:r>
    </w:p>
    <w:p>
      <w:pPr>
        <w:pStyle w:val="style2"/>
        <w:spacing w:before="0" w:after="0"/>
        <w:rPr>
          <w:color w:val="36363d"/>
          <w:sz w:val="32"/>
          <w:szCs w:val="32"/>
        </w:rPr>
      </w:pPr>
    </w:p>
    <w:p>
      <w:pPr>
        <w:pStyle w:val="style2"/>
        <w:spacing w:before="0" w:after="0"/>
        <w:rPr>
          <w:color w:val="36363d"/>
          <w:sz w:val="32"/>
          <w:szCs w:val="32"/>
        </w:rPr>
      </w:pPr>
      <w:r>
        <w:rPr>
          <w:color w:val="36363d"/>
          <w:sz w:val="32"/>
          <w:szCs w:val="32"/>
        </w:rPr>
        <w:t>Professional Summary</w:t>
      </w:r>
    </w:p>
    <w:p>
      <w:pPr>
        <w:pStyle w:val="style0"/>
        <w:spacing w:before="0" w:after="0"/>
        <w:rPr>
          <w:sz w:val="28"/>
          <w:szCs w:val="28"/>
        </w:rPr>
      </w:pPr>
      <w:r>
        <w:rPr>
          <w:sz w:val="28"/>
          <w:szCs w:val="28"/>
        </w:rPr>
        <w:t>Warm, dependable, and experienced nanny with over 12 years of hands-on childcare experience. Background includes working as a daycare caregiver, kindergarten teacher, and live-in nanny. Passionate about creating safe, nurturing environments where children can learn, play, and grow. Trusted by families and employers for her patience, consistency, and ability to relate well with children of various ages.</w:t>
      </w:r>
    </w:p>
    <w:p>
      <w:pPr>
        <w:pStyle w:val="style2"/>
        <w:spacing w:before="0" w:after="0"/>
        <w:rPr>
          <w:color w:val="36363d"/>
          <w:sz w:val="24"/>
          <w:szCs w:val="24"/>
        </w:rPr>
      </w:pPr>
    </w:p>
    <w:p>
      <w:pPr>
        <w:pStyle w:val="style2"/>
        <w:spacing w:before="0" w:after="0"/>
        <w:rPr>
          <w:color w:val="36363d"/>
          <w:sz w:val="32"/>
          <w:szCs w:val="32"/>
        </w:rPr>
      </w:pPr>
      <w:r>
        <w:rPr>
          <w:color w:val="36363d"/>
          <w:sz w:val="32"/>
          <w:szCs w:val="32"/>
        </w:rPr>
        <w:t>Work Experience</w:t>
      </w:r>
    </w:p>
    <w:p>
      <w:pPr>
        <w:pStyle w:val="style48"/>
        <w:numPr>
          <w:ilvl w:val="0"/>
          <w:numId w:val="0"/>
        </w:numPr>
        <w:spacing w:before="0" w:after="0"/>
        <w:ind w:left="0" w:firstLine="0"/>
        <w:rPr>
          <w:sz w:val="28"/>
          <w:szCs w:val="28"/>
        </w:rPr>
      </w:pPr>
      <w:r>
        <w:rPr>
          <w:sz w:val="28"/>
          <w:szCs w:val="28"/>
          <w:u w:val="single"/>
        </w:rPr>
        <w:t>Daycare Caregiver</w:t>
      </w:r>
      <w:r>
        <w:rPr>
          <w:sz w:val="28"/>
          <w:szCs w:val="28"/>
        </w:rPr>
        <w:br/>
      </w:r>
      <w:r>
        <w:rPr>
          <w:sz w:val="28"/>
          <w:szCs w:val="28"/>
          <w:u w:val="single"/>
          <w:lang w:val="en-US"/>
        </w:rPr>
        <w:t>Reign in Life International School</w:t>
      </w:r>
      <w:r>
        <w:rPr>
          <w:sz w:val="28"/>
          <w:szCs w:val="28"/>
          <w:u w:val="single"/>
        </w:rPr>
        <w:t>,</w:t>
      </w:r>
      <w:r>
        <w:rPr>
          <w:sz w:val="28"/>
          <w:szCs w:val="28"/>
          <w:u w:val="single"/>
          <w:lang w:val="en-US"/>
        </w:rPr>
        <w:t xml:space="preserve"> Ikorodu, Lagos.</w:t>
      </w:r>
      <w:r>
        <w:rPr>
          <w:sz w:val="28"/>
          <w:szCs w:val="28"/>
        </w:rPr>
        <w:br/>
      </w:r>
      <w:r>
        <w:rPr>
          <w:sz w:val="28"/>
          <w:szCs w:val="28"/>
          <w:lang w:val="en-US"/>
        </w:rPr>
        <w:t xml:space="preserve">SEPT. </w:t>
      </w:r>
      <w:r>
        <w:rPr>
          <w:sz w:val="28"/>
          <w:szCs w:val="28"/>
        </w:rPr>
        <w:t xml:space="preserve">2019 – </w:t>
      </w:r>
      <w:r>
        <w:rPr>
          <w:sz w:val="28"/>
          <w:szCs w:val="28"/>
          <w:lang w:val="en-US"/>
        </w:rPr>
        <w:t xml:space="preserve">AUG. </w:t>
      </w:r>
      <w:r>
        <w:rPr>
          <w:sz w:val="28"/>
          <w:szCs w:val="28"/>
        </w:rPr>
        <w:t>2023</w:t>
      </w:r>
    </w:p>
    <w:p>
      <w:pPr>
        <w:pStyle w:val="style179"/>
        <w:numPr>
          <w:ilvl w:val="0"/>
          <w:numId w:val="10"/>
        </w:numPr>
        <w:spacing w:before="0" w:after="0"/>
        <w:rPr>
          <w:sz w:val="28"/>
          <w:szCs w:val="28"/>
        </w:rPr>
      </w:pPr>
      <w:r>
        <w:rPr>
          <w:sz w:val="28"/>
          <w:szCs w:val="28"/>
        </w:rPr>
        <w:t>Cared for infants and toddlers in a group setting.</w:t>
      </w:r>
    </w:p>
    <w:p>
      <w:pPr>
        <w:pStyle w:val="style179"/>
        <w:numPr>
          <w:ilvl w:val="0"/>
          <w:numId w:val="10"/>
        </w:numPr>
        <w:spacing w:before="0" w:after="0"/>
        <w:rPr>
          <w:sz w:val="28"/>
          <w:szCs w:val="28"/>
        </w:rPr>
      </w:pPr>
      <w:r>
        <w:rPr>
          <w:sz w:val="28"/>
          <w:szCs w:val="28"/>
        </w:rPr>
        <w:t>Assisted with feeding, naps, diaper changes, and hygiene.</w:t>
      </w:r>
    </w:p>
    <w:p>
      <w:pPr>
        <w:pStyle w:val="style179"/>
        <w:numPr>
          <w:ilvl w:val="0"/>
          <w:numId w:val="10"/>
        </w:numPr>
        <w:spacing w:before="0" w:after="0"/>
        <w:rPr>
          <w:sz w:val="28"/>
          <w:szCs w:val="28"/>
        </w:rPr>
      </w:pPr>
      <w:r>
        <w:rPr>
          <w:sz w:val="28"/>
          <w:szCs w:val="28"/>
        </w:rPr>
        <w:t>Organized playtime, songs, and storytelling sessions.</w:t>
      </w:r>
    </w:p>
    <w:p>
      <w:pPr>
        <w:pStyle w:val="style179"/>
        <w:numPr>
          <w:ilvl w:val="0"/>
          <w:numId w:val="10"/>
        </w:numPr>
        <w:spacing w:before="0" w:after="0"/>
        <w:rPr>
          <w:sz w:val="28"/>
          <w:szCs w:val="28"/>
        </w:rPr>
      </w:pPr>
      <w:r>
        <w:rPr>
          <w:sz w:val="28"/>
          <w:szCs w:val="28"/>
        </w:rPr>
        <w:t>Helped maintain a clean and safe environment.</w:t>
      </w:r>
    </w:p>
    <w:p>
      <w:pPr>
        <w:pStyle w:val="style48"/>
        <w:numPr>
          <w:ilvl w:val="0"/>
          <w:numId w:val="0"/>
        </w:numPr>
        <w:spacing w:before="0" w:after="0"/>
        <w:ind w:left="0" w:firstLine="0"/>
        <w:rPr>
          <w:sz w:val="28"/>
          <w:szCs w:val="28"/>
        </w:rPr>
      </w:pPr>
    </w:p>
    <w:p>
      <w:pPr>
        <w:pStyle w:val="style48"/>
        <w:numPr>
          <w:ilvl w:val="0"/>
          <w:numId w:val="0"/>
        </w:numPr>
        <w:spacing w:before="0" w:after="0"/>
        <w:ind w:left="0" w:firstLine="0"/>
        <w:rPr>
          <w:sz w:val="28"/>
          <w:szCs w:val="28"/>
        </w:rPr>
      </w:pPr>
      <w:r>
        <w:rPr>
          <w:sz w:val="28"/>
          <w:szCs w:val="28"/>
          <w:u w:val="single"/>
        </w:rPr>
        <w:t>Live-in Nanny</w:t>
      </w:r>
      <w:r>
        <w:rPr>
          <w:sz w:val="28"/>
          <w:szCs w:val="28"/>
        </w:rPr>
        <w:br/>
      </w:r>
      <w:r>
        <w:rPr>
          <w:sz w:val="28"/>
          <w:szCs w:val="28"/>
          <w:u w:val="single"/>
        </w:rPr>
        <w:t>Private Family</w:t>
      </w:r>
      <w:r>
        <w:rPr>
          <w:sz w:val="28"/>
          <w:szCs w:val="28"/>
          <w:u w:val="single"/>
          <w:lang w:val="en-US"/>
        </w:rPr>
        <w:t>, Lagos.</w:t>
      </w:r>
      <w:r>
        <w:rPr>
          <w:sz w:val="28"/>
          <w:szCs w:val="28"/>
        </w:rPr>
        <w:br/>
      </w:r>
      <w:r>
        <w:rPr>
          <w:sz w:val="28"/>
          <w:szCs w:val="28"/>
          <w:lang w:val="en-US"/>
        </w:rPr>
        <w:t xml:space="preserve">JUN. </w:t>
      </w:r>
      <w:r>
        <w:rPr>
          <w:sz w:val="28"/>
          <w:szCs w:val="28"/>
        </w:rPr>
        <w:t xml:space="preserve">2015 – </w:t>
      </w:r>
      <w:r>
        <w:rPr>
          <w:sz w:val="28"/>
          <w:szCs w:val="28"/>
          <w:lang w:val="en-US"/>
        </w:rPr>
        <w:t xml:space="preserve">OCT. </w:t>
      </w:r>
      <w:r>
        <w:rPr>
          <w:sz w:val="28"/>
          <w:szCs w:val="28"/>
        </w:rPr>
        <w:t>2018</w:t>
      </w:r>
    </w:p>
    <w:p>
      <w:pPr>
        <w:pStyle w:val="style179"/>
        <w:numPr>
          <w:ilvl w:val="0"/>
          <w:numId w:val="11"/>
        </w:numPr>
        <w:spacing w:before="0" w:after="0"/>
        <w:rPr>
          <w:sz w:val="28"/>
          <w:szCs w:val="28"/>
        </w:rPr>
      </w:pPr>
      <w:r>
        <w:rPr>
          <w:sz w:val="28"/>
          <w:szCs w:val="28"/>
        </w:rPr>
        <w:t xml:space="preserve">Provided full-time care for </w:t>
      </w:r>
      <w:r>
        <w:rPr>
          <w:sz w:val="28"/>
          <w:szCs w:val="28"/>
          <w:lang w:val="en-US"/>
        </w:rPr>
        <w:t xml:space="preserve">three </w:t>
      </w:r>
      <w:r>
        <w:rPr>
          <w:sz w:val="28"/>
          <w:szCs w:val="28"/>
        </w:rPr>
        <w:t xml:space="preserve">children aged </w:t>
      </w:r>
      <w:r>
        <w:rPr>
          <w:sz w:val="28"/>
          <w:szCs w:val="28"/>
          <w:lang w:val="en-US"/>
        </w:rPr>
        <w:t xml:space="preserve">6 (twins) and 10. </w:t>
      </w:r>
    </w:p>
    <w:p>
      <w:pPr>
        <w:pStyle w:val="style179"/>
        <w:numPr>
          <w:ilvl w:val="0"/>
          <w:numId w:val="11"/>
        </w:numPr>
        <w:spacing w:before="0" w:after="0"/>
        <w:rPr>
          <w:sz w:val="28"/>
          <w:szCs w:val="28"/>
        </w:rPr>
      </w:pPr>
      <w:r>
        <w:rPr>
          <w:sz w:val="28"/>
          <w:szCs w:val="28"/>
        </w:rPr>
        <w:t>Handled meal preparation, bathing, dressing, and bedtime routines.</w:t>
      </w:r>
    </w:p>
    <w:p>
      <w:pPr>
        <w:pStyle w:val="style179"/>
        <w:numPr>
          <w:ilvl w:val="0"/>
          <w:numId w:val="11"/>
        </w:numPr>
        <w:spacing w:before="0" w:after="0"/>
        <w:rPr>
          <w:sz w:val="28"/>
          <w:szCs w:val="28"/>
        </w:rPr>
      </w:pPr>
      <w:r>
        <w:rPr>
          <w:sz w:val="28"/>
          <w:szCs w:val="28"/>
        </w:rPr>
        <w:t>Created a structured daily schedule that included learning and play.</w:t>
      </w:r>
    </w:p>
    <w:p>
      <w:pPr>
        <w:pStyle w:val="style179"/>
        <w:numPr>
          <w:ilvl w:val="0"/>
          <w:numId w:val="11"/>
        </w:numPr>
        <w:spacing w:before="0" w:after="0"/>
        <w:rPr>
          <w:sz w:val="28"/>
          <w:szCs w:val="28"/>
        </w:rPr>
      </w:pPr>
      <w:r>
        <w:rPr>
          <w:sz w:val="28"/>
          <w:szCs w:val="28"/>
        </w:rPr>
        <w:t>Helped with light housekeeping</w:t>
      </w:r>
      <w:r>
        <w:rPr>
          <w:sz w:val="28"/>
          <w:szCs w:val="28"/>
          <w:lang w:val="en-US"/>
        </w:rPr>
        <w:t>.</w:t>
      </w:r>
    </w:p>
    <w:p>
      <w:pPr>
        <w:pStyle w:val="style48"/>
        <w:numPr>
          <w:ilvl w:val="0"/>
          <w:numId w:val="0"/>
        </w:numPr>
        <w:spacing w:before="0" w:after="0"/>
        <w:ind w:left="0" w:firstLine="0"/>
        <w:rPr>
          <w:sz w:val="28"/>
          <w:szCs w:val="28"/>
        </w:rPr>
      </w:pPr>
    </w:p>
    <w:p>
      <w:pPr>
        <w:pStyle w:val="style48"/>
        <w:numPr>
          <w:ilvl w:val="0"/>
          <w:numId w:val="0"/>
        </w:numPr>
        <w:spacing w:before="0" w:after="0"/>
        <w:ind w:left="0" w:firstLine="0"/>
        <w:rPr>
          <w:sz w:val="28"/>
          <w:szCs w:val="28"/>
        </w:rPr>
      </w:pPr>
      <w:r>
        <w:rPr>
          <w:sz w:val="28"/>
          <w:szCs w:val="28"/>
          <w:u w:val="single"/>
        </w:rPr>
        <w:t>Kindergarten Teacher</w:t>
        <w:br/>
      </w:r>
      <w:r>
        <w:rPr>
          <w:sz w:val="28"/>
          <w:szCs w:val="28"/>
          <w:u w:val="single"/>
          <w:lang w:val="en-US"/>
        </w:rPr>
        <w:t>360 Kiddies</w:t>
      </w:r>
      <w:r>
        <w:rPr>
          <w:sz w:val="28"/>
          <w:szCs w:val="28"/>
          <w:u w:val="single"/>
        </w:rPr>
        <w:t xml:space="preserve"> Nursery &amp; Primary School, </w:t>
      </w:r>
      <w:r>
        <w:rPr>
          <w:sz w:val="28"/>
          <w:szCs w:val="28"/>
          <w:u w:val="single"/>
          <w:lang w:val="en-US"/>
        </w:rPr>
        <w:t>Olodi-Apapa, Lagos.</w:t>
      </w:r>
      <w:r>
        <w:rPr>
          <w:sz w:val="28"/>
          <w:szCs w:val="28"/>
          <w:u w:val="single"/>
        </w:rPr>
        <w:br/>
      </w:r>
      <w:r>
        <w:rPr>
          <w:sz w:val="28"/>
          <w:szCs w:val="28"/>
        </w:rPr>
        <w:t>2007 – 2011</w:t>
      </w:r>
    </w:p>
    <w:p>
      <w:pPr>
        <w:pStyle w:val="style179"/>
        <w:numPr>
          <w:ilvl w:val="0"/>
          <w:numId w:val="12"/>
        </w:numPr>
        <w:spacing w:before="0" w:after="0"/>
        <w:rPr>
          <w:sz w:val="28"/>
          <w:szCs w:val="28"/>
        </w:rPr>
      </w:pPr>
      <w:r>
        <w:rPr>
          <w:sz w:val="28"/>
          <w:szCs w:val="28"/>
        </w:rPr>
        <w:t>Taught basic literacy and numeracy to children aged 3–5.</w:t>
      </w:r>
    </w:p>
    <w:p>
      <w:pPr>
        <w:pStyle w:val="style179"/>
        <w:numPr>
          <w:ilvl w:val="0"/>
          <w:numId w:val="12"/>
        </w:numPr>
        <w:spacing w:before="0" w:after="0"/>
        <w:rPr>
          <w:sz w:val="28"/>
          <w:szCs w:val="28"/>
        </w:rPr>
      </w:pPr>
      <w:r>
        <w:rPr>
          <w:sz w:val="28"/>
          <w:szCs w:val="28"/>
        </w:rPr>
        <w:t>Encouraged learning through songs, crafts, and storytelling.</w:t>
      </w:r>
    </w:p>
    <w:p>
      <w:pPr>
        <w:pStyle w:val="style179"/>
        <w:numPr>
          <w:ilvl w:val="0"/>
          <w:numId w:val="12"/>
        </w:numPr>
        <w:spacing w:before="0" w:after="0"/>
        <w:rPr>
          <w:sz w:val="28"/>
          <w:szCs w:val="28"/>
        </w:rPr>
      </w:pPr>
      <w:r>
        <w:rPr>
          <w:sz w:val="28"/>
          <w:szCs w:val="28"/>
        </w:rPr>
        <w:t>Managed classroom activities and maintained discipline in a loving way.</w:t>
      </w:r>
    </w:p>
    <w:p>
      <w:pPr>
        <w:pStyle w:val="style179"/>
        <w:numPr>
          <w:ilvl w:val="0"/>
          <w:numId w:val="12"/>
        </w:numPr>
        <w:spacing w:before="0" w:after="0"/>
        <w:rPr>
          <w:sz w:val="28"/>
          <w:szCs w:val="28"/>
        </w:rPr>
      </w:pPr>
      <w:r>
        <w:rPr>
          <w:sz w:val="28"/>
          <w:szCs w:val="28"/>
        </w:rPr>
        <w:t>Communicated with parents about their child’s progress.</w:t>
      </w:r>
    </w:p>
    <w:p>
      <w:pPr>
        <w:pStyle w:val="style0"/>
        <w:spacing w:before="0" w:after="0"/>
        <w:rPr>
          <w:b/>
          <w:bCs/>
          <w:sz w:val="28"/>
          <w:szCs w:val="28"/>
        </w:rPr>
      </w:pPr>
    </w:p>
    <w:p>
      <w:pPr>
        <w:pStyle w:val="style0"/>
        <w:spacing w:before="0" w:after="0"/>
        <w:rPr>
          <w:b/>
          <w:bCs/>
          <w:sz w:val="32"/>
          <w:szCs w:val="32"/>
        </w:rPr>
      </w:pPr>
      <w:r>
        <w:rPr>
          <w:b/>
          <w:bCs/>
          <w:sz w:val="32"/>
          <w:szCs w:val="32"/>
          <w:lang w:val="en-US"/>
        </w:rPr>
        <w:t>Core Skills</w:t>
      </w:r>
    </w:p>
    <w:p>
      <w:pPr>
        <w:pStyle w:val="style0"/>
        <w:spacing w:before="0" w:after="0"/>
        <w:rPr>
          <w:sz w:val="28"/>
          <w:szCs w:val="28"/>
        </w:rPr>
      </w:pPr>
      <w:r>
        <w:rPr>
          <w:sz w:val="28"/>
          <w:szCs w:val="28"/>
          <w:lang w:val="en-US"/>
        </w:rPr>
        <w:t>• Child supervision and safety</w:t>
      </w:r>
    </w:p>
    <w:p>
      <w:pPr>
        <w:pStyle w:val="style0"/>
        <w:spacing w:before="0" w:after="0"/>
        <w:rPr>
          <w:sz w:val="28"/>
          <w:szCs w:val="28"/>
        </w:rPr>
      </w:pPr>
      <w:r>
        <w:rPr>
          <w:sz w:val="28"/>
          <w:szCs w:val="28"/>
          <w:lang w:val="en-US"/>
        </w:rPr>
        <w:t>• Feeding and meal prep</w:t>
      </w:r>
    </w:p>
    <w:p>
      <w:pPr>
        <w:pStyle w:val="style0"/>
        <w:spacing w:before="0" w:after="0"/>
        <w:rPr>
          <w:sz w:val="28"/>
          <w:szCs w:val="28"/>
        </w:rPr>
      </w:pPr>
      <w:r>
        <w:rPr>
          <w:sz w:val="28"/>
          <w:szCs w:val="28"/>
          <w:lang w:val="en-US"/>
        </w:rPr>
        <w:t>• Diapering and potty training</w:t>
      </w:r>
    </w:p>
    <w:p>
      <w:pPr>
        <w:pStyle w:val="style0"/>
        <w:spacing w:before="0" w:after="0"/>
        <w:rPr>
          <w:sz w:val="28"/>
          <w:szCs w:val="28"/>
        </w:rPr>
      </w:pPr>
      <w:r>
        <w:rPr>
          <w:sz w:val="28"/>
          <w:szCs w:val="28"/>
          <w:lang w:val="en-US"/>
        </w:rPr>
        <w:t>• Bathing and hygiene routines</w:t>
      </w:r>
    </w:p>
    <w:p>
      <w:pPr>
        <w:pStyle w:val="style0"/>
        <w:spacing w:before="0" w:after="0"/>
        <w:rPr>
          <w:sz w:val="28"/>
          <w:szCs w:val="28"/>
        </w:rPr>
      </w:pPr>
      <w:r>
        <w:rPr>
          <w:sz w:val="28"/>
          <w:szCs w:val="28"/>
          <w:lang w:val="en-US"/>
        </w:rPr>
        <w:t>• Indoor and outdoor activities</w:t>
      </w:r>
    </w:p>
    <w:p>
      <w:pPr>
        <w:pStyle w:val="style0"/>
        <w:spacing w:before="0" w:after="0"/>
        <w:rPr>
          <w:sz w:val="28"/>
          <w:szCs w:val="28"/>
        </w:rPr>
      </w:pPr>
      <w:r>
        <w:rPr>
          <w:sz w:val="28"/>
          <w:szCs w:val="28"/>
          <w:lang w:val="en-US"/>
        </w:rPr>
        <w:t>• Good communication with parents</w:t>
      </w:r>
    </w:p>
    <w:p>
      <w:pPr>
        <w:pStyle w:val="style2"/>
        <w:spacing w:before="0" w:after="0"/>
        <w:rPr>
          <w:color w:val="36363d"/>
          <w:sz w:val="24"/>
          <w:szCs w:val="24"/>
        </w:rPr>
      </w:pPr>
    </w:p>
    <w:p>
      <w:pPr>
        <w:pStyle w:val="style2"/>
        <w:spacing w:before="0" w:after="0"/>
        <w:rPr>
          <w:color w:val="36363d"/>
          <w:sz w:val="32"/>
          <w:szCs w:val="32"/>
        </w:rPr>
      </w:pPr>
      <w:r>
        <w:rPr>
          <w:color w:val="36363d"/>
          <w:sz w:val="32"/>
          <w:szCs w:val="32"/>
        </w:rPr>
        <w:t>Education</w:t>
      </w:r>
    </w:p>
    <w:p>
      <w:pPr>
        <w:pStyle w:val="style0"/>
        <w:spacing w:before="0" w:after="0"/>
        <w:rPr>
          <w:sz w:val="28"/>
          <w:szCs w:val="28"/>
          <w:lang w:val="en-US"/>
        </w:rPr>
      </w:pPr>
      <w:r>
        <w:rPr>
          <w:sz w:val="28"/>
          <w:szCs w:val="28"/>
        </w:rPr>
        <w:t>Senior</w:t>
      </w:r>
      <w:r>
        <w:rPr>
          <w:sz w:val="28"/>
          <w:szCs w:val="28"/>
          <w:lang w:val="en-US"/>
        </w:rPr>
        <w:t xml:space="preserve"> Secondary </w:t>
      </w:r>
      <w:r>
        <w:rPr>
          <w:sz w:val="28"/>
          <w:szCs w:val="28"/>
        </w:rPr>
        <w:t>School Certificate (SSCE)</w:t>
        <w:br/>
      </w:r>
      <w:r>
        <w:rPr>
          <w:sz w:val="28"/>
          <w:szCs w:val="28"/>
          <w:lang w:val="en-US"/>
        </w:rPr>
        <w:t xml:space="preserve">Holy Saviours College, Isolo, Lagos. </w:t>
      </w:r>
    </w:p>
    <w:p>
      <w:pPr>
        <w:pStyle w:val="style0"/>
        <w:spacing w:before="0" w:after="0"/>
        <w:rPr>
          <w:sz w:val="28"/>
          <w:szCs w:val="28"/>
        </w:rPr>
      </w:pPr>
      <w:r>
        <w:rPr>
          <w:sz w:val="28"/>
          <w:szCs w:val="28"/>
          <w:lang w:val="en-US"/>
        </w:rPr>
        <w:t>1987.</w:t>
      </w:r>
    </w:p>
    <w:p>
      <w:pPr>
        <w:pStyle w:val="style2"/>
        <w:spacing w:before="0" w:after="0"/>
        <w:rPr>
          <w:color w:val="36363d"/>
          <w:sz w:val="24"/>
          <w:szCs w:val="24"/>
        </w:rPr>
      </w:pPr>
    </w:p>
    <w:p>
      <w:pPr>
        <w:pStyle w:val="style2"/>
        <w:spacing w:before="0" w:after="0"/>
        <w:rPr>
          <w:color w:val="36363d"/>
          <w:sz w:val="32"/>
          <w:szCs w:val="32"/>
        </w:rPr>
      </w:pPr>
      <w:r>
        <w:rPr>
          <w:color w:val="36363d"/>
          <w:sz w:val="32"/>
          <w:szCs w:val="32"/>
        </w:rPr>
        <w:t>References</w:t>
      </w:r>
    </w:p>
    <w:p>
      <w:pPr>
        <w:pStyle w:val="style0"/>
        <w:spacing w:before="0" w:after="0"/>
        <w:rPr>
          <w:sz w:val="28"/>
          <w:szCs w:val="28"/>
        </w:rPr>
      </w:pPr>
      <w:r>
        <w:rPr>
          <w:sz w:val="28"/>
          <w:szCs w:val="28"/>
        </w:rPr>
        <w:t>Available upon request.</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7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7d41e67-8532-41fc-8535-f263c93d932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5ae6aa5-5cee-4da6-b6d9-bf2cd6bb213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307ff2c-f6eb-4005-8ed5-873db200335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3ce2f92-03b3-4a20-a2fc-869813b4be2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080045f3-69fa-4234-9537-030185b8d50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fd535358-2967-4136-9a2e-5c476cd5d4a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763fbe0-4be9-4e01-87fa-8d4b6486dbc0"/>
    <w:basedOn w:val="style65"/>
    <w:next w:val="style4108"/>
    <w:link w:val="style180"/>
    <w:uiPriority w:val="29"/>
    <w:rPr>
      <w:i/>
      <w:iCs/>
      <w:color w:val="000000"/>
    </w:rPr>
  </w:style>
  <w:style w:type="character" w:customStyle="1" w:styleId="style4109">
    <w:name w:val="Heading 4 Char_7a1d0af1-c498-4008-8eb3-9e9903c9afb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c5fdad6-2098-44bf-a134-a681f9bd3ab9"/>
    <w:basedOn w:val="style65"/>
    <w:next w:val="style4110"/>
    <w:link w:val="style5"/>
    <w:uiPriority w:val="9"/>
    <w:rPr>
      <w:rFonts w:ascii="Calibri" w:cs="宋体" w:eastAsia="ＭＳ ゴシック" w:hAnsi="Calibri"/>
      <w:color w:val="243f60"/>
    </w:rPr>
  </w:style>
  <w:style w:type="character" w:customStyle="1" w:styleId="style4111">
    <w:name w:val="Heading 6 Char_23326aa4-fb85-49b1-b491-8538f02c3ff5"/>
    <w:basedOn w:val="style65"/>
    <w:next w:val="style4111"/>
    <w:link w:val="style6"/>
    <w:uiPriority w:val="9"/>
    <w:rPr>
      <w:rFonts w:ascii="Calibri" w:cs="宋体" w:eastAsia="ＭＳ ゴシック" w:hAnsi="Calibri"/>
      <w:i/>
      <w:iCs/>
      <w:color w:val="243f60"/>
    </w:rPr>
  </w:style>
  <w:style w:type="character" w:customStyle="1" w:styleId="style4112">
    <w:name w:val="Heading 7 Char_b382df5b-3009-4f0c-8f09-cade54b04aee"/>
    <w:basedOn w:val="style65"/>
    <w:next w:val="style4112"/>
    <w:link w:val="style7"/>
    <w:uiPriority w:val="9"/>
    <w:rPr>
      <w:rFonts w:ascii="Calibri" w:cs="宋体" w:eastAsia="ＭＳ ゴシック" w:hAnsi="Calibri"/>
      <w:i/>
      <w:iCs/>
      <w:color w:val="404040"/>
    </w:rPr>
  </w:style>
  <w:style w:type="character" w:customStyle="1" w:styleId="style4113">
    <w:name w:val="Heading 8 Char_bdcedc19-f008-4908-8555-065c21670472"/>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32f8e7a-74fd-4cf4-ac56-8aa2ecfa411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d9f4e42-7ee8-4948-93e7-868b099db52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246</Words>
  <Pages>1</Pages>
  <Characters>1540</Characters>
  <Application>WPS Office</Application>
  <DocSecurity>0</DocSecurity>
  <Paragraphs>39</Paragraphs>
  <ScaleCrop>false</ScaleCrop>
  <LinksUpToDate>false</LinksUpToDate>
  <CharactersWithSpaces>1764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A151</lastModifiedBy>
  <dcterms:modified xsi:type="dcterms:W3CDTF">2025-07-03T09:53:49Z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5532189f0a9140839c818d74d2dd9999</vt:lpwstr>
  </property>
</Properties>
</file>