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rPr>
          <w:rFonts w:ascii="Arial" w:cs="Arial" w:eastAsia="Arial" w:hAnsi="Arial"/>
          <w:b/>
          <w:bCs/>
          <w:color w:val="888888"/>
          <w:sz w:val="18"/>
          <w:szCs w:val="18"/>
        </w:rPr>
        <w:t xml:space="preserve">FURNABIT · CONTENIDO WEB</w:t>
      </w:r>
    </w:p>
    <w:p>
      <w:pPr>
        <w:spacing w:after="80" w:before="0"/>
      </w:pPr>
      <w:r>
        <w:rPr>
          <w:rFonts w:ascii="Arial" w:cs="Arial" w:eastAsia="Arial" w:hAnsi="Arial"/>
          <w:b/>
          <w:bCs/>
          <w:color w:val="1A1A1A"/>
          <w:sz w:val="32"/>
          <w:szCs w:val="32"/>
        </w:rPr>
        <w:t xml:space="preserve">Página de Servicios — Estructura, Keywords y Contenido</w:t>
      </w:r>
    </w:p>
    <w:p>
      <w:pPr>
        <w:spacing w:after="60" w:before="0"/>
      </w:pPr>
      <w:r>
        <w:rPr>
          <w:rFonts w:ascii="Arial" w:cs="Arial" w:eastAsia="Arial" w:hAnsi="Arial"/>
          <w:color w:val="888888"/>
          <w:sz w:val="20"/>
          <w:szCs w:val="20"/>
        </w:rPr>
        <w:t xml:space="preserve">Versión 1.0 · Junio 2026</w:t>
      </w:r>
    </w:p>
    <w:p>
      <w:pPr>
        <w:pBdr>
          <w:bottom w:val="single" w:color="DDDDDD" w:sz="4" w:space="1"/>
        </w:pBdr>
        <w:spacing w:after="320" w:before="320"/>
      </w:pPr>
    </w:p>
    <w:p>
      <w:pPr>
        <w:spacing w:after="60" w:before="320"/>
      </w:pPr>
      <w:r>
        <w:rPr>
          <w:rFonts w:ascii="Arial" w:cs="Arial" w:eastAsia="Arial" w:hAnsi="Arial"/>
          <w:b/>
          <w:bCs/>
          <w:color w:val="888888"/>
          <w:sz w:val="16"/>
          <w:szCs w:val="16"/>
        </w:rPr>
        <w:t xml:space="preserve">META SEO</w:t>
      </w:r>
    </w:p>
    <w:p>
      <w:pPr>
        <w:spacing w:after="60" w:before="60"/>
      </w:pPr>
      <w:r>
        <w:rPr>
          <w:rFonts w:ascii="Arial" w:cs="Arial" w:eastAsia="Arial" w:hAnsi="Arial"/>
          <w:b/>
          <w:bCs/>
          <w:color w:val="1A1A1A"/>
          <w:sz w:val="20"/>
          <w:szCs w:val="20"/>
        </w:rPr>
        <w:t xml:space="preserve">Meta title: </w:t>
      </w:r>
      <w:r>
        <w:rPr>
          <w:rFonts w:ascii="Arial" w:cs="Arial" w:eastAsia="Arial" w:hAnsi="Arial"/>
          <w:color w:val="444444"/>
          <w:sz w:val="20"/>
          <w:szCs w:val="20"/>
        </w:rPr>
        <w:t xml:space="preserve">Servicios de desarrollo de software a medida · Furnabit</w:t>
      </w:r>
    </w:p>
    <w:p>
      <w:pPr>
        <w:spacing w:after="60" w:before="60"/>
      </w:pPr>
      <w:r>
        <w:rPr>
          <w:rFonts w:ascii="Arial" w:cs="Arial" w:eastAsia="Arial" w:hAnsi="Arial"/>
          <w:b/>
          <w:bCs/>
          <w:color w:val="1A1A1A"/>
          <w:sz w:val="20"/>
          <w:szCs w:val="20"/>
        </w:rPr>
        <w:t xml:space="preserve">Meta description: </w:t>
      </w:r>
      <w:r>
        <w:rPr>
          <w:rFonts w:ascii="Arial" w:cs="Arial" w:eastAsia="Arial" w:hAnsi="Arial"/>
          <w:color w:val="444444"/>
          <w:sz w:val="20"/>
          <w:szCs w:val="20"/>
        </w:rPr>
        <w:t xml:space="preserve">Desarrollo de aplicaciones web y móviles, diseño UI/UX, backend, APIs y DevOps. Nos integramos en tu equipo y construimos exactamente lo que tu negocio necesita. España · Remoto.</w:t>
      </w:r>
    </w:p>
    <w:p>
      <w:pPr>
        <w:spacing w:after="60" w:before="60"/>
      </w:pPr>
      <w:r>
        <w:rPr>
          <w:rFonts w:ascii="Arial" w:cs="Arial" w:eastAsia="Arial" w:hAnsi="Arial"/>
          <w:b/>
          <w:bCs/>
          <w:color w:val="1A1A1A"/>
          <w:sz w:val="20"/>
          <w:szCs w:val="20"/>
        </w:rPr>
        <w:t xml:space="preserve">URL: </w:t>
      </w:r>
      <w:r>
        <w:rPr>
          <w:rFonts w:ascii="Arial" w:cs="Arial" w:eastAsia="Arial" w:hAnsi="Arial"/>
          <w:color w:val="444444"/>
          <w:sz w:val="20"/>
          <w:szCs w:val="20"/>
        </w:rPr>
        <w:t xml:space="preserve">https://furnabit.com/servicios/</w:t>
      </w:r>
    </w:p>
    <w:p>
      <w:pPr>
        <w:spacing w:after="60" w:before="60"/>
      </w:pPr>
      <w:r>
        <w:rPr>
          <w:rFonts w:ascii="Arial" w:cs="Arial" w:eastAsia="Arial" w:hAnsi="Arial"/>
          <w:b/>
          <w:bCs/>
          <w:color w:val="1A1A1A"/>
          <w:sz w:val="20"/>
          <w:szCs w:val="20"/>
        </w:rPr>
        <w:t xml:space="preserve">Keyword primaria (H1): </w:t>
      </w:r>
      <w:r>
        <w:rPr>
          <w:rFonts w:ascii="Arial" w:cs="Arial" w:eastAsia="Arial" w:hAnsi="Arial"/>
          <w:color w:val="444444"/>
          <w:sz w:val="20"/>
          <w:szCs w:val="20"/>
        </w:rPr>
        <w:t xml:space="preserve">servicios de desarrollo de software a medida</w:t>
      </w:r>
    </w:p>
    <w:p>
      <w:pPr>
        <w:spacing w:after="60" w:before="60"/>
      </w:pPr>
      <w:r>
        <w:rPr>
          <w:rFonts w:ascii="Arial" w:cs="Arial" w:eastAsia="Arial" w:hAnsi="Arial"/>
          <w:b/>
          <w:bCs/>
          <w:color w:val="1A1A1A"/>
          <w:sz w:val="20"/>
          <w:szCs w:val="20"/>
        </w:rPr>
        <w:t xml:space="preserve">Keywords secundarias: </w:t>
      </w:r>
      <w:r>
        <w:rPr>
          <w:rFonts w:ascii="Arial" w:cs="Arial" w:eastAsia="Arial" w:hAnsi="Arial"/>
          <w:color w:val="444444"/>
          <w:sz w:val="20"/>
          <w:szCs w:val="20"/>
        </w:rPr>
        <w:t xml:space="preserve">desarrollo aplicaciones web a medida · desarrollo apps móviles a medida · diseño UI UX empresas · desarrollo backend APIs REST · DevOps cloud empresas</w:t>
      </w:r>
    </w:p>
    <w:p>
      <w:pPr>
        <w:spacing w:after="60" w:before="60"/>
      </w:pPr>
      <w:r>
        <w:rPr>
          <w:rFonts w:ascii="Arial" w:cs="Arial" w:eastAsia="Arial" w:hAnsi="Arial"/>
          <w:b/>
          <w:bCs/>
          <w:color w:val="1A1A1A"/>
          <w:sz w:val="20"/>
          <w:szCs w:val="20"/>
        </w:rPr>
        <w:t xml:space="preserve">Enlace interno desde home: </w:t>
      </w:r>
      <w:r>
        <w:rPr>
          <w:rFonts w:ascii="Arial" w:cs="Arial" w:eastAsia="Arial" w:hAnsi="Arial"/>
          <w:color w:val="444444"/>
          <w:sz w:val="20"/>
          <w:szCs w:val="20"/>
        </w:rPr>
        <w:t xml:space="preserve">Sección Servicios → CTA ‘Explorar servicios’</w:t>
      </w:r>
    </w:p>
    <w:p>
      <w:pPr>
        <w:spacing w:after="80" w:before="80"/>
        <w:ind w:left="480"/>
      </w:pPr>
      <w:r>
        <w:rPr>
          <w:rFonts w:ascii="Arial" w:cs="Arial" w:eastAsia="Arial" w:hAnsi="Arial"/>
          <w:i/>
          <w:iCs/>
          <w:color w:val="888888"/>
          <w:sz w:val="19"/>
          <w:szCs w:val="19"/>
        </w:rPr>
        <w:t xml:space="preserve">→ Meta title: 57 caracteres. Dentro del límite.</w:t>
      </w:r>
    </w:p>
    <w:p>
      <w:pPr>
        <w:spacing w:after="80" w:before="80"/>
        <w:ind w:left="480"/>
      </w:pPr>
      <w:r>
        <w:rPr>
          <w:rFonts w:ascii="Arial" w:cs="Arial" w:eastAsia="Arial" w:hAnsi="Arial"/>
          <w:i/>
          <w:iCs/>
          <w:color w:val="888888"/>
          <w:sz w:val="19"/>
          <w:szCs w:val="19"/>
        </w:rPr>
        <w:t xml:space="preserve">→ Esta página refuerza las keywords trabajadas en la home. No introducir nomenclatura nueva que contradiga la estructura semántica ya establecida.</w:t>
      </w:r>
    </w:p>
    <w:p>
      <w:pPr>
        <w:pBdr>
          <w:bottom w:val="single" w:color="DDDDDD" w:sz="4" w:space="1"/>
        </w:pBdr>
        <w:spacing w:after="320" w:before="320"/>
      </w:pPr>
    </w:p>
    <w:p>
      <w:pPr>
        <w:spacing w:after="60" w:before="320"/>
      </w:pPr>
      <w:r>
        <w:rPr>
          <w:rFonts w:ascii="Arial" w:cs="Arial" w:eastAsia="Arial" w:hAnsi="Arial"/>
          <w:b/>
          <w:bCs/>
          <w:color w:val="888888"/>
          <w:sz w:val="16"/>
          <w:szCs w:val="16"/>
        </w:rPr>
        <w:t xml:space="preserve">SECCIÓN 1 — HERO</w:t>
      </w:r>
    </w:p>
    <w:p>
      <w:pPr>
        <w:pStyle w:val="Heading1"/>
        <w:spacing w:after="160" w:before="400"/>
      </w:pPr>
      <w:r>
        <w:rPr>
          <w:rFonts w:ascii="Arial" w:cs="Arial" w:eastAsia="Arial" w:hAnsi="Arial"/>
          <w:b/>
          <w:bCs/>
          <w:color w:val="1A1A1A"/>
          <w:sz w:val="40"/>
          <w:szCs w:val="40"/>
        </w:rPr>
        <w:t xml:space="preserve">Servicios de desarrollo de software a medida</w:t>
      </w:r>
    </w:p>
    <w:p>
      <w:pPr>
        <w:spacing w:after="120" w:before="80"/>
      </w:pPr>
      <w:r>
        <w:rPr>
          <w:rFonts w:ascii="Arial" w:cs="Arial" w:eastAsia="Arial" w:hAnsi="Arial"/>
          <w:color w:val="444444"/>
          <w:sz w:val="22"/>
          <w:szCs w:val="22"/>
        </w:rPr>
        <w:t xml:space="preserve">No ofrecemos un catálogo de servicios estándar. Auditamos cada proyecto, entendemos cómo funciona tu negocio y construimos la solución que realmente necesitas. Desde la arquitectura hasta el despliegue en producción.</w:t>
      </w:r>
    </w:p>
    <w:p>
      <w:pPr>
        <w:spacing w:after="60" w:before="60"/>
      </w:pPr>
      <w:r>
        <w:rPr>
          <w:rFonts w:ascii="Arial" w:cs="Arial" w:eastAsia="Arial" w:hAnsi="Arial"/>
          <w:i/>
          <w:iCs/>
          <w:color w:val="888888"/>
          <w:sz w:val="18"/>
          <w:szCs w:val="18"/>
        </w:rPr>
        <w:t xml:space="preserve">[Keyword: servicios de desarrollo de software a medida]</w:t>
      </w:r>
    </w:p>
    <w:p>
      <w:pPr>
        <w:spacing w:after="60" w:before="60"/>
      </w:pPr>
      <w:r>
        <w:rPr>
          <w:rFonts w:ascii="Arial" w:cs="Arial" w:eastAsia="Arial" w:hAnsi="Arial"/>
          <w:i/>
          <w:iCs/>
          <w:color w:val="888888"/>
          <w:sz w:val="18"/>
          <w:szCs w:val="18"/>
        </w:rPr>
        <w:t xml:space="preserve">[Keyword: empresa servicios desarrollo software España]</w:t>
      </w:r>
    </w:p>
    <w:p>
      <w:pPr>
        <w:spacing w:after="80" w:before="80"/>
        <w:ind w:left="480"/>
      </w:pPr>
      <w:r>
        <w:rPr>
          <w:rFonts w:ascii="Arial" w:cs="Arial" w:eastAsia="Arial" w:hAnsi="Arial"/>
          <w:i/>
          <w:iCs/>
          <w:color w:val="888888"/>
          <w:sz w:val="19"/>
          <w:szCs w:val="19"/>
        </w:rPr>
        <w:t xml:space="preserve">→ El hero de esta página debe conectar visualmente con la sección de servicios de la home para que el usuario que viene de ahí no sienta que ha cambiado de sitio.</w:t>
      </w:r>
    </w:p>
    <w:p>
      <w:pPr>
        <w:pBdr>
          <w:bottom w:val="single" w:color="DDDDDD" w:sz="4" w:space="1"/>
        </w:pBdr>
        <w:spacing w:after="320" w:before="320"/>
      </w:pPr>
    </w:p>
    <w:p>
      <w:pPr>
        <w:spacing w:after="60" w:before="320"/>
      </w:pPr>
      <w:r>
        <w:rPr>
          <w:rFonts w:ascii="Arial" w:cs="Arial" w:eastAsia="Arial" w:hAnsi="Arial"/>
          <w:b/>
          <w:bCs/>
          <w:color w:val="888888"/>
          <w:sz w:val="16"/>
          <w:szCs w:val="16"/>
        </w:rPr>
        <w:t xml:space="preserve">SECCIÓN 2 — INTRODUCCIÓN / POSICIONAMIENTO</w:t>
      </w:r>
    </w:p>
    <w:p>
      <w:pPr>
        <w:pStyle w:val="Heading2"/>
        <w:spacing w:after="120" w:before="480"/>
      </w:pPr>
      <w:r>
        <w:rPr>
          <w:rFonts w:ascii="Arial" w:cs="Arial" w:eastAsia="Arial" w:hAnsi="Arial"/>
          <w:b/>
          <w:bCs/>
          <w:color w:val="1A1A1A"/>
          <w:sz w:val="30"/>
          <w:szCs w:val="30"/>
        </w:rPr>
        <w:t xml:space="preserve">¿Qué servicios ofrece una empresa de software a medida?</w:t>
      </w:r>
    </w:p>
    <w:p>
      <w:pPr>
        <w:spacing w:after="120" w:before="80"/>
      </w:pPr>
      <w:r>
        <w:rPr>
          <w:rFonts w:ascii="Arial" w:cs="Arial" w:eastAsia="Arial" w:hAnsi="Arial"/>
          <w:color w:val="444444"/>
          <w:sz w:val="22"/>
          <w:szCs w:val="22"/>
        </w:rPr>
        <w:t xml:space="preserve">La pregunta correcta no es qué servicios ofrecemos, sino qué problema necesitas resolver. Antes de proponer una solución, auditamos el proyecto: analizamos el alcance, la viabilidad técnica y si tiene sentido abordarlo de la forma en que se plantea.</w:t>
      </w:r>
    </w:p>
    <w:p>
      <w:pPr>
        <w:spacing w:after="120" w:before="80"/>
      </w:pPr>
      <w:r>
        <w:rPr>
          <w:rFonts w:ascii="Arial" w:cs="Arial" w:eastAsia="Arial" w:hAnsi="Arial"/>
          <w:color w:val="444444"/>
          <w:sz w:val="22"/>
          <w:szCs w:val="22"/>
        </w:rPr>
        <w:t xml:space="preserve">Si la respuesta es sí, nos integramos en tu equipo y lo construimos. Si hay una forma mejor de resolverlo, te la proponemos. Si el proyecto no cumple nuestros estándares, te lo decimos antes de empezar.</w:t>
      </w:r>
    </w:p>
    <w:p>
      <w:pPr>
        <w:spacing w:after="120" w:before="80"/>
      </w:pPr>
      <w:r>
        <w:rPr>
          <w:rFonts w:ascii="Arial" w:cs="Arial" w:eastAsia="Arial" w:hAnsi="Arial"/>
          <w:color w:val="444444"/>
          <w:sz w:val="22"/>
          <w:szCs w:val="22"/>
        </w:rPr>
        <w:t xml:space="preserve">Lo que sí hacemos en todos los proyectos: diseñar, desarrollar y desplegar soluciones digitales completas, de principio a fin, con código limpio, tests automatizados y documentación.</w:t>
      </w:r>
    </w:p>
    <w:p>
      <w:pPr>
        <w:spacing w:after="60" w:before="60"/>
      </w:pPr>
      <w:r>
        <w:rPr>
          <w:rFonts w:ascii="Arial" w:cs="Arial" w:eastAsia="Arial" w:hAnsi="Arial"/>
          <w:i/>
          <w:iCs/>
          <w:color w:val="888888"/>
          <w:sz w:val="18"/>
          <w:szCs w:val="18"/>
        </w:rPr>
        <w:t xml:space="preserve">[Keyword: qué servicios ofrece una empresa de software a medida]</w:t>
      </w:r>
    </w:p>
    <w:p>
      <w:pPr>
        <w:spacing w:after="60" w:before="60"/>
      </w:pPr>
      <w:r>
        <w:rPr>
          <w:rFonts w:ascii="Arial" w:cs="Arial" w:eastAsia="Arial" w:hAnsi="Arial"/>
          <w:i/>
          <w:iCs/>
          <w:color w:val="888888"/>
          <w:sz w:val="18"/>
          <w:szCs w:val="18"/>
        </w:rPr>
        <w:t xml:space="preserve">[Keyword: contratar equipo desarrollo software externo España]</w:t>
      </w:r>
    </w:p>
    <w:p>
      <w:pPr>
        <w:spacing w:after="80" w:before="80"/>
        <w:ind w:left="480"/>
      </w:pPr>
      <w:r>
        <w:rPr>
          <w:rFonts w:ascii="Arial" w:cs="Arial" w:eastAsia="Arial" w:hAnsi="Arial"/>
          <w:i/>
          <w:iCs/>
          <w:color w:val="888888"/>
          <w:sz w:val="19"/>
          <w:szCs w:val="19"/>
        </w:rPr>
        <w:t xml:space="preserve">→ Esta sección es puro GEO: responde directamente a una pregunta frecuente e incorpora el posicionamiento diferencial de Furnabit antes de entrar en el detalle de cada servicio.</w:t>
      </w:r>
    </w:p>
    <w:p>
      <w:pPr>
        <w:pBdr>
          <w:bottom w:val="single" w:color="DDDDDD" w:sz="4" w:space="1"/>
        </w:pBdr>
        <w:spacing w:after="320" w:before="320"/>
      </w:pPr>
    </w:p>
    <w:p>
      <w:pPr>
        <w:spacing w:after="60" w:before="320"/>
      </w:pPr>
      <w:r>
        <w:rPr>
          <w:rFonts w:ascii="Arial" w:cs="Arial" w:eastAsia="Arial" w:hAnsi="Arial"/>
          <w:b/>
          <w:bCs/>
          <w:color w:val="888888"/>
          <w:sz w:val="16"/>
          <w:szCs w:val="16"/>
        </w:rPr>
        <w:t xml:space="preserve">SECCIÓN 3 — SERVICIO 1</w:t>
      </w:r>
    </w:p>
    <w:p>
      <w:pPr>
        <w:pStyle w:val="Heading2"/>
        <w:spacing w:after="120" w:before="480"/>
      </w:pPr>
      <w:r>
        <w:rPr>
          <w:rFonts w:ascii="Arial" w:cs="Arial" w:eastAsia="Arial" w:hAnsi="Arial"/>
          <w:b/>
          <w:bCs/>
          <w:color w:val="1A1A1A"/>
          <w:sz w:val="30"/>
          <w:szCs w:val="30"/>
        </w:rPr>
        <w:t xml:space="preserve">Desarrollo de aplicaciones web a medida</w:t>
      </w:r>
    </w:p>
    <w:p>
      <w:pPr>
        <w:spacing w:after="120" w:before="80"/>
      </w:pPr>
      <w:r>
        <w:rPr>
          <w:rFonts w:ascii="Arial" w:cs="Arial" w:eastAsia="Arial" w:hAnsi="Arial"/>
          <w:color w:val="444444"/>
          <w:sz w:val="22"/>
          <w:szCs w:val="22"/>
        </w:rPr>
        <w:t xml:space="preserve">Cuando tu negocio necesita algo que ningún SaaS del mercado resuelve exactamente como lo necesitas, construimos la aplicación desde cero. Plataformas de gestión interna, herramientas para equipos, portales de cliente, SaaS propios: cualquier aplicación web que deba funcionar bajo las reglas de tu negocio, no al revés.</w:t>
      </w:r>
    </w:p>
    <w:p>
      <w:pPr>
        <w:pStyle w:val="Heading3"/>
        <w:spacing w:after="80" w:before="280"/>
      </w:pPr>
      <w:r>
        <w:rPr>
          <w:rFonts w:ascii="Arial" w:cs="Arial" w:eastAsia="Arial" w:hAnsi="Arial"/>
          <w:b/>
          <w:bCs/>
          <w:color w:val="1A1A1A"/>
          <w:sz w:val="24"/>
          <w:szCs w:val="24"/>
        </w:rPr>
        <w:t xml:space="preserve">¿Cuándo tiene sentido desarrollar una aplicación web a medida?</w:t>
      </w:r>
    </w:p>
    <w:p>
      <w:pPr>
        <w:spacing w:after="120" w:before="80"/>
      </w:pPr>
      <w:r>
        <w:rPr>
          <w:rFonts w:ascii="Arial" w:cs="Arial" w:eastAsia="Arial" w:hAnsi="Arial"/>
          <w:color w:val="444444"/>
          <w:sz w:val="22"/>
          <w:szCs w:val="22"/>
        </w:rPr>
        <w:t xml:space="preserve">Cuando los procesos de tu empresa han crecido más rápido que las herramientas que los soportan. Cuando tienes varios sistemas que no se hablan entre sí. Cuando pagas por funcionalidades de un SaaS que no usas mientras te faltan las que sí necesitas. Cuando el software genérico obliga a tu equipo a adaptarse a él en lugar de al revés.</w:t>
      </w:r>
    </w:p>
    <w:p>
      <w:pPr>
        <w:pStyle w:val="Heading3"/>
        <w:spacing w:after="80" w:before="280"/>
      </w:pPr>
      <w:r>
        <w:rPr>
          <w:rFonts w:ascii="Arial" w:cs="Arial" w:eastAsia="Arial" w:hAnsi="Arial"/>
          <w:b/>
          <w:bCs/>
          <w:color w:val="1A1A1A"/>
          <w:sz w:val="24"/>
          <w:szCs w:val="24"/>
        </w:rPr>
        <w:t xml:space="preserve">Qué construimos</w:t>
      </w:r>
    </w:p>
    <w:p>
      <w:pPr>
        <w:pStyle w:val="ListParagraph"/>
        <w:numPr>
          <w:ilvl w:val="0"/>
          <w:numId w:val="2"/>
        </w:numPr>
      </w:pPr>
      <w:r>
        <w:rPr>
          <w:rFonts w:ascii="Arial" w:cs="Arial" w:eastAsia="Arial" w:hAnsi="Arial"/>
          <w:color w:val="444444"/>
          <w:sz w:val="20"/>
          <w:szCs w:val="20"/>
        </w:rPr>
        <w:t xml:space="preserve">Plataformas SaaS y productos digitales propios</w:t>
      </w:r>
    </w:p>
    <w:p>
      <w:pPr>
        <w:pStyle w:val="ListParagraph"/>
        <w:numPr>
          <w:ilvl w:val="0"/>
          <w:numId w:val="2"/>
        </w:numPr>
      </w:pPr>
      <w:r>
        <w:rPr>
          <w:rFonts w:ascii="Arial" w:cs="Arial" w:eastAsia="Arial" w:hAnsi="Arial"/>
          <w:color w:val="444444"/>
          <w:sz w:val="20"/>
          <w:szCs w:val="20"/>
        </w:rPr>
        <w:t xml:space="preserve">Herramientas de gestión interna para equipos</w:t>
      </w:r>
    </w:p>
    <w:p>
      <w:pPr>
        <w:pStyle w:val="ListParagraph"/>
        <w:numPr>
          <w:ilvl w:val="0"/>
          <w:numId w:val="2"/>
        </w:numPr>
      </w:pPr>
      <w:r>
        <w:rPr>
          <w:rFonts w:ascii="Arial" w:cs="Arial" w:eastAsia="Arial" w:hAnsi="Arial"/>
          <w:color w:val="444444"/>
          <w:sz w:val="20"/>
          <w:szCs w:val="20"/>
        </w:rPr>
        <w:t xml:space="preserve">Portales de cliente y áreas privadas</w:t>
      </w:r>
    </w:p>
    <w:p>
      <w:pPr>
        <w:pStyle w:val="ListParagraph"/>
        <w:numPr>
          <w:ilvl w:val="0"/>
          <w:numId w:val="2"/>
        </w:numPr>
      </w:pPr>
      <w:r>
        <w:rPr>
          <w:rFonts w:ascii="Arial" w:cs="Arial" w:eastAsia="Arial" w:hAnsi="Arial"/>
          <w:color w:val="444444"/>
          <w:sz w:val="20"/>
          <w:szCs w:val="20"/>
        </w:rPr>
        <w:t xml:space="preserve">Aplicaciones de gestión de pedidos, stock o proyectos</w:t>
      </w:r>
    </w:p>
    <w:p>
      <w:pPr>
        <w:pStyle w:val="ListParagraph"/>
        <w:numPr>
          <w:ilvl w:val="0"/>
          <w:numId w:val="2"/>
        </w:numPr>
      </w:pPr>
      <w:r>
        <w:rPr>
          <w:rFonts w:ascii="Arial" w:cs="Arial" w:eastAsia="Arial" w:hAnsi="Arial"/>
          <w:color w:val="444444"/>
          <w:sz w:val="20"/>
          <w:szCs w:val="20"/>
        </w:rPr>
        <w:t xml:space="preserve">Dashboards y paneles de control con datos en tiempo real</w:t>
      </w:r>
    </w:p>
    <w:p>
      <w:pPr>
        <w:pStyle w:val="ListParagraph"/>
        <w:numPr>
          <w:ilvl w:val="0"/>
          <w:numId w:val="2"/>
        </w:numPr>
      </w:pPr>
      <w:r>
        <w:rPr>
          <w:rFonts w:ascii="Arial" w:cs="Arial" w:eastAsia="Arial" w:hAnsi="Arial"/>
          <w:color w:val="444444"/>
          <w:sz w:val="20"/>
          <w:szCs w:val="20"/>
        </w:rPr>
        <w:t xml:space="preserve">Intranets y herramientas colaborativas internas</w:t>
      </w:r>
    </w:p>
    <w:p>
      <w:pPr>
        <w:pStyle w:val="Heading3"/>
        <w:spacing w:after="80" w:before="280"/>
      </w:pPr>
      <w:r>
        <w:rPr>
          <w:rFonts w:ascii="Arial" w:cs="Arial" w:eastAsia="Arial" w:hAnsi="Arial"/>
          <w:b/>
          <w:bCs/>
          <w:color w:val="1A1A1A"/>
          <w:sz w:val="24"/>
          <w:szCs w:val="24"/>
        </w:rPr>
        <w:t xml:space="preserve">Cómo lo hacemos</w:t>
      </w:r>
    </w:p>
    <w:p>
      <w:pPr>
        <w:spacing w:after="120" w:before="80"/>
      </w:pPr>
      <w:r>
        <w:rPr>
          <w:rFonts w:ascii="Arial" w:cs="Arial" w:eastAsia="Arial" w:hAnsi="Arial"/>
          <w:color w:val="444444"/>
          <w:sz w:val="22"/>
          <w:szCs w:val="22"/>
        </w:rPr>
        <w:t xml:space="preserve">Arquitecturas modernas pensadas para escalar. Interfaces rápidas, accesibles y diseñadas para el usuario que va a usarlas cada día, no para el portfolio del desarrollador. Código limpio, tests automatizados y documentación desde el primer sprint.</w:t>
      </w:r>
    </w:p>
    <w:p>
      <w:pPr>
        <w:spacing w:after="40" w:before="80"/>
      </w:pPr>
      <w:r>
        <w:rPr>
          <w:rFonts w:ascii="Arial" w:cs="Arial" w:eastAsia="Arial" w:hAnsi="Arial"/>
          <w:b/>
          <w:bCs/>
          <w:color w:val="1A1A1A"/>
          <w:sz w:val="20"/>
          <w:szCs w:val="20"/>
        </w:rPr>
        <w:t xml:space="preserve">Stack habitual:</w:t>
      </w:r>
    </w:p>
    <w:p>
      <w:pPr>
        <w:spacing w:after="40" w:before="40"/>
      </w:pPr>
      <w:r>
        <w:rPr>
          <w:rFonts w:ascii="Arial" w:cs="Arial" w:eastAsia="Arial" w:hAnsi="Arial"/>
          <w:color w:val="888888"/>
          <w:sz w:val="18"/>
          <w:szCs w:val="18"/>
        </w:rPr>
        <w:t xml:space="preserve">▪ Angular · React · TypeScript · Tailwind CSS · PWA</w:t>
      </w:r>
    </w:p>
    <w:p>
      <w:pPr>
        <w:spacing w:after="60" w:before="60"/>
      </w:pPr>
      <w:r>
        <w:rPr>
          <w:rFonts w:ascii="Arial" w:cs="Arial" w:eastAsia="Arial" w:hAnsi="Arial"/>
          <w:i/>
          <w:iCs/>
          <w:color w:val="888888"/>
          <w:sz w:val="18"/>
          <w:szCs w:val="18"/>
        </w:rPr>
        <w:t xml:space="preserve">[Keyword: desarrollo de aplicaciones web a medida]</w:t>
      </w:r>
    </w:p>
    <w:p>
      <w:pPr>
        <w:spacing w:after="60" w:before="60"/>
      </w:pPr>
      <w:r>
        <w:rPr>
          <w:rFonts w:ascii="Arial" w:cs="Arial" w:eastAsia="Arial" w:hAnsi="Arial"/>
          <w:i/>
          <w:iCs/>
          <w:color w:val="888888"/>
          <w:sz w:val="18"/>
          <w:szCs w:val="18"/>
        </w:rPr>
        <w:t xml:space="preserve">[Keyword: plataforma web a medida para empresas]</w:t>
      </w:r>
    </w:p>
    <w:p>
      <w:pPr>
        <w:spacing w:after="60" w:before="60"/>
      </w:pPr>
      <w:r>
        <w:rPr>
          <w:rFonts w:ascii="Arial" w:cs="Arial" w:eastAsia="Arial" w:hAnsi="Arial"/>
          <w:i/>
          <w:iCs/>
          <w:color w:val="888888"/>
          <w:sz w:val="18"/>
          <w:szCs w:val="18"/>
        </w:rPr>
        <w:t xml:space="preserve">[Keyword: cuándo necesita una empresa una aplicación web a medida]</w:t>
      </w:r>
    </w:p>
    <w:p>
      <w:pPr>
        <w:spacing w:after="60" w:before="60"/>
      </w:pPr>
      <w:r>
        <w:rPr>
          <w:rFonts w:ascii="Arial" w:cs="Arial" w:eastAsia="Arial" w:hAnsi="Arial"/>
          <w:i/>
          <w:iCs/>
          <w:color w:val="888888"/>
          <w:sz w:val="18"/>
          <w:szCs w:val="18"/>
        </w:rPr>
        <w:t xml:space="preserve">[Keyword: diferencia entre plataforma SaaS y aplicación web a medida]</w:t>
      </w:r>
    </w:p>
    <w:p>
      <w:pPr>
        <w:pBdr>
          <w:bottom w:val="single" w:color="DDDDDD" w:sz="4" w:space="1"/>
        </w:pBdr>
        <w:spacing w:after="320" w:before="320"/>
      </w:pPr>
    </w:p>
    <w:p>
      <w:pPr>
        <w:spacing w:after="60" w:before="320"/>
      </w:pPr>
      <w:r>
        <w:rPr>
          <w:rFonts w:ascii="Arial" w:cs="Arial" w:eastAsia="Arial" w:hAnsi="Arial"/>
          <w:b/>
          <w:bCs/>
          <w:color w:val="888888"/>
          <w:sz w:val="16"/>
          <w:szCs w:val="16"/>
        </w:rPr>
        <w:t xml:space="preserve">SECCIÓN 4 — SERVICIO 2</w:t>
      </w:r>
    </w:p>
    <w:p>
      <w:pPr>
        <w:pStyle w:val="Heading2"/>
        <w:spacing w:after="120" w:before="480"/>
      </w:pPr>
      <w:r>
        <w:rPr>
          <w:rFonts w:ascii="Arial" w:cs="Arial" w:eastAsia="Arial" w:hAnsi="Arial"/>
          <w:b/>
          <w:bCs/>
          <w:color w:val="1A1A1A"/>
          <w:sz w:val="30"/>
          <w:szCs w:val="30"/>
        </w:rPr>
        <w:t xml:space="preserve">Desarrollo de aplicaciones móviles a medida</w:t>
      </w:r>
    </w:p>
    <w:p>
      <w:pPr>
        <w:spacing w:after="120" w:before="80"/>
      </w:pPr>
      <w:r>
        <w:rPr>
          <w:rFonts w:ascii="Arial" w:cs="Arial" w:eastAsia="Arial" w:hAnsi="Arial"/>
          <w:color w:val="444444"/>
          <w:sz w:val="22"/>
          <w:szCs w:val="22"/>
        </w:rPr>
        <w:t xml:space="preserve">Una app móvil bien construida no es una versión reducida de tu web. Es una herramienta diseñada específicamente para cómo tus usuarios interactúan con un dispositivo móvil: rápida, intuitiva y útil en el contexto en el que se usa. Desarrollamos apps nativas e híbridas según lo que el proyecto requiera, sin ataduras de plataforma.</w:t>
      </w:r>
    </w:p>
    <w:p>
      <w:pPr>
        <w:pStyle w:val="Heading3"/>
        <w:spacing w:after="80" w:before="280"/>
      </w:pPr>
      <w:r>
        <w:rPr>
          <w:rFonts w:ascii="Arial" w:cs="Arial" w:eastAsia="Arial" w:hAnsi="Arial"/>
          <w:b/>
          <w:bCs/>
          <w:color w:val="1A1A1A"/>
          <w:sz w:val="24"/>
          <w:szCs w:val="24"/>
        </w:rPr>
        <w:t xml:space="preserve">¿Cuándo desarrollar una app móvil para tu empresa?</w:t>
      </w:r>
    </w:p>
    <w:p>
      <w:pPr>
        <w:spacing w:after="120" w:before="80"/>
      </w:pPr>
      <w:r>
        <w:rPr>
          <w:rFonts w:ascii="Arial" w:cs="Arial" w:eastAsia="Arial" w:hAnsi="Arial"/>
          <w:color w:val="444444"/>
          <w:sz w:val="22"/>
          <w:szCs w:val="22"/>
        </w:rPr>
        <w:t xml:space="preserve">Cuando tus clientes o tu equipo necesitan acceder a información o realizar acciones en movilidad. Cuando el proceso que quieres digitalizar ocurre fuera de la oficina: en obra, en ruta, en el punto de venta o en casa del cliente. Cuando la experiencia móvil es parte central de tu propuesta de valor.</w:t>
      </w:r>
    </w:p>
    <w:p>
      <w:pPr>
        <w:pStyle w:val="Heading3"/>
        <w:spacing w:after="80" w:before="280"/>
      </w:pPr>
      <w:r>
        <w:rPr>
          <w:rFonts w:ascii="Arial" w:cs="Arial" w:eastAsia="Arial" w:hAnsi="Arial"/>
          <w:b/>
          <w:bCs/>
          <w:color w:val="1A1A1A"/>
          <w:sz w:val="24"/>
          <w:szCs w:val="24"/>
        </w:rPr>
        <w:t xml:space="preserve">Qué construimos</w:t>
      </w:r>
    </w:p>
    <w:p>
      <w:pPr>
        <w:pStyle w:val="ListParagraph"/>
        <w:numPr>
          <w:ilvl w:val="0"/>
          <w:numId w:val="2"/>
        </w:numPr>
      </w:pPr>
      <w:r>
        <w:rPr>
          <w:rFonts w:ascii="Arial" w:cs="Arial" w:eastAsia="Arial" w:hAnsi="Arial"/>
          <w:color w:val="444444"/>
          <w:sz w:val="20"/>
          <w:szCs w:val="20"/>
        </w:rPr>
        <w:t xml:space="preserve">Apps móviles para equipos de campo o en movilidad</w:t>
      </w:r>
    </w:p>
    <w:p>
      <w:pPr>
        <w:pStyle w:val="ListParagraph"/>
        <w:numPr>
          <w:ilvl w:val="0"/>
          <w:numId w:val="2"/>
        </w:numPr>
      </w:pPr>
      <w:r>
        <w:rPr>
          <w:rFonts w:ascii="Arial" w:cs="Arial" w:eastAsia="Arial" w:hAnsi="Arial"/>
          <w:color w:val="444444"/>
          <w:sz w:val="20"/>
          <w:szCs w:val="20"/>
        </w:rPr>
        <w:t xml:space="preserve">Apps de cliente para seguimiento de pedidos o servicios</w:t>
      </w:r>
    </w:p>
    <w:p>
      <w:pPr>
        <w:pStyle w:val="ListParagraph"/>
        <w:numPr>
          <w:ilvl w:val="0"/>
          <w:numId w:val="2"/>
        </w:numPr>
      </w:pPr>
      <w:r>
        <w:rPr>
          <w:rFonts w:ascii="Arial" w:cs="Arial" w:eastAsia="Arial" w:hAnsi="Arial"/>
          <w:color w:val="444444"/>
          <w:sz w:val="20"/>
          <w:szCs w:val="20"/>
        </w:rPr>
        <w:t xml:space="preserve">Herramientas de gestión móvil para equipos comerciales</w:t>
      </w:r>
    </w:p>
    <w:p>
      <w:pPr>
        <w:pStyle w:val="ListParagraph"/>
        <w:numPr>
          <w:ilvl w:val="0"/>
          <w:numId w:val="2"/>
        </w:numPr>
      </w:pPr>
      <w:r>
        <w:rPr>
          <w:rFonts w:ascii="Arial" w:cs="Arial" w:eastAsia="Arial" w:hAnsi="Arial"/>
          <w:color w:val="444444"/>
          <w:sz w:val="20"/>
          <w:szCs w:val="20"/>
        </w:rPr>
        <w:t xml:space="preserve">Apps conectadas a sistemas de gestión internos via API</w:t>
      </w:r>
    </w:p>
    <w:p>
      <w:pPr>
        <w:pStyle w:val="ListParagraph"/>
        <w:numPr>
          <w:ilvl w:val="0"/>
          <w:numId w:val="2"/>
        </w:numPr>
      </w:pPr>
      <w:r>
        <w:rPr>
          <w:rFonts w:ascii="Arial" w:cs="Arial" w:eastAsia="Arial" w:hAnsi="Arial"/>
          <w:color w:val="444444"/>
          <w:sz w:val="20"/>
          <w:szCs w:val="20"/>
        </w:rPr>
        <w:t xml:space="preserve">Progressive Web Apps (PWA) cuando la distribución sin tienda tiene sentido</w:t>
      </w:r>
    </w:p>
    <w:p>
      <w:pPr>
        <w:pStyle w:val="Heading3"/>
        <w:spacing w:after="80" w:before="280"/>
      </w:pPr>
      <w:r>
        <w:rPr>
          <w:rFonts w:ascii="Arial" w:cs="Arial" w:eastAsia="Arial" w:hAnsi="Arial"/>
          <w:b/>
          <w:bCs/>
          <w:color w:val="1A1A1A"/>
          <w:sz w:val="24"/>
          <w:szCs w:val="24"/>
        </w:rPr>
        <w:t xml:space="preserve">Nativa o híbrida: qué elegimos y por qué</w:t>
      </w:r>
    </w:p>
    <w:p>
      <w:pPr>
        <w:spacing w:after="120" w:before="80"/>
      </w:pPr>
      <w:r>
        <w:rPr>
          <w:rFonts w:ascii="Arial" w:cs="Arial" w:eastAsia="Arial" w:hAnsi="Arial"/>
          <w:color w:val="444444"/>
          <w:sz w:val="22"/>
          <w:szCs w:val="22"/>
        </w:rPr>
        <w:t xml:space="preserve">No tomamos esa decisión antes de entender el proyecto. En la fase de descubrimiento analizamos el perfil de usuario, los requisitos de rendimiento, el presupuesto y la estrategia de distribución. Después recomendamos. No al revés.</w:t>
      </w:r>
    </w:p>
    <w:p>
      <w:pPr>
        <w:spacing w:after="40" w:before="80"/>
      </w:pPr>
      <w:r>
        <w:rPr>
          <w:rFonts w:ascii="Arial" w:cs="Arial" w:eastAsia="Arial" w:hAnsi="Arial"/>
          <w:b/>
          <w:bCs/>
          <w:color w:val="1A1A1A"/>
          <w:sz w:val="20"/>
          <w:szCs w:val="20"/>
        </w:rPr>
        <w:t xml:space="preserve">Stack habitual:</w:t>
      </w:r>
    </w:p>
    <w:p>
      <w:pPr>
        <w:spacing w:after="40" w:before="40"/>
      </w:pPr>
      <w:r>
        <w:rPr>
          <w:rFonts w:ascii="Arial" w:cs="Arial" w:eastAsia="Arial" w:hAnsi="Arial"/>
          <w:color w:val="888888"/>
          <w:sz w:val="18"/>
          <w:szCs w:val="18"/>
        </w:rPr>
        <w:t xml:space="preserve">▪ React Native · Angular · PWA · iOS · Android</w:t>
      </w:r>
    </w:p>
    <w:p>
      <w:pPr>
        <w:spacing w:after="60" w:before="60"/>
      </w:pPr>
      <w:r>
        <w:rPr>
          <w:rFonts w:ascii="Arial" w:cs="Arial" w:eastAsia="Arial" w:hAnsi="Arial"/>
          <w:i/>
          <w:iCs/>
          <w:color w:val="888888"/>
          <w:sz w:val="18"/>
          <w:szCs w:val="18"/>
        </w:rPr>
        <w:t xml:space="preserve">[Keyword: desarrollo de aplicaciones móviles a medida]</w:t>
      </w:r>
    </w:p>
    <w:p>
      <w:pPr>
        <w:spacing w:after="60" w:before="60"/>
      </w:pPr>
      <w:r>
        <w:rPr>
          <w:rFonts w:ascii="Arial" w:cs="Arial" w:eastAsia="Arial" w:hAnsi="Arial"/>
          <w:i/>
          <w:iCs/>
          <w:color w:val="888888"/>
          <w:sz w:val="18"/>
          <w:szCs w:val="18"/>
        </w:rPr>
        <w:t xml:space="preserve">[Keyword: app móvil a medida para empresas]</w:t>
      </w:r>
    </w:p>
    <w:p>
      <w:pPr>
        <w:spacing w:after="60" w:before="60"/>
      </w:pPr>
      <w:r>
        <w:rPr>
          <w:rFonts w:ascii="Arial" w:cs="Arial" w:eastAsia="Arial" w:hAnsi="Arial"/>
          <w:i/>
          <w:iCs/>
          <w:color w:val="888888"/>
          <w:sz w:val="18"/>
          <w:szCs w:val="18"/>
        </w:rPr>
        <w:t xml:space="preserve">[Keyword: cuándo desarrollar una app móvil para mi empresa]</w:t>
      </w:r>
    </w:p>
    <w:p>
      <w:pPr>
        <w:spacing w:after="60" w:before="60"/>
      </w:pPr>
      <w:r>
        <w:rPr>
          <w:rFonts w:ascii="Arial" w:cs="Arial" w:eastAsia="Arial" w:hAnsi="Arial"/>
          <w:i/>
          <w:iCs/>
          <w:color w:val="888888"/>
          <w:sz w:val="18"/>
          <w:szCs w:val="18"/>
        </w:rPr>
        <w:t xml:space="preserve">[Keyword: app nativa o híbrida para empresas]</w:t>
      </w:r>
    </w:p>
    <w:p>
      <w:pPr>
        <w:pBdr>
          <w:bottom w:val="single" w:color="DDDDDD" w:sz="4" w:space="1"/>
        </w:pBdr>
        <w:spacing w:after="320" w:before="320"/>
      </w:pPr>
    </w:p>
    <w:p>
      <w:pPr>
        <w:spacing w:after="60" w:before="320"/>
      </w:pPr>
      <w:r>
        <w:rPr>
          <w:rFonts w:ascii="Arial" w:cs="Arial" w:eastAsia="Arial" w:hAnsi="Arial"/>
          <w:b/>
          <w:bCs/>
          <w:color w:val="888888"/>
          <w:sz w:val="16"/>
          <w:szCs w:val="16"/>
        </w:rPr>
        <w:t xml:space="preserve">SECCIÓN 5 — SERVICIO 3</w:t>
      </w:r>
    </w:p>
    <w:p>
      <w:pPr>
        <w:pStyle w:val="Heading2"/>
        <w:spacing w:after="120" w:before="480"/>
      </w:pPr>
      <w:r>
        <w:rPr>
          <w:rFonts w:ascii="Arial" w:cs="Arial" w:eastAsia="Arial" w:hAnsi="Arial"/>
          <w:b/>
          <w:bCs/>
          <w:color w:val="1A1A1A"/>
          <w:sz w:val="30"/>
          <w:szCs w:val="30"/>
        </w:rPr>
        <w:t xml:space="preserve">Diseño UI/UX para aplicaciones empresariales</w:t>
      </w:r>
    </w:p>
    <w:p>
      <w:pPr>
        <w:spacing w:after="120" w:before="80"/>
      </w:pPr>
      <w:r>
        <w:rPr>
          <w:rFonts w:ascii="Arial" w:cs="Arial" w:eastAsia="Arial" w:hAnsi="Arial"/>
          <w:color w:val="444444"/>
          <w:sz w:val="22"/>
          <w:szCs w:val="22"/>
        </w:rPr>
        <w:t xml:space="preserve">Un software que nadie sabe usar no sirve para nada, aunque funcione perfectamente por dentro. El diseño UX no es estética: es la diferencia entre una herramienta que tu equipo adopta en dos días y una que nadie usa tres meses después del lanzamiento.</w:t>
      </w:r>
    </w:p>
    <w:p>
      <w:pPr>
        <w:pStyle w:val="Heading3"/>
        <w:spacing w:after="80" w:before="280"/>
      </w:pPr>
      <w:r>
        <w:rPr>
          <w:rFonts w:ascii="Arial" w:cs="Arial" w:eastAsia="Arial" w:hAnsi="Arial"/>
          <w:b/>
          <w:bCs/>
          <w:color w:val="1A1A1A"/>
          <w:sz w:val="24"/>
          <w:szCs w:val="24"/>
        </w:rPr>
        <w:t xml:space="preserve">¿Por qué el diseño UX es importante en una aplicación empresarial?</w:t>
      </w:r>
    </w:p>
    <w:p>
      <w:pPr>
        <w:spacing w:after="120" w:before="80"/>
      </w:pPr>
      <w:r>
        <w:rPr>
          <w:rFonts w:ascii="Arial" w:cs="Arial" w:eastAsia="Arial" w:hAnsi="Arial"/>
          <w:color w:val="444444"/>
          <w:sz w:val="22"/>
          <w:szCs w:val="22"/>
        </w:rPr>
        <w:t xml:space="preserve">Porque el usuario empresarial no tiene paciencia para aprender interfaces complejas. Porque cada clic de más es tiempo perdido multiplicado por cada persona del equipo cada día. Porque una mala experiencia de usuario genera resistencia al cambio y hace fracasar proyectos de digitalización que técnicamente funcionaban.</w:t>
      </w:r>
    </w:p>
    <w:p>
      <w:pPr>
        <w:pStyle w:val="Heading3"/>
        <w:spacing w:after="80" w:before="280"/>
      </w:pPr>
      <w:r>
        <w:rPr>
          <w:rFonts w:ascii="Arial" w:cs="Arial" w:eastAsia="Arial" w:hAnsi="Arial"/>
          <w:b/>
          <w:bCs/>
          <w:color w:val="1A1A1A"/>
          <w:sz w:val="24"/>
          <w:szCs w:val="24"/>
        </w:rPr>
        <w:t xml:space="preserve">Qué incluye el servicio</w:t>
      </w:r>
    </w:p>
    <w:p>
      <w:pPr>
        <w:pStyle w:val="ListParagraph"/>
        <w:numPr>
          <w:ilvl w:val="0"/>
          <w:numId w:val="2"/>
        </w:numPr>
      </w:pPr>
      <w:r>
        <w:rPr>
          <w:rFonts w:ascii="Arial" w:cs="Arial" w:eastAsia="Arial" w:hAnsi="Arial"/>
          <w:color w:val="444444"/>
          <w:sz w:val="20"/>
          <w:szCs w:val="20"/>
        </w:rPr>
        <w:t xml:space="preserve">Investigación de usuarios y definición de flujos</w:t>
      </w:r>
    </w:p>
    <w:p>
      <w:pPr>
        <w:pStyle w:val="ListParagraph"/>
        <w:numPr>
          <w:ilvl w:val="0"/>
          <w:numId w:val="2"/>
        </w:numPr>
      </w:pPr>
      <w:r>
        <w:rPr>
          <w:rFonts w:ascii="Arial" w:cs="Arial" w:eastAsia="Arial" w:hAnsi="Arial"/>
          <w:color w:val="444444"/>
          <w:sz w:val="20"/>
          <w:szCs w:val="20"/>
        </w:rPr>
        <w:t xml:space="preserve">Arquitectura de información y wireframes</w:t>
      </w:r>
    </w:p>
    <w:p>
      <w:pPr>
        <w:pStyle w:val="ListParagraph"/>
        <w:numPr>
          <w:ilvl w:val="0"/>
          <w:numId w:val="2"/>
        </w:numPr>
      </w:pPr>
      <w:r>
        <w:rPr>
          <w:rFonts w:ascii="Arial" w:cs="Arial" w:eastAsia="Arial" w:hAnsi="Arial"/>
          <w:color w:val="444444"/>
          <w:sz w:val="20"/>
          <w:szCs w:val="20"/>
        </w:rPr>
        <w:t xml:space="preserve">Prototipado interactivo y validación con usuarios reales</w:t>
      </w:r>
    </w:p>
    <w:p>
      <w:pPr>
        <w:pStyle w:val="ListParagraph"/>
        <w:numPr>
          <w:ilvl w:val="0"/>
          <w:numId w:val="2"/>
        </w:numPr>
      </w:pPr>
      <w:r>
        <w:rPr>
          <w:rFonts w:ascii="Arial" w:cs="Arial" w:eastAsia="Arial" w:hAnsi="Arial"/>
          <w:color w:val="444444"/>
          <w:sz w:val="20"/>
          <w:szCs w:val="20"/>
        </w:rPr>
        <w:t xml:space="preserve">Diseño visual de interfaces y sistema de diseño escalable</w:t>
      </w:r>
    </w:p>
    <w:p>
      <w:pPr>
        <w:pStyle w:val="ListParagraph"/>
        <w:numPr>
          <w:ilvl w:val="0"/>
          <w:numId w:val="2"/>
        </w:numPr>
      </w:pPr>
      <w:r>
        <w:rPr>
          <w:rFonts w:ascii="Arial" w:cs="Arial" w:eastAsia="Arial" w:hAnsi="Arial"/>
          <w:color w:val="444444"/>
          <w:sz w:val="20"/>
          <w:szCs w:val="20"/>
        </w:rPr>
        <w:t xml:space="preserve">Diseño accesible (WCAG) desde el inicio</w:t>
      </w:r>
    </w:p>
    <w:p>
      <w:pPr>
        <w:pStyle w:val="ListParagraph"/>
        <w:numPr>
          <w:ilvl w:val="0"/>
          <w:numId w:val="2"/>
        </w:numPr>
      </w:pPr>
      <w:r>
        <w:rPr>
          <w:rFonts w:ascii="Arial" w:cs="Arial" w:eastAsia="Arial" w:hAnsi="Arial"/>
          <w:color w:val="444444"/>
          <w:sz w:val="20"/>
          <w:szCs w:val="20"/>
        </w:rPr>
        <w:t xml:space="preserve">Handoff al equipo de desarrollo con especificaciones completas</w:t>
      </w:r>
    </w:p>
    <w:p>
      <w:pPr>
        <w:pStyle w:val="Heading3"/>
        <w:spacing w:after="80" w:before="280"/>
      </w:pPr>
      <w:r>
        <w:rPr>
          <w:rFonts w:ascii="Arial" w:cs="Arial" w:eastAsia="Arial" w:hAnsi="Arial"/>
          <w:b/>
          <w:bCs/>
          <w:color w:val="1A1A1A"/>
          <w:sz w:val="24"/>
          <w:szCs w:val="24"/>
        </w:rPr>
        <w:t xml:space="preserve">Diseño integrado en el desarrollo</w:t>
      </w:r>
    </w:p>
    <w:p>
      <w:pPr>
        <w:spacing w:after="120" w:before="80"/>
      </w:pPr>
      <w:r>
        <w:rPr>
          <w:rFonts w:ascii="Arial" w:cs="Arial" w:eastAsia="Arial" w:hAnsi="Arial"/>
          <w:color w:val="444444"/>
          <w:sz w:val="22"/>
          <w:szCs w:val="22"/>
        </w:rPr>
        <w:t xml:space="preserve">No hacemos diseño por un lado y desarrollo por otro. En Furnabit ambas disciplinas trabajan en paralelo desde el principio. El diseñador participa en la fase de descubrimiento y el desarrollador revisa los prototipos antes de que se conviertan en código. Eso elimina la fricción clásica entre lo que se diseñó y lo que se construyó.</w:t>
      </w:r>
    </w:p>
    <w:p>
      <w:pPr>
        <w:spacing w:after="40" w:before="80"/>
      </w:pPr>
      <w:r>
        <w:rPr>
          <w:rFonts w:ascii="Arial" w:cs="Arial" w:eastAsia="Arial" w:hAnsi="Arial"/>
          <w:b/>
          <w:bCs/>
          <w:color w:val="1A1A1A"/>
          <w:sz w:val="20"/>
          <w:szCs w:val="20"/>
        </w:rPr>
        <w:t xml:space="preserve">Herramientas:</w:t>
      </w:r>
    </w:p>
    <w:p>
      <w:pPr>
        <w:spacing w:after="40" w:before="40"/>
      </w:pPr>
      <w:r>
        <w:rPr>
          <w:rFonts w:ascii="Arial" w:cs="Arial" w:eastAsia="Arial" w:hAnsi="Arial"/>
          <w:color w:val="888888"/>
          <w:sz w:val="18"/>
          <w:szCs w:val="18"/>
        </w:rPr>
        <w:t xml:space="preserve">▪ Figma · Design System · Prototyping · WCAG / A11Y</w:t>
      </w:r>
    </w:p>
    <w:p>
      <w:pPr>
        <w:spacing w:after="60" w:before="60"/>
      </w:pPr>
      <w:r>
        <w:rPr>
          <w:rFonts w:ascii="Arial" w:cs="Arial" w:eastAsia="Arial" w:hAnsi="Arial"/>
          <w:i/>
          <w:iCs/>
          <w:color w:val="888888"/>
          <w:sz w:val="18"/>
          <w:szCs w:val="18"/>
        </w:rPr>
        <w:t xml:space="preserve">[Keyword: diseño UI UX para aplicaciones empresas]</w:t>
      </w:r>
    </w:p>
    <w:p>
      <w:pPr>
        <w:spacing w:after="60" w:before="60"/>
      </w:pPr>
      <w:r>
        <w:rPr>
          <w:rFonts w:ascii="Arial" w:cs="Arial" w:eastAsia="Arial" w:hAnsi="Arial"/>
          <w:i/>
          <w:iCs/>
          <w:color w:val="888888"/>
          <w:sz w:val="18"/>
          <w:szCs w:val="18"/>
        </w:rPr>
        <w:t xml:space="preserve">[Keyword: qué es el diseño UX en desarrollo de software]</w:t>
      </w:r>
    </w:p>
    <w:p>
      <w:pPr>
        <w:spacing w:after="60" w:before="60"/>
      </w:pPr>
      <w:r>
        <w:rPr>
          <w:rFonts w:ascii="Arial" w:cs="Arial" w:eastAsia="Arial" w:hAnsi="Arial"/>
          <w:i/>
          <w:iCs/>
          <w:color w:val="888888"/>
          <w:sz w:val="18"/>
          <w:szCs w:val="18"/>
        </w:rPr>
        <w:t xml:space="preserve">[Keyword: por qué el diseño UX es importante en una aplicación empresarial]</w:t>
      </w:r>
    </w:p>
    <w:p>
      <w:pPr>
        <w:pBdr>
          <w:bottom w:val="single" w:color="DDDDDD" w:sz="4" w:space="1"/>
        </w:pBdr>
        <w:spacing w:after="320" w:before="320"/>
      </w:pPr>
    </w:p>
    <w:p>
      <w:pPr>
        <w:spacing w:after="60" w:before="320"/>
      </w:pPr>
      <w:r>
        <w:rPr>
          <w:rFonts w:ascii="Arial" w:cs="Arial" w:eastAsia="Arial" w:hAnsi="Arial"/>
          <w:b/>
          <w:bCs/>
          <w:color w:val="888888"/>
          <w:sz w:val="16"/>
          <w:szCs w:val="16"/>
        </w:rPr>
        <w:t xml:space="preserve">SECCIÓN 6 — SERVICIO 4</w:t>
      </w:r>
    </w:p>
    <w:p>
      <w:pPr>
        <w:pStyle w:val="Heading2"/>
        <w:spacing w:after="120" w:before="480"/>
      </w:pPr>
      <w:r>
        <w:rPr>
          <w:rFonts w:ascii="Arial" w:cs="Arial" w:eastAsia="Arial" w:hAnsi="Arial"/>
          <w:b/>
          <w:bCs/>
          <w:color w:val="1A1A1A"/>
          <w:sz w:val="30"/>
          <w:szCs w:val="30"/>
        </w:rPr>
        <w:t xml:space="preserve">Desarrollo de backend y APIs REST para empresas</w:t>
      </w:r>
    </w:p>
    <w:p>
      <w:pPr>
        <w:spacing w:after="120" w:before="80"/>
      </w:pPr>
      <w:r>
        <w:rPr>
          <w:rFonts w:ascii="Arial" w:cs="Arial" w:eastAsia="Arial" w:hAnsi="Arial"/>
          <w:color w:val="444444"/>
          <w:sz w:val="22"/>
          <w:szCs w:val="22"/>
        </w:rPr>
        <w:t xml:space="preserve">La parte que el usuario no ve es la que determina si el software escala, se mantiene y se integra con otros sistemas. Un backend mal construido es una deuda técnica que crece con el negocio. Uno bien construido es la base sobre la que puedes construir durante años sin reescribir desde cero.</w:t>
      </w:r>
    </w:p>
    <w:p>
      <w:pPr>
        <w:pStyle w:val="Heading3"/>
        <w:spacing w:after="80" w:before="280"/>
      </w:pPr>
      <w:r>
        <w:rPr>
          <w:rFonts w:ascii="Arial" w:cs="Arial" w:eastAsia="Arial" w:hAnsi="Arial"/>
          <w:b/>
          <w:bCs/>
          <w:color w:val="1A1A1A"/>
          <w:sz w:val="24"/>
          <w:szCs w:val="24"/>
        </w:rPr>
        <w:t xml:space="preserve">¿Qué es una API REST y para qué sirve en una empresa?</w:t>
      </w:r>
    </w:p>
    <w:p>
      <w:pPr>
        <w:spacing w:after="120" w:before="80"/>
      </w:pPr>
      <w:r>
        <w:rPr>
          <w:rFonts w:ascii="Arial" w:cs="Arial" w:eastAsia="Arial" w:hAnsi="Arial"/>
          <w:color w:val="444444"/>
          <w:sz w:val="22"/>
          <w:szCs w:val="22"/>
        </w:rPr>
        <w:t xml:space="preserve">Una API es el canal por el que dos sistemas distintos se comunican. Tu ERP hablando con tu tienda online. Tu aplicación de gestión enviando datos a tu CRM. Tu plataforma interna conectada con la pasarela de pago o con el sistema de logística. Sin una API bien diseñada, cada integración es un parche que alguien tendrá que mantener.</w:t>
      </w:r>
    </w:p>
    <w:p>
      <w:pPr>
        <w:pStyle w:val="Heading3"/>
        <w:spacing w:after="80" w:before="280"/>
      </w:pPr>
      <w:r>
        <w:rPr>
          <w:rFonts w:ascii="Arial" w:cs="Arial" w:eastAsia="Arial" w:hAnsi="Arial"/>
          <w:b/>
          <w:bCs/>
          <w:color w:val="1A1A1A"/>
          <w:sz w:val="24"/>
          <w:szCs w:val="24"/>
        </w:rPr>
        <w:t xml:space="preserve">Qué construimos</w:t>
      </w:r>
    </w:p>
    <w:p>
      <w:pPr>
        <w:pStyle w:val="ListParagraph"/>
        <w:numPr>
          <w:ilvl w:val="0"/>
          <w:numId w:val="2"/>
        </w:numPr>
      </w:pPr>
      <w:r>
        <w:rPr>
          <w:rFonts w:ascii="Arial" w:cs="Arial" w:eastAsia="Arial" w:hAnsi="Arial"/>
          <w:color w:val="444444"/>
          <w:sz w:val="20"/>
          <w:szCs w:val="20"/>
        </w:rPr>
        <w:t xml:space="preserve">APIs REST y GraphQL para aplicaciones web y móviles</w:t>
      </w:r>
    </w:p>
    <w:p>
      <w:pPr>
        <w:pStyle w:val="ListParagraph"/>
        <w:numPr>
          <w:ilvl w:val="0"/>
          <w:numId w:val="2"/>
        </w:numPr>
      </w:pPr>
      <w:r>
        <w:rPr>
          <w:rFonts w:ascii="Arial" w:cs="Arial" w:eastAsia="Arial" w:hAnsi="Arial"/>
          <w:color w:val="444444"/>
          <w:sz w:val="20"/>
          <w:szCs w:val="20"/>
        </w:rPr>
        <w:t xml:space="preserve">Microservicios e integraciones con sistemas de terceros</w:t>
      </w:r>
    </w:p>
    <w:p>
      <w:pPr>
        <w:pStyle w:val="ListParagraph"/>
        <w:numPr>
          <w:ilvl w:val="0"/>
          <w:numId w:val="2"/>
        </w:numPr>
      </w:pPr>
      <w:r>
        <w:rPr>
          <w:rFonts w:ascii="Arial" w:cs="Arial" w:eastAsia="Arial" w:hAnsi="Arial"/>
          <w:color w:val="444444"/>
          <w:sz w:val="20"/>
          <w:szCs w:val="20"/>
        </w:rPr>
        <w:t xml:space="preserve">Conexiones con ERPs, CRMs y plataformas externas</w:t>
      </w:r>
    </w:p>
    <w:p>
      <w:pPr>
        <w:pStyle w:val="ListParagraph"/>
        <w:numPr>
          <w:ilvl w:val="0"/>
          <w:numId w:val="2"/>
        </w:numPr>
      </w:pPr>
      <w:r>
        <w:rPr>
          <w:rFonts w:ascii="Arial" w:cs="Arial" w:eastAsia="Arial" w:hAnsi="Arial"/>
          <w:color w:val="444444"/>
          <w:sz w:val="20"/>
          <w:szCs w:val="20"/>
        </w:rPr>
        <w:t xml:space="preserve">Sistemas de autenticación y gestión de permisos</w:t>
      </w:r>
    </w:p>
    <w:p>
      <w:pPr>
        <w:pStyle w:val="ListParagraph"/>
        <w:numPr>
          <w:ilvl w:val="0"/>
          <w:numId w:val="2"/>
        </w:numPr>
      </w:pPr>
      <w:r>
        <w:rPr>
          <w:rFonts w:ascii="Arial" w:cs="Arial" w:eastAsia="Arial" w:hAnsi="Arial"/>
          <w:color w:val="444444"/>
          <w:sz w:val="20"/>
          <w:szCs w:val="20"/>
        </w:rPr>
        <w:t xml:space="preserve">Bases de datos relacionales y no relacionales</w:t>
      </w:r>
    </w:p>
    <w:p>
      <w:pPr>
        <w:pStyle w:val="ListParagraph"/>
        <w:numPr>
          <w:ilvl w:val="0"/>
          <w:numId w:val="2"/>
        </w:numPr>
      </w:pPr>
      <w:r>
        <w:rPr>
          <w:rFonts w:ascii="Arial" w:cs="Arial" w:eastAsia="Arial" w:hAnsi="Arial"/>
          <w:color w:val="444444"/>
          <w:sz w:val="20"/>
          <w:szCs w:val="20"/>
        </w:rPr>
        <w:t xml:space="preserve">Procesamiento de datos en tiempo real y colas de trabajo</w:t>
      </w:r>
    </w:p>
    <w:p>
      <w:pPr>
        <w:pStyle w:val="Heading3"/>
        <w:spacing w:after="80" w:before="280"/>
      </w:pPr>
      <w:r>
        <w:rPr>
          <w:rFonts w:ascii="Arial" w:cs="Arial" w:eastAsia="Arial" w:hAnsi="Arial"/>
          <w:b/>
          <w:bCs/>
          <w:color w:val="1A1A1A"/>
          <w:sz w:val="24"/>
          <w:szCs w:val="24"/>
        </w:rPr>
        <w:t xml:space="preserve">Cómo lo hacemos</w:t>
      </w:r>
    </w:p>
    <w:p>
      <w:pPr>
        <w:spacing w:after="120" w:before="80"/>
      </w:pPr>
      <w:r>
        <w:rPr>
          <w:rFonts w:ascii="Arial" w:cs="Arial" w:eastAsia="Arial" w:hAnsi="Arial"/>
          <w:color w:val="444444"/>
          <w:sz w:val="22"/>
          <w:szCs w:val="22"/>
        </w:rPr>
        <w:t xml:space="preserve">Arquitecturas limpias, documentadas y testeadas. Código que otro desarrollador puede leer y mantener sin necesitar al autor. Seguridad desde el diseño, no como capa adicional al final.</w:t>
      </w:r>
    </w:p>
    <w:p>
      <w:pPr>
        <w:spacing w:after="40" w:before="80"/>
      </w:pPr>
      <w:r>
        <w:rPr>
          <w:rFonts w:ascii="Arial" w:cs="Arial" w:eastAsia="Arial" w:hAnsi="Arial"/>
          <w:b/>
          <w:bCs/>
          <w:color w:val="1A1A1A"/>
          <w:sz w:val="20"/>
          <w:szCs w:val="20"/>
        </w:rPr>
        <w:t xml:space="preserve">Stack habitual:</w:t>
      </w:r>
    </w:p>
    <w:p>
      <w:pPr>
        <w:spacing w:after="40" w:before="40"/>
      </w:pPr>
      <w:r>
        <w:rPr>
          <w:rFonts w:ascii="Arial" w:cs="Arial" w:eastAsia="Arial" w:hAnsi="Arial"/>
          <w:color w:val="888888"/>
          <w:sz w:val="18"/>
          <w:szCs w:val="18"/>
        </w:rPr>
        <w:t xml:space="preserve">▪ Python · FastAPI · Django · Node.js · PostgreSQL · MongoDB · Redis</w:t>
      </w:r>
    </w:p>
    <w:p>
      <w:pPr>
        <w:spacing w:after="60" w:before="60"/>
      </w:pPr>
      <w:r>
        <w:rPr>
          <w:rFonts w:ascii="Arial" w:cs="Arial" w:eastAsia="Arial" w:hAnsi="Arial"/>
          <w:i/>
          <w:iCs/>
          <w:color w:val="888888"/>
          <w:sz w:val="18"/>
          <w:szCs w:val="18"/>
        </w:rPr>
        <w:t xml:space="preserve">[Keyword: desarrollo backend y APIs REST para empresas]</w:t>
      </w:r>
    </w:p>
    <w:p>
      <w:pPr>
        <w:spacing w:after="60" w:before="60"/>
      </w:pPr>
      <w:r>
        <w:rPr>
          <w:rFonts w:ascii="Arial" w:cs="Arial" w:eastAsia="Arial" w:hAnsi="Arial"/>
          <w:i/>
          <w:iCs/>
          <w:color w:val="888888"/>
          <w:sz w:val="18"/>
          <w:szCs w:val="18"/>
        </w:rPr>
        <w:t xml:space="preserve">[Keyword: cómo integrar sistemas empresariales mediante APIs]</w:t>
      </w:r>
    </w:p>
    <w:p>
      <w:pPr>
        <w:spacing w:after="60" w:before="60"/>
      </w:pPr>
      <w:r>
        <w:rPr>
          <w:rFonts w:ascii="Arial" w:cs="Arial" w:eastAsia="Arial" w:hAnsi="Arial"/>
          <w:i/>
          <w:iCs/>
          <w:color w:val="888888"/>
          <w:sz w:val="18"/>
          <w:szCs w:val="18"/>
        </w:rPr>
        <w:t xml:space="preserve">[Keyword: qué es una API REST y para qué sirve en una empresa]</w:t>
      </w:r>
    </w:p>
    <w:p>
      <w:pPr>
        <w:pBdr>
          <w:bottom w:val="single" w:color="DDDDDD" w:sz="4" w:space="1"/>
        </w:pBdr>
        <w:spacing w:after="320" w:before="320"/>
      </w:pPr>
    </w:p>
    <w:p>
      <w:pPr>
        <w:spacing w:after="60" w:before="320"/>
      </w:pPr>
      <w:r>
        <w:rPr>
          <w:rFonts w:ascii="Arial" w:cs="Arial" w:eastAsia="Arial" w:hAnsi="Arial"/>
          <w:b/>
          <w:bCs/>
          <w:color w:val="888888"/>
          <w:sz w:val="16"/>
          <w:szCs w:val="16"/>
        </w:rPr>
        <w:t xml:space="preserve">SECCIÓN 7 — SERVICIO 5</w:t>
      </w:r>
    </w:p>
    <w:p>
      <w:pPr>
        <w:pStyle w:val="Heading2"/>
        <w:spacing w:after="120" w:before="480"/>
      </w:pPr>
      <w:r>
        <w:rPr>
          <w:rFonts w:ascii="Arial" w:cs="Arial" w:eastAsia="Arial" w:hAnsi="Arial"/>
          <w:b/>
          <w:bCs/>
          <w:color w:val="1A1A1A"/>
          <w:sz w:val="30"/>
          <w:szCs w:val="30"/>
        </w:rPr>
        <w:t xml:space="preserve">DevOps y despliegue en cloud para empresas</w:t>
      </w:r>
    </w:p>
    <w:p>
      <w:pPr>
        <w:spacing w:after="120" w:before="80"/>
      </w:pPr>
      <w:r>
        <w:rPr>
          <w:rFonts w:ascii="Arial" w:cs="Arial" w:eastAsia="Arial" w:hAnsi="Arial"/>
          <w:color w:val="444444"/>
          <w:sz w:val="22"/>
          <w:szCs w:val="22"/>
        </w:rPr>
        <w:t xml:space="preserve">Un software que funciona en local pero falla en producción no es un software terminado. La infraestructura no es un detalle final: es parte del producto. Nos encargamos de que lo que construimos llegue a producción de forma estable, automatizada y monitorizada desde el primer día.</w:t>
      </w:r>
    </w:p>
    <w:p>
      <w:pPr>
        <w:pStyle w:val="Heading3"/>
        <w:spacing w:after="80" w:before="280"/>
      </w:pPr>
      <w:r>
        <w:rPr>
          <w:rFonts w:ascii="Arial" w:cs="Arial" w:eastAsia="Arial" w:hAnsi="Arial"/>
          <w:b/>
          <w:bCs/>
          <w:color w:val="1A1A1A"/>
          <w:sz w:val="24"/>
          <w:szCs w:val="24"/>
        </w:rPr>
        <w:t xml:space="preserve">¿Qué es DevOps y por qué lo necesita tu empresa?</w:t>
      </w:r>
    </w:p>
    <w:p>
      <w:pPr>
        <w:spacing w:after="120" w:before="80"/>
      </w:pPr>
      <w:r>
        <w:rPr>
          <w:rFonts w:ascii="Arial" w:cs="Arial" w:eastAsia="Arial" w:hAnsi="Arial"/>
          <w:color w:val="444444"/>
          <w:sz w:val="22"/>
          <w:szCs w:val="22"/>
        </w:rPr>
        <w:t xml:space="preserve">DevOps es la práctica de integrar el desarrollo y las operaciones de infraestructura en un mismo flujo de trabajo. En la práctica significa que cada cambio en el código se prueba, valida y despliega de forma automática, sin procesos manuales que introducen errores y retrasos. Menos sorpresas en producción, más velocidad de entrega.</w:t>
      </w:r>
    </w:p>
    <w:p>
      <w:pPr>
        <w:pStyle w:val="Heading3"/>
        <w:spacing w:after="80" w:before="280"/>
      </w:pPr>
      <w:r>
        <w:rPr>
          <w:rFonts w:ascii="Arial" w:cs="Arial" w:eastAsia="Arial" w:hAnsi="Arial"/>
          <w:b/>
          <w:bCs/>
          <w:color w:val="1A1A1A"/>
          <w:sz w:val="24"/>
          <w:szCs w:val="24"/>
        </w:rPr>
        <w:t xml:space="preserve">¿Qué ventajas tiene el despliegue en cloud para una PYME?</w:t>
      </w:r>
    </w:p>
    <w:p>
      <w:pPr>
        <w:spacing w:after="120" w:before="80"/>
      </w:pPr>
      <w:r>
        <w:rPr>
          <w:rFonts w:ascii="Arial" w:cs="Arial" w:eastAsia="Arial" w:hAnsi="Arial"/>
          <w:color w:val="444444"/>
          <w:sz w:val="22"/>
          <w:szCs w:val="22"/>
        </w:rPr>
        <w:t xml:space="preserve">Pagas por lo que usas, escalas cuando lo necesitas y no dependes de un servidor físico que puede fallar. La nube bien configurada es más económica, más fiable y más segura que la mayoría de alternativas on-premise para empresas que no quieren gestionar infraestructura internamente.</w:t>
      </w:r>
    </w:p>
    <w:p>
      <w:pPr>
        <w:pStyle w:val="Heading3"/>
        <w:spacing w:after="80" w:before="280"/>
      </w:pPr>
      <w:r>
        <w:rPr>
          <w:rFonts w:ascii="Arial" w:cs="Arial" w:eastAsia="Arial" w:hAnsi="Arial"/>
          <w:b/>
          <w:bCs/>
          <w:color w:val="1A1A1A"/>
          <w:sz w:val="24"/>
          <w:szCs w:val="24"/>
        </w:rPr>
        <w:t xml:space="preserve">Qué incluye el servicio</w:t>
      </w:r>
    </w:p>
    <w:p>
      <w:pPr>
        <w:pStyle w:val="ListParagraph"/>
        <w:numPr>
          <w:ilvl w:val="0"/>
          <w:numId w:val="2"/>
        </w:numPr>
      </w:pPr>
      <w:r>
        <w:rPr>
          <w:rFonts w:ascii="Arial" w:cs="Arial" w:eastAsia="Arial" w:hAnsi="Arial"/>
          <w:color w:val="444444"/>
          <w:sz w:val="20"/>
          <w:szCs w:val="20"/>
        </w:rPr>
        <w:t xml:space="preserve">Infraestructura como código: entornos reproducibles y documentados</w:t>
      </w:r>
    </w:p>
    <w:p>
      <w:pPr>
        <w:pStyle w:val="ListParagraph"/>
        <w:numPr>
          <w:ilvl w:val="0"/>
          <w:numId w:val="2"/>
        </w:numPr>
      </w:pPr>
      <w:r>
        <w:rPr>
          <w:rFonts w:ascii="Arial" w:cs="Arial" w:eastAsia="Arial" w:hAnsi="Arial"/>
          <w:color w:val="444444"/>
          <w:sz w:val="20"/>
          <w:szCs w:val="20"/>
        </w:rPr>
        <w:t xml:space="preserve">Pipelines de CI/CD para despliegue automático</w:t>
      </w:r>
    </w:p>
    <w:p>
      <w:pPr>
        <w:pStyle w:val="ListParagraph"/>
        <w:numPr>
          <w:ilvl w:val="0"/>
          <w:numId w:val="2"/>
        </w:numPr>
      </w:pPr>
      <w:r>
        <w:rPr>
          <w:rFonts w:ascii="Arial" w:cs="Arial" w:eastAsia="Arial" w:hAnsi="Arial"/>
          <w:color w:val="444444"/>
          <w:sz w:val="20"/>
          <w:szCs w:val="20"/>
        </w:rPr>
        <w:t xml:space="preserve">Contenedores Docker y orquestación</w:t>
      </w:r>
    </w:p>
    <w:p>
      <w:pPr>
        <w:pStyle w:val="ListParagraph"/>
        <w:numPr>
          <w:ilvl w:val="0"/>
          <w:numId w:val="2"/>
        </w:numPr>
      </w:pPr>
      <w:r>
        <w:rPr>
          <w:rFonts w:ascii="Arial" w:cs="Arial" w:eastAsia="Arial" w:hAnsi="Arial"/>
          <w:color w:val="444444"/>
          <w:sz w:val="20"/>
          <w:szCs w:val="20"/>
        </w:rPr>
        <w:t xml:space="preserve">Despliegue en AWS, GCP u otros proveedores cloud</w:t>
      </w:r>
    </w:p>
    <w:p>
      <w:pPr>
        <w:pStyle w:val="ListParagraph"/>
        <w:numPr>
          <w:ilvl w:val="0"/>
          <w:numId w:val="2"/>
        </w:numPr>
      </w:pPr>
      <w:r>
        <w:rPr>
          <w:rFonts w:ascii="Arial" w:cs="Arial" w:eastAsia="Arial" w:hAnsi="Arial"/>
          <w:color w:val="444444"/>
          <w:sz w:val="20"/>
          <w:szCs w:val="20"/>
        </w:rPr>
        <w:t xml:space="preserve">Monitorización, alertas y logs desde el primer día</w:t>
      </w:r>
    </w:p>
    <w:p>
      <w:pPr>
        <w:pStyle w:val="ListParagraph"/>
        <w:numPr>
          <w:ilvl w:val="0"/>
          <w:numId w:val="2"/>
        </w:numPr>
      </w:pPr>
      <w:r>
        <w:rPr>
          <w:rFonts w:ascii="Arial" w:cs="Arial" w:eastAsia="Arial" w:hAnsi="Arial"/>
          <w:color w:val="444444"/>
          <w:sz w:val="20"/>
          <w:szCs w:val="20"/>
        </w:rPr>
        <w:t xml:space="preserve">Gestión de entornos de desarrollo, staging y producción</w:t>
      </w:r>
    </w:p>
    <w:p>
      <w:pPr>
        <w:spacing w:after="40" w:before="80"/>
      </w:pPr>
      <w:r>
        <w:rPr>
          <w:rFonts w:ascii="Arial" w:cs="Arial" w:eastAsia="Arial" w:hAnsi="Arial"/>
          <w:b/>
          <w:bCs/>
          <w:color w:val="1A1A1A"/>
          <w:sz w:val="20"/>
          <w:szCs w:val="20"/>
        </w:rPr>
        <w:t xml:space="preserve">Stack habitual:</w:t>
      </w:r>
    </w:p>
    <w:p>
      <w:pPr>
        <w:spacing w:after="40" w:before="40"/>
      </w:pPr>
      <w:r>
        <w:rPr>
          <w:rFonts w:ascii="Arial" w:cs="Arial" w:eastAsia="Arial" w:hAnsi="Arial"/>
          <w:color w:val="888888"/>
          <w:sz w:val="18"/>
          <w:szCs w:val="18"/>
        </w:rPr>
        <w:t xml:space="preserve">▪ Docker · AWS · GCP · CI/CD · Kubernetes · Git</w:t>
      </w:r>
    </w:p>
    <w:p>
      <w:pPr>
        <w:spacing w:after="60" w:before="60"/>
      </w:pPr>
      <w:r>
        <w:rPr>
          <w:rFonts w:ascii="Arial" w:cs="Arial" w:eastAsia="Arial" w:hAnsi="Arial"/>
          <w:i/>
          <w:iCs/>
          <w:color w:val="888888"/>
          <w:sz w:val="18"/>
          <w:szCs w:val="18"/>
        </w:rPr>
        <w:t xml:space="preserve">[Keyword: DevOps y despliegue en cloud para empresas]</w:t>
      </w:r>
    </w:p>
    <w:p>
      <w:pPr>
        <w:spacing w:after="60" w:before="60"/>
      </w:pPr>
      <w:r>
        <w:rPr>
          <w:rFonts w:ascii="Arial" w:cs="Arial" w:eastAsia="Arial" w:hAnsi="Arial"/>
          <w:i/>
          <w:iCs/>
          <w:color w:val="888888"/>
          <w:sz w:val="18"/>
          <w:szCs w:val="18"/>
        </w:rPr>
        <w:t xml:space="preserve">[Keyword: qué es DevOps y por qué lo necesita mi empresa]</w:t>
      </w:r>
    </w:p>
    <w:p>
      <w:pPr>
        <w:spacing w:after="60" w:before="60"/>
      </w:pPr>
      <w:r>
        <w:rPr>
          <w:rFonts w:ascii="Arial" w:cs="Arial" w:eastAsia="Arial" w:hAnsi="Arial"/>
          <w:i/>
          <w:iCs/>
          <w:color w:val="888888"/>
          <w:sz w:val="18"/>
          <w:szCs w:val="18"/>
        </w:rPr>
        <w:t xml:space="preserve">[Keyword: ventajas del despliegue en cloud para PYMEs]</w:t>
      </w:r>
    </w:p>
    <w:p>
      <w:pPr>
        <w:pBdr>
          <w:bottom w:val="single" w:color="DDDDDD" w:sz="4" w:space="1"/>
        </w:pBdr>
        <w:spacing w:after="320" w:before="320"/>
      </w:pPr>
    </w:p>
    <w:p>
      <w:pPr>
        <w:spacing w:after="60" w:before="320"/>
      </w:pPr>
      <w:r>
        <w:rPr>
          <w:rFonts w:ascii="Arial" w:cs="Arial" w:eastAsia="Arial" w:hAnsi="Arial"/>
          <w:b/>
          <w:bCs/>
          <w:color w:val="888888"/>
          <w:sz w:val="16"/>
          <w:szCs w:val="16"/>
        </w:rPr>
        <w:t xml:space="preserve">SECCIÓN 8 — CÓMO DECIDIMOS QUÉ NECESITAS</w:t>
      </w:r>
    </w:p>
    <w:p>
      <w:pPr>
        <w:pStyle w:val="Heading2"/>
        <w:spacing w:after="120" w:before="480"/>
      </w:pPr>
      <w:r>
        <w:rPr>
          <w:rFonts w:ascii="Arial" w:cs="Arial" w:eastAsia="Arial" w:hAnsi="Arial"/>
          <w:b/>
          <w:bCs/>
          <w:color w:val="1A1A1A"/>
          <w:sz w:val="30"/>
          <w:szCs w:val="30"/>
        </w:rPr>
        <w:t xml:space="preserve">¿Cómo saber qué servicio necesita tu empresa?</w:t>
      </w:r>
    </w:p>
    <w:p>
      <w:pPr>
        <w:spacing w:after="120" w:before="80"/>
      </w:pPr>
      <w:r>
        <w:rPr>
          <w:rFonts w:ascii="Arial" w:cs="Arial" w:eastAsia="Arial" w:hAnsi="Arial"/>
          <w:color w:val="444444"/>
          <w:sz w:val="22"/>
          <w:szCs w:val="22"/>
        </w:rPr>
        <w:t xml:space="preserve">Esta es una de las preguntas que más nos hacen antes de la primera reunión. La respuesta honesta es que muchas veces el cliente no lo sabe todavía, y eso es completamente normal. Por eso la fase de descubrimiento existe.</w:t>
      </w:r>
    </w:p>
    <w:p>
      <w:pPr>
        <w:spacing w:after="120" w:before="80"/>
      </w:pPr>
      <w:r>
        <w:rPr>
          <w:rFonts w:ascii="Arial" w:cs="Arial" w:eastAsia="Arial" w:hAnsi="Arial"/>
          <w:color w:val="444444"/>
          <w:sz w:val="22"/>
          <w:szCs w:val="22"/>
        </w:rPr>
        <w:t xml:space="preserve">En esa primera fase auditamos el proyecto contigo: qué problema quieres resolver, cómo funciona tu negocio hoy, qué herramientas tienes, qué procesos quieres digitalizar y cuál es el impacto esperado. Con esa información definimos qué hay que construir, en qué orden y con qué tecnología.</w:t>
      </w:r>
    </w:p>
    <w:p>
      <w:pPr>
        <w:spacing w:after="120" w:before="80"/>
      </w:pPr>
      <w:r>
        <w:rPr>
          <w:rFonts w:ascii="Arial" w:cs="Arial" w:eastAsia="Arial" w:hAnsi="Arial"/>
          <w:color w:val="444444"/>
          <w:sz w:val="22"/>
          <w:szCs w:val="22"/>
        </w:rPr>
        <w:t xml:space="preserve">No empezamos a desarrollar hasta que tú y nosotros tengamos claro exactamente qué se va a construir y por qué.</w:t>
      </w:r>
    </w:p>
    <w:p>
      <w:pPr>
        <w:spacing w:after="60" w:before="60"/>
      </w:pPr>
      <w:r>
        <w:rPr>
          <w:rFonts w:ascii="Arial" w:cs="Arial" w:eastAsia="Arial" w:hAnsi="Arial"/>
          <w:i/>
          <w:iCs/>
          <w:color w:val="888888"/>
          <w:sz w:val="18"/>
          <w:szCs w:val="18"/>
        </w:rPr>
        <w:t xml:space="preserve">[Keyword: cómo elegir empresa desarrollo software España]</w:t>
      </w:r>
    </w:p>
    <w:p>
      <w:pPr>
        <w:spacing w:after="60" w:before="60"/>
      </w:pPr>
      <w:r>
        <w:rPr>
          <w:rFonts w:ascii="Arial" w:cs="Arial" w:eastAsia="Arial" w:hAnsi="Arial"/>
          <w:i/>
          <w:iCs/>
          <w:color w:val="888888"/>
          <w:sz w:val="18"/>
          <w:szCs w:val="18"/>
        </w:rPr>
        <w:t xml:space="preserve">[Keyword: qué necesito para digitalizar mi empresa]</w:t>
      </w:r>
    </w:p>
    <w:p>
      <w:pPr>
        <w:spacing w:after="60" w:before="60"/>
      </w:pPr>
      <w:r>
        <w:rPr>
          <w:rFonts w:ascii="Arial" w:cs="Arial" w:eastAsia="Arial" w:hAnsi="Arial"/>
          <w:i/>
          <w:iCs/>
          <w:color w:val="888888"/>
          <w:sz w:val="18"/>
          <w:szCs w:val="18"/>
        </w:rPr>
        <w:t xml:space="preserve">[Keyword: servicios digitalización empresas PYME España]</w:t>
      </w:r>
    </w:p>
    <w:p>
      <w:pPr>
        <w:spacing w:after="80" w:before="80"/>
        <w:ind w:left="480"/>
      </w:pPr>
      <w:r>
        <w:rPr>
          <w:rFonts w:ascii="Arial" w:cs="Arial" w:eastAsia="Arial" w:hAnsi="Arial"/>
          <w:i/>
          <w:iCs/>
          <w:color w:val="888888"/>
          <w:sz w:val="19"/>
          <w:szCs w:val="19"/>
        </w:rPr>
        <w:t xml:space="preserve">→ Esta sección es especialmente potente para GEO. Responde a una pregunta real que alguien hace a un LLM antes de contactar con una empresa de desarrollo. Cuanto más concreta y útil sea la respuesta, más probable es que el modelo cite a Furnabit.</w:t>
      </w:r>
    </w:p>
    <w:p>
      <w:pPr>
        <w:pBdr>
          <w:bottom w:val="single" w:color="DDDDDD" w:sz="4" w:space="1"/>
        </w:pBdr>
        <w:spacing w:after="320" w:before="320"/>
      </w:pPr>
    </w:p>
    <w:p>
      <w:pPr>
        <w:spacing w:after="60" w:before="320"/>
      </w:pPr>
      <w:r>
        <w:rPr>
          <w:rFonts w:ascii="Arial" w:cs="Arial" w:eastAsia="Arial" w:hAnsi="Arial"/>
          <w:b/>
          <w:bCs/>
          <w:color w:val="888888"/>
          <w:sz w:val="16"/>
          <w:szCs w:val="16"/>
        </w:rPr>
        <w:t xml:space="preserve">SECCIÓN 9 — CTA FINAL</w:t>
      </w:r>
    </w:p>
    <w:p>
      <w:pPr>
        <w:pStyle w:val="Heading2"/>
        <w:spacing w:after="120" w:before="480"/>
      </w:pPr>
      <w:r>
        <w:rPr>
          <w:rFonts w:ascii="Arial" w:cs="Arial" w:eastAsia="Arial" w:hAnsi="Arial"/>
          <w:b/>
          <w:bCs/>
          <w:color w:val="1A1A1A"/>
          <w:sz w:val="30"/>
          <w:szCs w:val="30"/>
        </w:rPr>
        <w:t xml:space="preserve">Cuéntanos tu proyecto</w:t>
      </w:r>
    </w:p>
    <w:p>
      <w:pPr>
        <w:spacing w:after="120" w:before="80"/>
      </w:pPr>
      <w:r>
        <w:rPr>
          <w:rFonts w:ascii="Arial" w:cs="Arial" w:eastAsia="Arial" w:hAnsi="Arial"/>
          <w:color w:val="444444"/>
          <w:sz w:val="22"/>
          <w:szCs w:val="22"/>
        </w:rPr>
        <w:t xml:space="preserve">¿Tienes una idea pero no sabes por dónde empezar? ¿Sabes lo que necesitas pero no has encontrado el equipo adecuado? En cualquier caso, la primera conversación no tiene coste ni compromiso. Solo una charla directa con el equipo técnico que va a construirlo.</w:t>
      </w:r>
    </w:p>
    <w:p>
      <w:pPr>
        <w:spacing w:after="60" w:before="120"/>
      </w:pPr>
      <w:r>
        <w:rPr>
          <w:rFonts w:ascii="Arial" w:cs="Arial" w:eastAsia="Arial" w:hAnsi="Arial"/>
          <w:b/>
          <w:bCs/>
          <w:color w:val="1A1A1A"/>
          <w:sz w:val="22"/>
          <w:szCs w:val="22"/>
        </w:rPr>
        <w:t xml:space="preserve">Solicitar presupuesto → /contacto</w:t>
      </w:r>
    </w:p>
    <w:p>
      <w:pPr>
        <w:spacing w:after="80" w:before="80"/>
        <w:ind w:left="480"/>
      </w:pPr>
      <w:r>
        <w:rPr>
          <w:rFonts w:ascii="Arial" w:cs="Arial" w:eastAsia="Arial" w:hAnsi="Arial"/>
          <w:i/>
          <w:iCs/>
          <w:color w:val="888888"/>
          <w:sz w:val="19"/>
          <w:szCs w:val="19"/>
        </w:rPr>
        <w:t xml:space="preserve">→ CTA secundario opcional: 'Ver cómo trabajamos → /como-trabajamos'. Refuerza el posicionamiento y retiene al usuario que aún no está listo para contactar.</w:t>
      </w:r>
    </w:p>
    <w:p>
      <w:pPr>
        <w:spacing w:after="60" w:before="60"/>
      </w:pPr>
      <w:r>
        <w:rPr>
          <w:rFonts w:ascii="Arial" w:cs="Arial" w:eastAsia="Arial" w:hAnsi="Arial"/>
          <w:i/>
          <w:iCs/>
          <w:color w:val="888888"/>
          <w:sz w:val="18"/>
          <w:szCs w:val="18"/>
        </w:rPr>
        <w:t xml:space="preserve">[Keyword: contactar empresa desarrollo software a medida España]</w:t>
      </w:r>
    </w:p>
    <w:p>
      <w:pPr>
        <w:pBdr>
          <w:bottom w:val="single" w:color="DDDDDD" w:sz="4" w:space="1"/>
        </w:pBdr>
        <w:spacing w:after="320" w:before="320"/>
      </w:pPr>
    </w:p>
    <w:p>
      <w:pPr>
        <w:spacing w:after="60" w:before="320"/>
      </w:pPr>
      <w:r>
        <w:rPr>
          <w:rFonts w:ascii="Arial" w:cs="Arial" w:eastAsia="Arial" w:hAnsi="Arial"/>
          <w:b/>
          <w:bCs/>
          <w:color w:val="888888"/>
          <w:sz w:val="16"/>
          <w:szCs w:val="16"/>
        </w:rPr>
        <w:t xml:space="preserve">NOTAS DE IMPLEMENTACIÓN</w:t>
      </w:r>
    </w:p>
    <w:p>
      <w:pPr>
        <w:spacing w:after="60" w:before="80"/>
      </w:pPr>
      <w:r>
        <w:rPr>
          <w:rFonts w:ascii="Arial" w:cs="Arial" w:eastAsia="Arial" w:hAnsi="Arial"/>
          <w:color w:val="888888"/>
          <w:sz w:val="20"/>
          <w:szCs w:val="20"/>
        </w:rPr>
        <w:t xml:space="preserve">Enlace interno obligatorio desde la home: sección servicios → CTA 'Explorar servicios' debe apuntar a /servicios/, no a #servicios cuando la página esté publicada.</w:t>
      </w:r>
    </w:p>
    <w:p>
      <w:pPr>
        <w:spacing w:after="60" w:before="60"/>
      </w:pPr>
      <w:r>
        <w:rPr>
          <w:rFonts w:ascii="Arial" w:cs="Arial" w:eastAsia="Arial" w:hAnsi="Arial"/>
          <w:color w:val="888888"/>
          <w:sz w:val="20"/>
          <w:szCs w:val="20"/>
        </w:rPr>
        <w:t xml:space="preserve">Schema markup recomendado: Service (uno por cada bloque de servicio), BreadcrumbList, Organization.</w:t>
      </w:r>
    </w:p>
    <w:p>
      <w:pPr>
        <w:spacing w:after="60" w:before="60"/>
      </w:pPr>
      <w:r>
        <w:rPr>
          <w:rFonts w:ascii="Arial" w:cs="Arial" w:eastAsia="Arial" w:hAnsi="Arial"/>
          <w:color w:val="888888"/>
          <w:sz w:val="20"/>
          <w:szCs w:val="20"/>
        </w:rPr>
        <w:t xml:space="preserve">Cada H2 de servicio puede evolucionar a página propia (/servicios/desarrollo-web-a-medida/, etc.) cuando el dominio tenga suficiente autoridad para justificar páginas individuales.</w:t>
      </w:r>
    </w:p>
    <w:p>
      <w:pPr>
        <w:spacing w:after="60" w:before="60"/>
      </w:pPr>
      <w:r>
        <w:rPr>
          <w:rFonts w:ascii="Arial" w:cs="Arial" w:eastAsia="Arial" w:hAnsi="Arial"/>
          <w:color w:val="888888"/>
          <w:sz w:val="20"/>
          <w:szCs w:val="20"/>
        </w:rPr>
        <w:t xml:space="preserve">Open Graph: meta title de la página como og:title. Imagen OG diferente a la de la home para evitar duplicidad en compartidos.</w:t>
      </w:r>
    </w:p>
    <w:p>
      <w:pPr>
        <w:spacing w:after="60" w:before="60"/>
      </w:pPr>
      <w:r>
        <w:rPr>
          <w:rFonts w:ascii="Arial" w:cs="Arial" w:eastAsia="Arial" w:hAnsi="Arial"/>
          <w:i/>
          <w:iCs/>
          <w:color w:val="888888"/>
          <w:sz w:val="20"/>
          <w:szCs w:val="20"/>
        </w:rPr>
        <w:t xml:space="preserve">Enlace cruzado recomendado: desde cada bloque de servicio enlazar a la sección correspondiente de 'Cómo trabajamos' cuando esa página esté publicada.</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444444"/>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A1A1A"/>
      <w:sz w:val="40"/>
      <w:szCs w:val="40"/>
    </w:rPr>
  </w:style>
  <w:style w:type="paragraph" w:styleId="Heading2">
    <w:name w:val="Heading 2"/>
    <w:basedOn w:val="Normal"/>
    <w:next w:val="Normal"/>
    <w:qFormat/>
    <w:pPr>
      <w:spacing w:after="120" w:before="480"/>
      <w:outlineLvl w:val="1"/>
    </w:pPr>
    <w:rPr>
      <w:rFonts w:ascii="Arial" w:cs="Arial" w:eastAsia="Arial" w:hAnsi="Arial"/>
      <w:b/>
      <w:bCs/>
      <w:color w:val="1A1A1A"/>
      <w:sz w:val="30"/>
      <w:szCs w:val="30"/>
    </w:rPr>
  </w:style>
  <w:style w:type="paragraph" w:styleId="Heading3">
    <w:name w:val="Heading 3"/>
    <w:basedOn w:val="Normal"/>
    <w:next w:val="Normal"/>
    <w:qFormat/>
    <w:pPr>
      <w:spacing w:after="80" w:before="280"/>
      <w:outlineLvl w:val="2"/>
    </w:pPr>
    <w:rPr>
      <w:rFonts w:ascii="Arial" w:cs="Arial" w:eastAsia="Arial" w:hAnsi="Arial"/>
      <w:b/>
      <w:bCs/>
      <w:color w:val="1A1A1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2026-06-05T20:33:58.754Z</dcterms:created>
  <dcterms:modified xsi:type="dcterms:W3CDTF">2026-06-05T20:33:58.770Z</dcterms:modified>
</cp:coreProperties>
</file>

<file path=docProps/custom.xml><?xml version="1.0" encoding="utf-8"?>
<Properties xmlns="http://schemas.openxmlformats.org/officeDocument/2006/custom-properties" xmlns:vt="http://schemas.openxmlformats.org/officeDocument/2006/docPropsVTypes"/>
</file>