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FE668" w14:textId="74032014" w:rsidR="00FA5F14" w:rsidRDefault="008A67FF">
      <w:r>
        <w:t>Non Encrypted Word Document</w:t>
      </w:r>
    </w:p>
    <w:sectPr w:rsidR="00FA5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FF"/>
    <w:rsid w:val="005A0D59"/>
    <w:rsid w:val="00880AA1"/>
    <w:rsid w:val="008A67FF"/>
    <w:rsid w:val="00FA5F14"/>
    <w:rsid w:val="00FE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47E3AA"/>
  <w15:chartTrackingRefBased/>
  <w15:docId w15:val="{FBABA930-8B74-2C49-8BBC-10AE8ACE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Hans, Thorsten</dc:creator>
  <cp:keywords/>
  <dc:description/>
  <cp:lastModifiedBy>Hans, Thorsten</cp:lastModifiedBy>
  <cp:revision>1</cp:revision>
  <dcterms:created xsi:type="dcterms:W3CDTF">2026-01-30T06:03:00Z</dcterms:created>
  <dcterms:modified xsi:type="dcterms:W3CDTF">2026-01-30T06:04:00Z</dcterms:modified>
</cp:coreProperties>
</file>