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HƯỚNG DẪN SỬ DỤNG ỨNG DỤNG CHẤM CÔNG NFC</w:t>
      </w:r>
    </w:p>
    <w:p>
      <w:pPr>
        <w:spacing w:after="120"/>
      </w:pPr>
      <w:r>
        <w:t>Tên hệ thống: Xây dựng hệ thống chấm công nhân viên bằng công nghệ NFC trên thiết bị di động</w:t>
      </w:r>
    </w:p>
    <w:p>
      <w:pPr>
        <w:spacing w:after="120"/>
      </w:pPr>
      <w:r>
        <w:t>Nền tảng: Flutter - Android - SQLite - NFC NTAG215</w:t>
      </w:r>
    </w:p>
    <w:p>
      <w:r>
        <w:rPr>
          <w:rFonts w:ascii="Arial" w:hAnsi="Arial"/>
          <w:b/>
          <w:sz w:val="28"/>
        </w:rPr>
        <w:t>1. Giới thiệu</w:t>
      </w:r>
    </w:p>
    <w:p>
      <w:pPr>
        <w:spacing w:after="120"/>
      </w:pPr>
      <w:r>
        <w:t>Ứng dụng dùng điện thoại Android có NFC để chấm công nhân viên bằng thẻ NTAG215. Mỗi nhân viên được gán một thẻ NFC. Khi quét thẻ, ứng dụng đọc UID và xác định nhân viên trong cơ sở dữ liệu SQLite.</w:t>
      </w:r>
    </w:p>
    <w:p>
      <w:pPr>
        <w:spacing w:after="120"/>
      </w:pPr>
      <w:r>
        <w:t>Ứng dụng hoạt động offline, không cần Internet hoặc máy chủ. Dữ liệu nhân viên, thẻ NFC, ca làm và lịch sử chấm công được lưu trên điện thoại.</w:t>
      </w:r>
    </w:p>
    <w:p>
      <w:r>
        <w:rPr>
          <w:rFonts w:ascii="Arial" w:hAnsi="Arial"/>
          <w:b/>
          <w:sz w:val="28"/>
        </w:rPr>
        <w:t>2. Điều kiện sử dụng</w:t>
      </w:r>
    </w:p>
    <w:p>
      <w:pPr>
        <w:pStyle w:val="ListBullet"/>
      </w:pPr>
      <w:r>
        <w:t>Điện thoại Android có hỗ trợ NFC.</w:t>
      </w:r>
    </w:p>
    <w:p>
      <w:pPr>
        <w:pStyle w:val="ListBullet"/>
      </w:pPr>
      <w:r>
        <w:t>NFC trên điện thoại đã được bật.</w:t>
      </w:r>
    </w:p>
    <w:p>
      <w:pPr>
        <w:pStyle w:val="ListBullet"/>
      </w:pPr>
      <w:r>
        <w:t>Ứng dụng chấm công NFC đã được cài đặt.</w:t>
      </w:r>
    </w:p>
    <w:p>
      <w:pPr>
        <w:pStyle w:val="ListBullet"/>
      </w:pPr>
      <w:r>
        <w:t>Có thẻ NTAG215 cho nhân viên.</w:t>
      </w:r>
    </w:p>
    <w:p>
      <w:pPr>
        <w:pStyle w:val="ListBullet"/>
      </w:pPr>
      <w:r>
        <w:t>Đã tạo nhân viên trong ứng dụng.</w:t>
      </w:r>
    </w:p>
    <w:p>
      <w:r>
        <w:rPr>
          <w:rFonts w:ascii="Arial" w:hAnsi="Arial"/>
          <w:b/>
          <w:sz w:val="28"/>
        </w:rPr>
        <w:t>3. Các màn hình chính</w:t>
      </w:r>
    </w:p>
    <w:p>
      <w:pPr>
        <w:pStyle w:val="ListBullet"/>
      </w:pPr>
      <w:r>
        <w:t>Tổng quan: xem nhanh tình hình chấm công.</w:t>
      </w:r>
    </w:p>
    <w:p>
      <w:pPr>
        <w:pStyle w:val="ListBullet"/>
      </w:pPr>
      <w:r>
        <w:t>Chấm công: quét NFC để Check-in và Check-out.</w:t>
      </w:r>
    </w:p>
    <w:p>
      <w:pPr>
        <w:pStyle w:val="ListBullet"/>
      </w:pPr>
      <w:r>
        <w:t>Theo dõi hôm nay: xem ai chưa chấm công, đang làm hoặc đã về.</w:t>
      </w:r>
    </w:p>
    <w:p>
      <w:pPr>
        <w:pStyle w:val="ListBullet"/>
      </w:pPr>
      <w:r>
        <w:t>Nhân viên: thêm, sửa, khóa và quản lý thẻ NFC.</w:t>
      </w:r>
    </w:p>
    <w:p>
      <w:pPr>
        <w:pStyle w:val="ListBullet"/>
      </w:pPr>
      <w:r>
        <w:t>Lịch sử: xem lịch sử chấm công.</w:t>
      </w:r>
    </w:p>
    <w:p>
      <w:pPr>
        <w:pStyle w:val="ListBullet"/>
      </w:pPr>
      <w:r>
        <w:t>Báo cáo: thống kê và xuất CSV, Excel, PDF.</w:t>
      </w:r>
    </w:p>
    <w:p>
      <w:pPr>
        <w:pStyle w:val="ListBullet"/>
      </w:pPr>
      <w:r>
        <w:t>Cài đặt: sao lưu và khôi phục dữ liệu.</w:t>
      </w:r>
    </w:p>
    <w:p>
      <w:r>
        <w:rPr>
          <w:rFonts w:ascii="Arial" w:hAnsi="Arial"/>
          <w:b/>
          <w:sz w:val="28"/>
        </w:rPr>
        <w:t>4. Quản lý nhân viên</w:t>
      </w:r>
    </w:p>
    <w:p>
      <w:r>
        <w:rPr>
          <w:rFonts w:ascii="Arial" w:hAnsi="Arial"/>
          <w:b/>
          <w:sz w:val="24"/>
        </w:rPr>
        <w:t>4.1. Thêm nhân viên</w:t>
      </w:r>
    </w:p>
    <w:p>
      <w:pPr>
        <w:pStyle w:val="ListNumber"/>
      </w:pPr>
      <w:r>
        <w:t>Mở màn hình Nhân viên.</w:t>
      </w:r>
    </w:p>
    <w:p>
      <w:pPr>
        <w:pStyle w:val="ListNumber"/>
      </w:pPr>
      <w:r>
        <w:t>Chọn chức năng thêm nhân viên.</w:t>
      </w:r>
    </w:p>
    <w:p>
      <w:pPr>
        <w:pStyle w:val="ListNumber"/>
      </w:pPr>
      <w:r>
        <w:t>Nhập mã nhân viên.</w:t>
      </w:r>
    </w:p>
    <w:p>
      <w:pPr>
        <w:pStyle w:val="ListNumber"/>
      </w:pPr>
      <w:r>
        <w:t>Nhập họ tên nhân viên.</w:t>
      </w:r>
    </w:p>
    <w:p>
      <w:pPr>
        <w:pStyle w:val="ListNumber"/>
      </w:pPr>
      <w:r>
        <w:t>Lưu thông tin.</w:t>
      </w:r>
    </w:p>
    <w:p>
      <w:r>
        <w:rPr>
          <w:rFonts w:ascii="Arial" w:hAnsi="Arial"/>
          <w:b/>
          <w:sz w:val="24"/>
        </w:rPr>
        <w:t>4.2. Trạng thái nhân viên</w:t>
      </w:r>
    </w:p>
    <w:p>
      <w:pPr>
        <w:spacing w:after="120"/>
      </w:pPr>
      <w:r>
        <w:t>ACTIVE: nhân viên đang hoạt động và được phép chấm công.</w:t>
      </w:r>
    </w:p>
    <w:p>
      <w:pPr>
        <w:spacing w:after="120"/>
      </w:pPr>
      <w:r>
        <w:t>BLOCKED: nhân viên bị khóa và không được phép chấm công.</w:t>
      </w:r>
    </w:p>
    <w:p>
      <w:r>
        <w:rPr>
          <w:rFonts w:ascii="Arial" w:hAnsi="Arial"/>
          <w:b/>
          <w:sz w:val="28"/>
        </w:rPr>
        <w:t>5. Gán thẻ NFC cho nhân viên</w:t>
      </w:r>
    </w:p>
    <w:p>
      <w:pPr>
        <w:pStyle w:val="ListNumber"/>
      </w:pPr>
      <w:r>
        <w:t>Mở màn hình Nhân viên.</w:t>
      </w:r>
    </w:p>
    <w:p>
      <w:pPr>
        <w:pStyle w:val="ListNumber"/>
      </w:pPr>
      <w:r>
        <w:t>Chọn nhân viên cần cấp thẻ.</w:t>
      </w:r>
    </w:p>
    <w:p>
      <w:pPr>
        <w:pStyle w:val="ListNumber"/>
      </w:pPr>
      <w:r>
        <w:t>Chọn Gán thẻ NFC.</w:t>
      </w:r>
    </w:p>
    <w:p>
      <w:pPr>
        <w:pStyle w:val="ListNumber"/>
      </w:pPr>
      <w:r>
        <w:t>Đưa thẻ NTAG215 vào mặt sau điện thoại.</w:t>
      </w:r>
    </w:p>
    <w:p>
      <w:pPr>
        <w:pStyle w:val="ListNumber"/>
      </w:pPr>
      <w:r>
        <w:t>Ứng dụng đọc UID của thẻ.</w:t>
      </w:r>
    </w:p>
    <w:p>
      <w:pPr>
        <w:pStyle w:val="ListNumber"/>
      </w:pPr>
      <w:r>
        <w:t>Ứng dụng cấu hình bảo vệ thẻ và lưu UID với nhân viên.</w:t>
      </w:r>
    </w:p>
    <w:p>
      <w:pPr>
        <w:pStyle w:val="ListNumber"/>
      </w:pPr>
      <w:r>
        <w:t>Kiểm tra lại trong phần Quản lý thẻ NFC.</w:t>
      </w:r>
    </w:p>
    <w:p>
      <w:pPr>
        <w:spacing w:after="120"/>
      </w:pPr>
      <w:r>
        <w:t>Không cần ghi tên hoặc mã nhân viên trực tiếp lên thẻ. UID của thẻ được dùng để định danh, còn thông tin nhân viên được lưu trong SQLite.</w:t>
      </w:r>
    </w:p>
    <w:p>
      <w:r>
        <w:rPr>
          <w:rFonts w:ascii="Arial" w:hAnsi="Arial"/>
          <w:b/>
          <w:sz w:val="28"/>
        </w:rPr>
        <w:t>6. Quản lý thẻ NFC</w:t>
      </w:r>
    </w:p>
    <w:p>
      <w:pPr>
        <w:spacing w:after="120"/>
      </w:pPr>
      <w:r>
        <w:t>ACTIVE: thẻ đang được phép sử dụng để chấm công.</w:t>
      </w:r>
    </w:p>
    <w:p>
      <w:pPr>
        <w:spacing w:after="120"/>
      </w:pPr>
      <w:r>
        <w:t>BLOCKED: thẻ đã bị khóa và không thể dùng để chấm công.</w:t>
      </w:r>
    </w:p>
    <w:p>
      <w:pPr>
        <w:spacing w:after="120"/>
      </w:pPr>
      <w:r>
        <w:t>Khi nhân viên mất thẻ: khóa thẻ cũ, sau đó gán thẻ mới. Nếu xóa hẳn liên kết thẻ, UID chỉ bị xóa khỏi cơ sở dữ liệu; cấu hình bảo mật trên thẻ vật lý không tự mất.</w:t>
      </w:r>
    </w:p>
    <w:p>
      <w:r>
        <w:rPr>
          <w:rFonts w:ascii="Arial" w:hAnsi="Arial"/>
          <w:b/>
          <w:sz w:val="28"/>
        </w:rPr>
        <w:t>7. Cấu hình ca làm</w:t>
      </w:r>
    </w:p>
    <w:p>
      <w:pPr>
        <w:spacing w:after="120"/>
      </w:pPr>
      <w:r>
        <w:t>Ví dụ ca hành chính:</w:t>
      </w:r>
    </w:p>
    <w:p>
      <w:pPr>
        <w:pStyle w:val="ListBullet"/>
      </w:pPr>
      <w:r>
        <w:t>Bắt đầu: 08:00.</w:t>
      </w:r>
    </w:p>
    <w:p>
      <w:pPr>
        <w:pStyle w:val="ListBullet"/>
      </w:pPr>
      <w:r>
        <w:t>Kết thúc: 17:00.</w:t>
      </w:r>
    </w:p>
    <w:p>
      <w:pPr>
        <w:pStyle w:val="ListBullet"/>
      </w:pPr>
      <w:r>
        <w:t>Nghỉ: 12:00 - 13:00.</w:t>
      </w:r>
    </w:p>
    <w:p>
      <w:pPr>
        <w:pStyle w:val="ListBullet"/>
      </w:pPr>
      <w:r>
        <w:t>Ân hạn: 5 phút.</w:t>
      </w:r>
    </w:p>
    <w:p>
      <w:pPr>
        <w:spacing w:after="120"/>
      </w:pPr>
      <w:r>
        <w:t>Ân hạn là khoảng thời gian cho phép sau giờ bắt đầu. Ví dụ bắt đầu 08:00 và ân hạn 5 phút thì đến 08:05 vẫn nằm trong khoảng cho phép.</w:t>
      </w:r>
    </w:p>
    <w:p>
      <w:pPr>
        <w:spacing w:after="120"/>
      </w:pPr>
      <w:r>
        <w:t>Thời gian nghỉ được tự động trừ khỏi tổng thời gian làm nếu thời gian làm việc đi qua khoảng nghỉ. Nhân viên không cần quét NFC khi nghỉ trưa.</w:t>
      </w:r>
    </w:p>
    <w:p>
      <w:r>
        <w:rPr>
          <w:rFonts w:ascii="Arial" w:hAnsi="Arial"/>
          <w:b/>
          <w:sz w:val="28"/>
        </w:rPr>
        <w:t>8. Check-in</w:t>
      </w:r>
    </w:p>
    <w:p>
      <w:pPr>
        <w:pStyle w:val="ListNumber"/>
      </w:pPr>
      <w:r>
        <w:t>Mở màn hình Chấm công.</w:t>
      </w:r>
    </w:p>
    <w:p>
      <w:pPr>
        <w:pStyle w:val="ListNumber"/>
      </w:pPr>
      <w:r>
        <w:t>Bắt đầu quét NFC.</w:t>
      </w:r>
    </w:p>
    <w:p>
      <w:pPr>
        <w:pStyle w:val="ListNumber"/>
      </w:pPr>
      <w:r>
        <w:t>Đưa thẻ vào mặt sau điện thoại.</w:t>
      </w:r>
    </w:p>
    <w:p>
      <w:pPr>
        <w:pStyle w:val="ListNumber"/>
      </w:pPr>
      <w:r>
        <w:t>Ứng dụng kiểm tra UID, trạng thái thẻ và trạng thái nhân viên.</w:t>
      </w:r>
    </w:p>
    <w:p>
      <w:pPr>
        <w:pStyle w:val="ListNumber"/>
      </w:pPr>
      <w:r>
        <w:t>Nếu hôm nay chưa chấm công, hệ thống tạo Check-in.</w:t>
      </w:r>
    </w:p>
    <w:p>
      <w:pPr>
        <w:spacing w:after="120"/>
      </w:pPr>
      <w:r>
        <w:t>Sau khi Check-in, tình trạng nhân viên là: ĐANG LÀM.</w:t>
      </w:r>
    </w:p>
    <w:p>
      <w:r>
        <w:rPr>
          <w:rFonts w:ascii="Arial" w:hAnsi="Arial"/>
          <w:b/>
          <w:sz w:val="28"/>
        </w:rPr>
        <w:t>9. Check-out</w:t>
      </w:r>
    </w:p>
    <w:p>
      <w:pPr>
        <w:pStyle w:val="ListNumber"/>
      </w:pPr>
      <w:r>
        <w:t>Cuối ca, nhân viên quét lại thẻ NFC.</w:t>
      </w:r>
    </w:p>
    <w:p>
      <w:pPr>
        <w:pStyle w:val="ListNumber"/>
      </w:pPr>
      <w:r>
        <w:t>Nếu đã Check-in và chưa Check-out, hệ thống ghi Check-out.</w:t>
      </w:r>
    </w:p>
    <w:p>
      <w:pPr>
        <w:pStyle w:val="ListNumber"/>
      </w:pPr>
      <w:r>
        <w:t>Hệ thống tính đi trễ, về sớm, tăng ca và tổng thời gian làm.</w:t>
      </w:r>
    </w:p>
    <w:p>
      <w:pPr>
        <w:spacing w:after="120"/>
      </w:pPr>
      <w:r>
        <w:t>Sau khi Check-out, tình trạng nhân viên là: ĐÃ VỀ.</w:t>
      </w:r>
    </w:p>
    <w:p>
      <w:r>
        <w:rPr>
          <w:rFonts w:ascii="Arial" w:hAnsi="Arial"/>
          <w:b/>
          <w:sz w:val="28"/>
        </w:rPr>
        <w:t>10. Các trạng thái trong ngày</w:t>
      </w:r>
    </w:p>
    <w:p>
      <w:pPr>
        <w:spacing w:after="120"/>
      </w:pPr>
      <w:r>
        <w:t>CHƯA CHẤM CÔNG: nhân viên ACTIVE nhưng chưa Check-in trong ngày.</w:t>
      </w:r>
    </w:p>
    <w:p>
      <w:pPr>
        <w:spacing w:after="120"/>
      </w:pPr>
      <w:r>
        <w:t>ĐANG LÀM: nhân viên đã Check-in nhưng chưa Check-out.</w:t>
      </w:r>
    </w:p>
    <w:p>
      <w:pPr>
        <w:spacing w:after="120"/>
      </w:pPr>
      <w:r>
        <w:t>ĐÃ VỀ: nhân viên đã Check-out.</w:t>
      </w:r>
    </w:p>
    <w:p>
      <w:r>
        <w:rPr>
          <w:rFonts w:ascii="Arial" w:hAnsi="Arial"/>
          <w:b/>
          <w:sz w:val="28"/>
        </w:rPr>
        <w:t>11. Kết quả chấm công</w:t>
      </w:r>
    </w:p>
    <w:p>
      <w:pPr>
        <w:spacing w:after="120"/>
      </w:pPr>
      <w:r>
        <w:t>ĐỦ CÔNG: không đi trễ và không về sớm.</w:t>
      </w:r>
    </w:p>
    <w:p>
      <w:pPr>
        <w:spacing w:after="120"/>
      </w:pPr>
      <w:r>
        <w:t>ĐI TRỄ: Check-in quá thời gian cho phép.</w:t>
      </w:r>
    </w:p>
    <w:p>
      <w:pPr>
        <w:spacing w:after="120"/>
      </w:pPr>
      <w:r>
        <w:t>VỀ SỚM: Check-out trước giờ kết thúc ca.</w:t>
      </w:r>
    </w:p>
    <w:p>
      <w:pPr>
        <w:spacing w:after="120"/>
      </w:pPr>
      <w:r>
        <w:t>ĐI TRỄ + VỀ SỚM: xảy ra đồng thời cả hai trường hợp.</w:t>
      </w:r>
    </w:p>
    <w:p>
      <w:pPr>
        <w:spacing w:after="120"/>
      </w:pPr>
      <w:r>
        <w:t>TĂNG CA: số phút làm sau giờ kết thúc ca. Tăng ca là chỉ số riêng, không thay thế kết quả chấm công.</w:t>
      </w:r>
    </w:p>
    <w:p>
      <w:r>
        <w:rPr>
          <w:rFonts w:ascii="Arial" w:hAnsi="Arial"/>
          <w:b/>
          <w:sz w:val="28"/>
        </w:rPr>
        <w:t>12. Ví dụ</w:t>
      </w:r>
    </w:p>
    <w:p>
      <w:pPr>
        <w:spacing w:after="120"/>
      </w:pPr>
      <w:r>
        <w:t>Trường hợp 1: Check-in 07:58, Check-out 17:00 -&gt; Đã về, Đủ công.</w:t>
      </w:r>
    </w:p>
    <w:p>
      <w:pPr>
        <w:spacing w:after="120"/>
      </w:pPr>
      <w:r>
        <w:t>Trường hợp 2: Check-in 08:15, Check-out 17:00 -&gt; Đã về, Đi trễ.</w:t>
      </w:r>
    </w:p>
    <w:p>
      <w:pPr>
        <w:spacing w:after="120"/>
      </w:pPr>
      <w:r>
        <w:t>Trường hợp 3: Check-in 08:00, Check-out 16:30 -&gt; Đã về, Về sớm.</w:t>
      </w:r>
    </w:p>
    <w:p>
      <w:pPr>
        <w:spacing w:after="120"/>
      </w:pPr>
      <w:r>
        <w:t>Trường hợp 4: Check-in 08:15, Check-out 16:30 -&gt; Đã về, Đi trễ + Về sớm.</w:t>
      </w:r>
    </w:p>
    <w:p>
      <w:pPr>
        <w:spacing w:after="120"/>
      </w:pPr>
      <w:r>
        <w:t>Trường hợp 5: Check-in 08:00, Check-out 18:00 -&gt; Đã về, Đủ công, Tăng ca 60 phút.</w:t>
      </w:r>
    </w:p>
    <w:p>
      <w:pPr>
        <w:spacing w:after="120"/>
      </w:pPr>
      <w:r>
        <w:t>Trường hợp 6: Check-in 08:15, Check-out 18:00 -&gt; Đã về, Đi trễ, Tăng ca 60 phút.</w:t>
      </w:r>
    </w:p>
    <w:p>
      <w:r>
        <w:rPr>
          <w:rFonts w:ascii="Arial" w:hAnsi="Arial"/>
          <w:b/>
          <w:sz w:val="28"/>
        </w:rPr>
        <w:t>13. Theo dõi nhân viên hôm nay</w:t>
      </w:r>
    </w:p>
    <w:p>
      <w:pPr>
        <w:spacing w:after="120"/>
      </w:pPr>
      <w:r>
        <w:t>Màn hình Theo dõi hôm nay dùng để quản lý nhân viên trong ngày. Người quản lý có thể biết ngay ai chưa chấm công, ai đang làm và ai đã về.</w:t>
      </w:r>
    </w:p>
    <w:p>
      <w:pPr>
        <w:pStyle w:val="ListBullet"/>
      </w:pPr>
      <w:r>
        <w:t>Tất cả: xem toàn bộ nhân viên ACTIVE.</w:t>
      </w:r>
    </w:p>
    <w:p>
      <w:pPr>
        <w:pStyle w:val="ListBullet"/>
      </w:pPr>
      <w:r>
        <w:t>Chưa chấm công: chưa có Check-in.</w:t>
      </w:r>
    </w:p>
    <w:p>
      <w:pPr>
        <w:pStyle w:val="ListBullet"/>
      </w:pPr>
      <w:r>
        <w:t>Đang làm: có Check-in nhưng chưa có Check-out.</w:t>
      </w:r>
    </w:p>
    <w:p>
      <w:pPr>
        <w:pStyle w:val="ListBullet"/>
      </w:pPr>
      <w:r>
        <w:t>Đã về: đã có Check-out.</w:t>
      </w:r>
    </w:p>
    <w:p>
      <w:pPr>
        <w:pStyle w:val="ListBullet"/>
      </w:pPr>
      <w:r>
        <w:t>Đi trễ: lọc những nhân viên có số phút đi trễ.</w:t>
      </w:r>
    </w:p>
    <w:p>
      <w:r>
        <w:rPr>
          <w:rFonts w:ascii="Arial" w:hAnsi="Arial"/>
          <w:b/>
          <w:sz w:val="28"/>
        </w:rPr>
        <w:t>14. Lịch sử chấm công</w:t>
      </w:r>
    </w:p>
    <w:p>
      <w:pPr>
        <w:spacing w:after="120"/>
      </w:pPr>
      <w:r>
        <w:t>Có thể lọc lịch sử theo nhân viên, ngày hoặc tháng.</w:t>
      </w:r>
    </w:p>
    <w:p>
      <w:pPr>
        <w:pStyle w:val="ListBullet"/>
      </w:pPr>
      <w:r>
        <w:t>Giờ Check-in.</w:t>
      </w:r>
    </w:p>
    <w:p>
      <w:pPr>
        <w:pStyle w:val="ListBullet"/>
      </w:pPr>
      <w:r>
        <w:t>Giờ Check-out.</w:t>
      </w:r>
    </w:p>
    <w:p>
      <w:pPr>
        <w:pStyle w:val="ListBullet"/>
      </w:pPr>
      <w:r>
        <w:t>Ca làm.</w:t>
      </w:r>
    </w:p>
    <w:p>
      <w:pPr>
        <w:pStyle w:val="ListBullet"/>
      </w:pPr>
      <w:r>
        <w:t>Số phút đi trễ.</w:t>
      </w:r>
    </w:p>
    <w:p>
      <w:pPr>
        <w:pStyle w:val="ListBullet"/>
      </w:pPr>
      <w:r>
        <w:t>Số phút về sớm.</w:t>
      </w:r>
    </w:p>
    <w:p>
      <w:pPr>
        <w:pStyle w:val="ListBullet"/>
      </w:pPr>
      <w:r>
        <w:t>Số phút tăng ca.</w:t>
      </w:r>
    </w:p>
    <w:p>
      <w:pPr>
        <w:pStyle w:val="ListBullet"/>
      </w:pPr>
      <w:r>
        <w:t>Tổng thời gian làm.</w:t>
      </w:r>
    </w:p>
    <w:p>
      <w:pPr>
        <w:pStyle w:val="ListBullet"/>
      </w:pPr>
      <w:r>
        <w:t>Kết quả chấm công.</w:t>
      </w:r>
    </w:p>
    <w:p>
      <w:r>
        <w:rPr>
          <w:rFonts w:ascii="Arial" w:hAnsi="Arial"/>
          <w:b/>
          <w:sz w:val="28"/>
        </w:rPr>
        <w:t>15. Báo cáo</w:t>
      </w:r>
    </w:p>
    <w:p>
      <w:pPr>
        <w:spacing w:after="120"/>
      </w:pPr>
      <w:r>
        <w:t>Màn hình Báo cáo dùng để tổng hợp dữ liệu chấm công và xuất file.</w:t>
      </w:r>
    </w:p>
    <w:p>
      <w:pPr>
        <w:pStyle w:val="ListBullet"/>
      </w:pPr>
      <w:r>
        <w:t>CSV.</w:t>
      </w:r>
    </w:p>
    <w:p>
      <w:pPr>
        <w:pStyle w:val="ListBullet"/>
      </w:pPr>
      <w:r>
        <w:t>Excel (.xlsx).</w:t>
      </w:r>
    </w:p>
    <w:p>
      <w:pPr>
        <w:pStyle w:val="ListBullet"/>
      </w:pPr>
      <w:r>
        <w:t>PDF.</w:t>
      </w:r>
    </w:p>
    <w:p>
      <w:pPr>
        <w:spacing w:after="120"/>
      </w:pPr>
      <w:r>
        <w:t>Báo cáo có thể thống kê số ngày làm, đi trễ, về sớm, tăng ca và tổng thời gian làm.</w:t>
      </w:r>
    </w:p>
    <w:p>
      <w:r>
        <w:rPr>
          <w:rFonts w:ascii="Arial" w:hAnsi="Arial"/>
          <w:b/>
          <w:sz w:val="28"/>
        </w:rPr>
        <w:t>16. Sao lưu dữ liệu</w:t>
      </w:r>
    </w:p>
    <w:p>
      <w:pPr>
        <w:pStyle w:val="ListNumber"/>
      </w:pPr>
      <w:r>
        <w:t>Mở Cài đặt.</w:t>
      </w:r>
    </w:p>
    <w:p>
      <w:pPr>
        <w:pStyle w:val="ListNumber"/>
      </w:pPr>
      <w:r>
        <w:t>Chọn Tạo bản sao lưu.</w:t>
      </w:r>
    </w:p>
    <w:p>
      <w:pPr>
        <w:pStyle w:val="ListNumber"/>
      </w:pPr>
      <w:r>
        <w:t>Ứng dụng sao chép cơ sở dữ liệu SQLite hiện tại.</w:t>
      </w:r>
    </w:p>
    <w:p>
      <w:pPr>
        <w:spacing w:after="120"/>
      </w:pPr>
      <w:r>
        <w:t>Bản sao lưu chứa dữ liệu nhân viên, thẻ NFC, ca làm và lịch sử chấm công.</w:t>
      </w:r>
    </w:p>
    <w:p>
      <w:r>
        <w:rPr>
          <w:rFonts w:ascii="Arial" w:hAnsi="Arial"/>
          <w:b/>
          <w:sz w:val="28"/>
        </w:rPr>
        <w:t>17. Khôi phục dữ liệu</w:t>
      </w:r>
    </w:p>
    <w:p>
      <w:pPr>
        <w:pStyle w:val="ListNumber"/>
      </w:pPr>
      <w:r>
        <w:t>Mở danh sách bản sao lưu.</w:t>
      </w:r>
    </w:p>
    <w:p>
      <w:pPr>
        <w:pStyle w:val="ListNumber"/>
      </w:pPr>
      <w:r>
        <w:t>Chọn bản sao lưu cần phục hồi.</w:t>
      </w:r>
    </w:p>
    <w:p>
      <w:pPr>
        <w:pStyle w:val="ListNumber"/>
      </w:pPr>
      <w:r>
        <w:t>Chọn Khôi phục.</w:t>
      </w:r>
    </w:p>
    <w:p>
      <w:pPr>
        <w:pStyle w:val="ListNumber"/>
      </w:pPr>
      <w:r>
        <w:t>Xác nhận thao tác.</w:t>
      </w:r>
    </w:p>
    <w:p>
      <w:pPr>
        <w:spacing w:after="120"/>
      </w:pPr>
      <w:r>
        <w:t>Sau khi khôi phục, dữ liệu sẽ trở về trạng thái tại thời điểm bản sao lưu được tạo.</w:t>
      </w:r>
    </w:p>
    <w:p>
      <w:r>
        <w:rPr>
          <w:rFonts w:ascii="Arial" w:hAnsi="Arial"/>
          <w:b/>
          <w:sz w:val="28"/>
        </w:rPr>
        <w:t>18. Xử lý một số trường hợp lỗi</w:t>
      </w:r>
    </w:p>
    <w:p>
      <w:pPr>
        <w:spacing w:after="120"/>
      </w:pPr>
      <w:r>
        <w:t>Không đọc được NFC: kiểm tra điện thoại có hỗ trợ NFC và NFC đã bật hay chưa.</w:t>
      </w:r>
    </w:p>
    <w:p>
      <w:pPr>
        <w:spacing w:after="120"/>
      </w:pPr>
      <w:r>
        <w:t>Thẻ không xác định: thẻ chưa được gán cho nhân viên.</w:t>
      </w:r>
    </w:p>
    <w:p>
      <w:pPr>
        <w:spacing w:after="120"/>
      </w:pPr>
      <w:r>
        <w:t>Thẻ bị từ chối: kiểm tra thẻ có đang BLOCKED hay không.</w:t>
      </w:r>
    </w:p>
    <w:p>
      <w:pPr>
        <w:spacing w:after="120"/>
      </w:pPr>
      <w:r>
        <w:t>Nhân viên bị từ chối: kiểm tra nhân viên có đang BLOCKED hay không.</w:t>
      </w:r>
    </w:p>
    <w:p>
      <w:pPr>
        <w:spacing w:after="120"/>
      </w:pPr>
      <w:r>
        <w:t>Không có dữ liệu báo cáo: kiểm tra lại bộ lọc tháng và nhân viên.</w:t>
      </w:r>
    </w:p>
    <w:p>
      <w:pPr>
        <w:spacing w:after="120"/>
      </w:pPr>
      <w:r>
        <w:t>Xóa nhầm dữ liệu: sử dụng bản sao lưu để khôi phục nếu đã tạo backup trước đó.</w:t>
      </w:r>
    </w:p>
    <w:p>
      <w:r>
        <w:rPr>
          <w:rFonts w:ascii="Arial" w:hAnsi="Arial"/>
          <w:b/>
          <w:sz w:val="28"/>
        </w:rPr>
        <w:t>19. Quy trình sử dụng từ đầu</w:t>
      </w:r>
    </w:p>
    <w:p>
      <w:pPr>
        <w:pStyle w:val="ListNumber"/>
      </w:pPr>
      <w:r>
        <w:t>Cấu hình ca làm.</w:t>
      </w:r>
    </w:p>
    <w:p>
      <w:pPr>
        <w:pStyle w:val="ListNumber"/>
      </w:pPr>
      <w:r>
        <w:t>Tạo nhân viên.</w:t>
      </w:r>
    </w:p>
    <w:p>
      <w:pPr>
        <w:pStyle w:val="ListNumber"/>
      </w:pPr>
      <w:r>
        <w:t>Gán thẻ NFC cho từng nhân viên.</w:t>
      </w:r>
    </w:p>
    <w:p>
      <w:pPr>
        <w:pStyle w:val="ListNumber"/>
      </w:pPr>
      <w:r>
        <w:t>Kiểm tra thẻ.</w:t>
      </w:r>
    </w:p>
    <w:p>
      <w:pPr>
        <w:pStyle w:val="ListNumber"/>
      </w:pPr>
      <w:r>
        <w:t>Nhân viên Check-in.</w:t>
      </w:r>
    </w:p>
    <w:p>
      <w:pPr>
        <w:pStyle w:val="ListNumber"/>
      </w:pPr>
      <w:r>
        <w:t>Theo dõi trạng thái Đang làm.</w:t>
      </w:r>
    </w:p>
    <w:p>
      <w:pPr>
        <w:pStyle w:val="ListNumber"/>
      </w:pPr>
      <w:r>
        <w:t>Nhân viên Check-out.</w:t>
      </w:r>
    </w:p>
    <w:p>
      <w:pPr>
        <w:pStyle w:val="ListNumber"/>
      </w:pPr>
      <w:r>
        <w:t>Theo dõi trạng thái Đã về.</w:t>
      </w:r>
    </w:p>
    <w:p>
      <w:pPr>
        <w:pStyle w:val="ListNumber"/>
      </w:pPr>
      <w:r>
        <w:t>Kiểm tra Lịch sử.</w:t>
      </w:r>
    </w:p>
    <w:p>
      <w:pPr>
        <w:pStyle w:val="ListNumber"/>
      </w:pPr>
      <w:r>
        <w:t>Xuất Báo cáo.</w:t>
      </w:r>
    </w:p>
    <w:p>
      <w:pPr>
        <w:pStyle w:val="ListNumber"/>
      </w:pPr>
      <w:r>
        <w:t>Tạo bản sao lưu.</w:t>
      </w:r>
    </w:p>
    <w:p>
      <w:r>
        <w:rPr>
          <w:rFonts w:ascii="Arial" w:hAnsi="Arial"/>
          <w:b/>
          <w:sz w:val="28"/>
        </w:rPr>
        <w:t>20. Quy trình demo đồ án</w:t>
      </w:r>
    </w:p>
    <w:p>
      <w:pPr>
        <w:pStyle w:val="ListNumber"/>
      </w:pPr>
      <w:r>
        <w:t>Giới thiệu danh sách nhân viên.</w:t>
      </w:r>
    </w:p>
    <w:p>
      <w:pPr>
        <w:pStyle w:val="ListNumber"/>
      </w:pPr>
      <w:r>
        <w:t>Giới thiệu thẻ NFC đã gán cho nhân viên.</w:t>
      </w:r>
    </w:p>
    <w:p>
      <w:pPr>
        <w:pStyle w:val="ListNumber"/>
      </w:pPr>
      <w:r>
        <w:t>Quét thẻ để Check-in.</w:t>
      </w:r>
    </w:p>
    <w:p>
      <w:pPr>
        <w:pStyle w:val="ListNumber"/>
      </w:pPr>
      <w:r>
        <w:t>Mở Theo dõi hôm nay và cho thấy nhân viên đang ở trạng thái Đang làm.</w:t>
      </w:r>
    </w:p>
    <w:p>
      <w:pPr>
        <w:pStyle w:val="ListNumber"/>
      </w:pPr>
      <w:r>
        <w:t>Quét lại thẻ để Check-out.</w:t>
      </w:r>
    </w:p>
    <w:p>
      <w:pPr>
        <w:pStyle w:val="ListNumber"/>
      </w:pPr>
      <w:r>
        <w:t>Cho thấy nhân viên chuyển sang Đã về.</w:t>
      </w:r>
    </w:p>
    <w:p>
      <w:pPr>
        <w:pStyle w:val="ListNumber"/>
      </w:pPr>
      <w:r>
        <w:t>Mở Lịch sử để xem giờ vào, giờ ra, đi trễ, về sớm, tăng ca và tổng giờ.</w:t>
      </w:r>
    </w:p>
    <w:p>
      <w:pPr>
        <w:pStyle w:val="ListNumber"/>
      </w:pPr>
      <w:r>
        <w:t>Mở Báo cáo và xuất file.</w:t>
      </w:r>
    </w:p>
    <w:p>
      <w:pPr>
        <w:pStyle w:val="ListNumber"/>
      </w:pPr>
      <w:r>
        <w:t>Mở Cài đặt và tạo bản sao lưu.</w:t>
      </w:r>
    </w:p>
    <w:p>
      <w:r>
        <w:rPr>
          <w:rFonts w:ascii="Arial" w:hAnsi="Arial"/>
          <w:b/>
          <w:sz w:val="28"/>
        </w:rPr>
        <w:t>21. Lưu ý</w:t>
      </w:r>
    </w:p>
    <w:p>
      <w:pPr>
        <w:pStyle w:val="ListBullet"/>
      </w:pPr>
      <w:r>
        <w:t>Ứng dụng hiện hoạt động offline.</w:t>
      </w:r>
    </w:p>
    <w:p>
      <w:pPr>
        <w:pStyle w:val="ListBullet"/>
      </w:pPr>
      <w:r>
        <w:t>Dữ liệu chính được lưu trên điện thoại bằng SQLite.</w:t>
      </w:r>
    </w:p>
    <w:p>
      <w:pPr>
        <w:pStyle w:val="ListBullet"/>
      </w:pPr>
      <w:r>
        <w:t>Bản sao lưu nội bộ có thể mất nếu xóa toàn bộ dữ liệu ứng dụng hoặc gỡ ứng dụng.</w:t>
      </w:r>
    </w:p>
    <w:p>
      <w:pPr>
        <w:pStyle w:val="ListBullet"/>
      </w:pPr>
      <w:r>
        <w:t>Bảo mật NTAG215 giúp hạn chế ghi trái phép nhưng không chống sao chép UID tuyệt đối.</w:t>
      </w:r>
    </w:p>
    <w:p>
      <w:pPr>
        <w:pStyle w:val="ListBullet"/>
      </w:pPr>
      <w:r>
        <w:t>Chức năng nghỉ phép/nghỉ có phép chưa được quản lý thành một luồng riêng trong phiên bản hiện tại.</w:t>
      </w:r>
    </w:p>
    <w:p>
      <w:r>
        <w:rPr>
          <w:rFonts w:ascii="Arial" w:hAnsi="Arial"/>
          <w:b/>
          <w:sz w:val="28"/>
        </w:rPr>
        <w:t>22. Tóm tắt</w:t>
      </w:r>
    </w:p>
    <w:p>
      <w:pPr>
        <w:spacing w:after="120"/>
      </w:pPr>
      <w:r>
        <w:t>Quy trình chính: Tạo nhân viên -&gt; Gán thẻ NFC -&gt; Cấu hình ca -&gt; Check-in -&gt; Theo dõi hôm nay -&gt; Check-out -&gt; Lịch sử -&gt; Báo cáo -&gt; Sao lưu dữ liệu.</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