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1815" w14:textId="1BA711B7" w:rsidR="007A63CC" w:rsidRDefault="007A63CC" w:rsidP="007A63CC">
      <w:r>
        <w:t xml:space="preserve">Voici une liste des </w:t>
      </w:r>
      <w:r>
        <w:t xml:space="preserve">choix structurels </w:t>
      </w:r>
      <w:r>
        <w:t xml:space="preserve">présentes dans Le code, ainsi qu'une brève </w:t>
      </w:r>
      <w:r>
        <w:t>justificatio</w:t>
      </w:r>
      <w:r>
        <w:t>n :</w:t>
      </w:r>
    </w:p>
    <w:p w14:paraId="2F3E81B7" w14:textId="77777777" w:rsidR="007A63CC" w:rsidRDefault="007A63CC" w:rsidP="00206066"/>
    <w:p w14:paraId="764C3B04" w14:textId="3B9A731A" w:rsidR="00206066" w:rsidRDefault="00206066" w:rsidP="00206066">
      <w:r>
        <w:t>1. Listes :</w:t>
      </w:r>
    </w:p>
    <w:p w14:paraId="6581038F" w14:textId="77777777" w:rsidR="00206066" w:rsidRDefault="00206066" w:rsidP="00206066">
      <w:r>
        <w:t xml:space="preserve">   - utilisez des listes pour stocker les chemins des images (`</w:t>
      </w:r>
      <w:proofErr w:type="spellStart"/>
      <w:r>
        <w:t>chemins_images</w:t>
      </w:r>
      <w:proofErr w:type="spellEnd"/>
      <w:r>
        <w:t>`), les noms uniques d'essences d'arbres (`</w:t>
      </w:r>
      <w:proofErr w:type="spellStart"/>
      <w:r>
        <w:t>essences_uniques</w:t>
      </w:r>
      <w:proofErr w:type="spellEnd"/>
      <w:r>
        <w:t>`), et pour afficher les résultats dans l'interface utilisateur (`</w:t>
      </w:r>
      <w:proofErr w:type="spellStart"/>
      <w:r>
        <w:t>essences_uniques</w:t>
      </w:r>
      <w:proofErr w:type="spellEnd"/>
      <w:r>
        <w:t>`).</w:t>
      </w:r>
    </w:p>
    <w:p w14:paraId="21726F93" w14:textId="77777777" w:rsidR="00206066" w:rsidRDefault="00206066" w:rsidP="00206066"/>
    <w:p w14:paraId="3E2F2016" w14:textId="77777777" w:rsidR="00206066" w:rsidRDefault="00206066" w:rsidP="00206066">
      <w:r>
        <w:t xml:space="preserve">   - Justification : Les listes sont adaptées lorsque a une collection ordonnée d'éléments. Elles offrent une flexibilité pour ajouter, supprimer ou accéder aux éléments par index.</w:t>
      </w:r>
    </w:p>
    <w:p w14:paraId="30EEC2FC" w14:textId="77777777" w:rsidR="00206066" w:rsidRDefault="00206066" w:rsidP="00206066"/>
    <w:p w14:paraId="52BB12F7" w14:textId="77777777" w:rsidR="00206066" w:rsidRDefault="00206066" w:rsidP="00206066">
      <w:r>
        <w:t>2. Dictionnaires :</w:t>
      </w:r>
    </w:p>
    <w:p w14:paraId="6DD36A44" w14:textId="77777777" w:rsidR="00206066" w:rsidRDefault="00206066" w:rsidP="00206066">
      <w:r>
        <w:t xml:space="preserve">   - utilisez un dictionnaire pour spécifier les entêtes dans le classeur Excel (</w:t>
      </w:r>
      <w:proofErr w:type="gramStart"/>
      <w:r>
        <w:t>`{</w:t>
      </w:r>
      <w:proofErr w:type="gramEnd"/>
      <w:r>
        <w:t>"Nom de l'image", "Proportion de blanc (%)", "Surface en km²"}`).</w:t>
      </w:r>
    </w:p>
    <w:p w14:paraId="62A0990E" w14:textId="77777777" w:rsidR="00206066" w:rsidRDefault="00206066" w:rsidP="00206066"/>
    <w:p w14:paraId="461C8CB8" w14:textId="77777777" w:rsidR="00206066" w:rsidRDefault="00206066" w:rsidP="00206066">
      <w:r>
        <w:t xml:space="preserve">   - Justification : Les dictionnaires sont utiles pour stocker des paires clé-valeur. Dans ce cas, ils fournissent une manière lisible d'associer des entêtes aux colonnes du classeur Excel.</w:t>
      </w:r>
    </w:p>
    <w:p w14:paraId="504F587E" w14:textId="77777777" w:rsidR="00206066" w:rsidRDefault="00206066" w:rsidP="00206066"/>
    <w:p w14:paraId="0F02B7F6" w14:textId="77777777" w:rsidR="00206066" w:rsidRDefault="00206066" w:rsidP="00206066">
      <w:r>
        <w:t xml:space="preserve">3. </w:t>
      </w:r>
      <w:proofErr w:type="spellStart"/>
      <w:r>
        <w:t>DataFrame</w:t>
      </w:r>
      <w:proofErr w:type="spellEnd"/>
      <w:r>
        <w:t xml:space="preserve"> Pandas :</w:t>
      </w:r>
    </w:p>
    <w:p w14:paraId="76581834" w14:textId="77777777" w:rsidR="00206066" w:rsidRDefault="00206066" w:rsidP="00206066">
      <w:r>
        <w:t xml:space="preserve">   - utilisez des </w:t>
      </w:r>
      <w:proofErr w:type="spellStart"/>
      <w:r>
        <w:t>DataFrames</w:t>
      </w:r>
      <w:proofErr w:type="spellEnd"/>
      <w:r>
        <w:t xml:space="preserve"> Pandas pour manipuler et analyser des données tabulaires provenant des fichiers Excel (`</w:t>
      </w:r>
      <w:proofErr w:type="spellStart"/>
      <w:r>
        <w:t>arbres_df</w:t>
      </w:r>
      <w:proofErr w:type="spellEnd"/>
      <w:r>
        <w:t>`, `</w:t>
      </w:r>
      <w:proofErr w:type="spellStart"/>
      <w:r>
        <w:t>surfaces_df</w:t>
      </w:r>
      <w:proofErr w:type="spellEnd"/>
      <w:r>
        <w:t>`, `</w:t>
      </w:r>
      <w:proofErr w:type="spellStart"/>
      <w:r>
        <w:t>result_df</w:t>
      </w:r>
      <w:proofErr w:type="spellEnd"/>
      <w:r>
        <w:t>`).</w:t>
      </w:r>
    </w:p>
    <w:p w14:paraId="2CA579CE" w14:textId="77777777" w:rsidR="00206066" w:rsidRDefault="00206066" w:rsidP="00206066"/>
    <w:p w14:paraId="633E9180" w14:textId="77777777" w:rsidR="00206066" w:rsidRDefault="00206066" w:rsidP="00206066">
      <w:r>
        <w:t xml:space="preserve">   - Justification : Les </w:t>
      </w:r>
      <w:proofErr w:type="spellStart"/>
      <w:r>
        <w:t>DataFrames</w:t>
      </w:r>
      <w:proofErr w:type="spellEnd"/>
      <w:r>
        <w:t xml:space="preserve"> Pandas sont bien adaptés pour travailler avec des données tabulaires. Ils offrent des fonctionnalités puissantes pour filtrer, fusionner, et analyser les données, ce qui facilite le traitement et la manipulation des données.</w:t>
      </w:r>
    </w:p>
    <w:p w14:paraId="7260C825" w14:textId="77777777" w:rsidR="00206066" w:rsidRDefault="00206066" w:rsidP="00206066"/>
    <w:p w14:paraId="05EB1BD2" w14:textId="77777777" w:rsidR="00206066" w:rsidRDefault="00206066" w:rsidP="00206066">
      <w:r>
        <w:t xml:space="preserve">4. </w:t>
      </w:r>
      <w:proofErr w:type="spellStart"/>
      <w:r>
        <w:t>Numpy</w:t>
      </w:r>
      <w:proofErr w:type="spellEnd"/>
      <w:r>
        <w:t xml:space="preserve"> </w:t>
      </w:r>
      <w:proofErr w:type="spellStart"/>
      <w:r>
        <w:t>Array</w:t>
      </w:r>
      <w:proofErr w:type="spellEnd"/>
      <w:r>
        <w:t xml:space="preserve"> :</w:t>
      </w:r>
    </w:p>
    <w:p w14:paraId="2796FBD1" w14:textId="77777777" w:rsidR="00206066" w:rsidRDefault="00206066" w:rsidP="00206066">
      <w:r>
        <w:t xml:space="preserve">   - utilisez des tableaux </w:t>
      </w:r>
      <w:proofErr w:type="spellStart"/>
      <w:r>
        <w:t>Numpy</w:t>
      </w:r>
      <w:proofErr w:type="spellEnd"/>
      <w:r>
        <w:t xml:space="preserve"> pour effectuer des opérations mathématiques sur des images, par exemple, dans la fonction `</w:t>
      </w:r>
      <w:proofErr w:type="spellStart"/>
      <w:r>
        <w:t>compter_pixels_et_calculer_superficie</w:t>
      </w:r>
      <w:proofErr w:type="spellEnd"/>
      <w:r>
        <w:t>`.</w:t>
      </w:r>
    </w:p>
    <w:p w14:paraId="66474110" w14:textId="77777777" w:rsidR="00206066" w:rsidRDefault="00206066" w:rsidP="00206066"/>
    <w:p w14:paraId="5697EF3C" w14:textId="77777777" w:rsidR="00206066" w:rsidRDefault="00206066" w:rsidP="00206066">
      <w:r>
        <w:t xml:space="preserve">   - Justification : Les tableaux </w:t>
      </w:r>
      <w:proofErr w:type="spellStart"/>
      <w:r>
        <w:t>Numpy</w:t>
      </w:r>
      <w:proofErr w:type="spellEnd"/>
      <w:r>
        <w:t xml:space="preserve"> sont optimisés pour les opérations vectorielles et matricielles, ce qui les rend adaptés pour le traitement d'images et le calcul numérique.</w:t>
      </w:r>
    </w:p>
    <w:p w14:paraId="1DC1A445" w14:textId="77777777" w:rsidR="00206066" w:rsidRDefault="00206066" w:rsidP="00206066"/>
    <w:p w14:paraId="56B99D07" w14:textId="77777777" w:rsidR="00206066" w:rsidRDefault="00206066" w:rsidP="00206066"/>
    <w:p w14:paraId="41E8E02C" w14:textId="77777777" w:rsidR="00206066" w:rsidRDefault="00206066" w:rsidP="00206066"/>
    <w:p w14:paraId="207CA5DD" w14:textId="77777777" w:rsidR="00206066" w:rsidRDefault="00206066" w:rsidP="00206066"/>
    <w:p w14:paraId="6AF67F56" w14:textId="77777777" w:rsidR="00206066" w:rsidRDefault="00206066" w:rsidP="00206066"/>
    <w:p w14:paraId="01BDE999" w14:textId="77777777" w:rsidR="00206066" w:rsidRDefault="00206066" w:rsidP="00206066"/>
    <w:p w14:paraId="28C7ABE2" w14:textId="77777777" w:rsidR="00206066" w:rsidRDefault="00206066" w:rsidP="00206066">
      <w:r>
        <w:t xml:space="preserve">5. Classe </w:t>
      </w:r>
      <w:proofErr w:type="spellStart"/>
      <w:r>
        <w:t>Workbook</w:t>
      </w:r>
      <w:proofErr w:type="spellEnd"/>
      <w:r>
        <w:t xml:space="preserve"> d'</w:t>
      </w:r>
      <w:proofErr w:type="spellStart"/>
      <w:r>
        <w:t>Openpyxl</w:t>
      </w:r>
      <w:proofErr w:type="spellEnd"/>
      <w:r>
        <w:t xml:space="preserve"> :</w:t>
      </w:r>
    </w:p>
    <w:p w14:paraId="0F19B527" w14:textId="77777777" w:rsidR="00206066" w:rsidRDefault="00206066" w:rsidP="00206066">
      <w:r>
        <w:t xml:space="preserve">   - utilisez la classe `</w:t>
      </w:r>
      <w:proofErr w:type="spellStart"/>
      <w:r>
        <w:t>Workbook</w:t>
      </w:r>
      <w:proofErr w:type="spellEnd"/>
      <w:r>
        <w:t>` d'</w:t>
      </w:r>
      <w:proofErr w:type="spellStart"/>
      <w:r>
        <w:t>Openpyxl</w:t>
      </w:r>
      <w:proofErr w:type="spellEnd"/>
      <w:r>
        <w:t xml:space="preserve"> pour créer et manipuler des fichiers Excel.</w:t>
      </w:r>
    </w:p>
    <w:p w14:paraId="6847478C" w14:textId="77777777" w:rsidR="00206066" w:rsidRDefault="00206066" w:rsidP="00206066"/>
    <w:p w14:paraId="1190B069" w14:textId="6AAE3898" w:rsidR="00206066" w:rsidRDefault="00206066" w:rsidP="00206066">
      <w:r>
        <w:t xml:space="preserve">   - Justification : La classe </w:t>
      </w:r>
      <w:proofErr w:type="spellStart"/>
      <w:r>
        <w:t>Workbook</w:t>
      </w:r>
      <w:proofErr w:type="spellEnd"/>
      <w:r>
        <w:t xml:space="preserve"> d'</w:t>
      </w:r>
      <w:proofErr w:type="spellStart"/>
      <w:r>
        <w:t>Openpyxl</w:t>
      </w:r>
      <w:proofErr w:type="spellEnd"/>
      <w:r>
        <w:t xml:space="preserve"> est spécialement conçue pour travailler avec des fichiers Excel en Python. Elle offre des méthodes pour créer, lire et écrire des feuilles de calcul </w:t>
      </w:r>
      <w:proofErr w:type="spellStart"/>
      <w:r>
        <w:t>Excel.Et</w:t>
      </w:r>
      <w:proofErr w:type="spellEnd"/>
      <w:r>
        <w:t xml:space="preserve"> comme je vous le disais dans un cadre d'appréhension et en </w:t>
      </w:r>
      <w:proofErr w:type="spellStart"/>
      <w:r>
        <w:t>corélation</w:t>
      </w:r>
      <w:proofErr w:type="spellEnd"/>
      <w:r>
        <w:t xml:space="preserve"> cela m'entraine à manipuler ce type de fichier pour les application concrète demander par mes supérieurs.</w:t>
      </w:r>
    </w:p>
    <w:p w14:paraId="76CC6ADB" w14:textId="77777777" w:rsidR="00206066" w:rsidRDefault="00206066" w:rsidP="00206066"/>
    <w:p w14:paraId="1B2C550A" w14:textId="77777777" w:rsidR="00206066" w:rsidRDefault="00206066" w:rsidP="00206066">
      <w:r>
        <w:t xml:space="preserve">6. </w:t>
      </w:r>
      <w:proofErr w:type="spellStart"/>
      <w:r>
        <w:t>Tkinter</w:t>
      </w:r>
      <w:proofErr w:type="spellEnd"/>
      <w:r>
        <w:t xml:space="preserve"> Widgets :</w:t>
      </w:r>
    </w:p>
    <w:p w14:paraId="0EC70F51" w14:textId="77777777" w:rsidR="00206066" w:rsidRDefault="00206066" w:rsidP="00206066">
      <w:r>
        <w:t xml:space="preserve">   - utilisez des widgets </w:t>
      </w:r>
      <w:proofErr w:type="spellStart"/>
      <w:r>
        <w:t>Tkinter</w:t>
      </w:r>
      <w:proofErr w:type="spellEnd"/>
      <w:r>
        <w:t xml:space="preserve"> tels que `</w:t>
      </w:r>
      <w:proofErr w:type="spellStart"/>
      <w:r>
        <w:t>Listbox</w:t>
      </w:r>
      <w:proofErr w:type="spellEnd"/>
      <w:r>
        <w:t>` et `</w:t>
      </w:r>
      <w:proofErr w:type="spellStart"/>
      <w:r>
        <w:t>Text</w:t>
      </w:r>
      <w:proofErr w:type="spellEnd"/>
      <w:r>
        <w:t>` pour créer une interface utilisateur.</w:t>
      </w:r>
    </w:p>
    <w:p w14:paraId="05A35020" w14:textId="77777777" w:rsidR="00206066" w:rsidRDefault="00206066" w:rsidP="00206066"/>
    <w:p w14:paraId="654589DB" w14:textId="77777777" w:rsidR="00206066" w:rsidRDefault="00206066" w:rsidP="00206066">
      <w:r>
        <w:t xml:space="preserve">   - Justification : </w:t>
      </w:r>
      <w:proofErr w:type="spellStart"/>
      <w:r>
        <w:t>Tkinter</w:t>
      </w:r>
      <w:proofErr w:type="spellEnd"/>
      <w:r>
        <w:t xml:space="preserve"> fournit une bibliothèque simple pour créer des interfaces utilisateur graphiques. Les widgets </w:t>
      </w:r>
      <w:proofErr w:type="spellStart"/>
      <w:r>
        <w:t>Tkinter</w:t>
      </w:r>
      <w:proofErr w:type="spellEnd"/>
      <w:r>
        <w:t xml:space="preserve"> sont adaptés pour créer des fenêtres, boutons, listes, etc.</w:t>
      </w:r>
    </w:p>
    <w:p w14:paraId="37C6732C" w14:textId="77777777" w:rsidR="00206066" w:rsidRDefault="00206066" w:rsidP="00206066"/>
    <w:p w14:paraId="533D25F1" w14:textId="77777777" w:rsidR="00206066" w:rsidRDefault="00206066" w:rsidP="00206066">
      <w:r>
        <w:t>7. Types de données simples (</w:t>
      </w:r>
      <w:proofErr w:type="spellStart"/>
      <w:r>
        <w:t>int</w:t>
      </w:r>
      <w:proofErr w:type="spellEnd"/>
      <w:r>
        <w:t xml:space="preserve">, </w:t>
      </w:r>
      <w:proofErr w:type="spellStart"/>
      <w:r>
        <w:t>str</w:t>
      </w:r>
      <w:proofErr w:type="spellEnd"/>
      <w:r>
        <w:t xml:space="preserve">, </w:t>
      </w:r>
      <w:proofErr w:type="spellStart"/>
      <w:r>
        <w:t>list</w:t>
      </w:r>
      <w:proofErr w:type="spellEnd"/>
      <w:r>
        <w:t>) :</w:t>
      </w:r>
    </w:p>
    <w:p w14:paraId="6BE568E9" w14:textId="77777777" w:rsidR="00206066" w:rsidRDefault="00206066" w:rsidP="00206066">
      <w:r>
        <w:t xml:space="preserve">   - utilisez des types de données simples tels que `</w:t>
      </w:r>
      <w:proofErr w:type="spellStart"/>
      <w:r>
        <w:t>int</w:t>
      </w:r>
      <w:proofErr w:type="spellEnd"/>
      <w:r>
        <w:t>` et `</w:t>
      </w:r>
      <w:proofErr w:type="spellStart"/>
      <w:r>
        <w:t>str</w:t>
      </w:r>
      <w:proofErr w:type="spellEnd"/>
      <w:r>
        <w:t>` pour représenter des entiers et des chaînes de caractères dans vos calculs.</w:t>
      </w:r>
    </w:p>
    <w:p w14:paraId="5AF6B518" w14:textId="77777777" w:rsidR="00206066" w:rsidRDefault="00206066" w:rsidP="00206066"/>
    <w:p w14:paraId="458E3CB3" w14:textId="5E639BCE" w:rsidR="00206066" w:rsidRDefault="00206066" w:rsidP="00206066">
      <w:r>
        <w:t xml:space="preserve">   - Justification : L'utilisation de types de données simples est appropriée lorsque l'on travaille avec des valeurs individuelles et que la complexité d'autres structures de données n'est pas nécessaire.</w:t>
      </w:r>
    </w:p>
    <w:p w14:paraId="7CBB76D7" w14:textId="77777777" w:rsidR="00206066" w:rsidRDefault="00206066" w:rsidP="00206066"/>
    <w:p w14:paraId="3ECB11D0" w14:textId="1C04C399" w:rsidR="00206066" w:rsidRDefault="00206066" w:rsidP="00206066">
      <w:r>
        <w:t xml:space="preserve">Dans ce code nous utilisons 2 interface graphique différentes une </w:t>
      </w:r>
      <w:proofErr w:type="spellStart"/>
      <w:r>
        <w:t>tkinter</w:t>
      </w:r>
      <w:proofErr w:type="spellEnd"/>
      <w:r>
        <w:t xml:space="preserve"> pour coller avec le cadre du projet python puis une sur html pour avoir un rendu plus agréable mais également pour manipuler des structures de code différentes et ainsi s'exercer sur d'autre chose en lien avec de la pluri discipline. </w:t>
      </w:r>
    </w:p>
    <w:p w14:paraId="0F772E35" w14:textId="77777777" w:rsidR="00206066" w:rsidRDefault="00206066" w:rsidP="00206066"/>
    <w:p w14:paraId="61FD297D" w14:textId="5D5B8522" w:rsidR="000E1CCF" w:rsidRDefault="000E1CCF" w:rsidP="00206066"/>
    <w:sectPr w:rsidR="000E1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6"/>
    <w:rsid w:val="0002756E"/>
    <w:rsid w:val="00044132"/>
    <w:rsid w:val="000E1CCF"/>
    <w:rsid w:val="00206066"/>
    <w:rsid w:val="00223E44"/>
    <w:rsid w:val="004074A8"/>
    <w:rsid w:val="00781D61"/>
    <w:rsid w:val="007A63CC"/>
    <w:rsid w:val="00C71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4B70"/>
  <w15:chartTrackingRefBased/>
  <w15:docId w15:val="{97CB855F-2901-4CE4-84F1-983909AA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6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6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0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0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0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0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0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0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0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0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60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0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0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0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0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0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0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066"/>
    <w:rPr>
      <w:rFonts w:eastAsiaTheme="majorEastAsia" w:cstheme="majorBidi"/>
      <w:color w:val="272727" w:themeColor="text1" w:themeTint="D8"/>
    </w:rPr>
  </w:style>
  <w:style w:type="paragraph" w:styleId="Titre">
    <w:name w:val="Title"/>
    <w:basedOn w:val="Normal"/>
    <w:next w:val="Normal"/>
    <w:link w:val="TitreCar"/>
    <w:uiPriority w:val="10"/>
    <w:qFormat/>
    <w:rsid w:val="00206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0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0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0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066"/>
    <w:pPr>
      <w:spacing w:before="160"/>
      <w:jc w:val="center"/>
    </w:pPr>
    <w:rPr>
      <w:i/>
      <w:iCs/>
      <w:color w:val="404040" w:themeColor="text1" w:themeTint="BF"/>
    </w:rPr>
  </w:style>
  <w:style w:type="character" w:customStyle="1" w:styleId="CitationCar">
    <w:name w:val="Citation Car"/>
    <w:basedOn w:val="Policepardfaut"/>
    <w:link w:val="Citation"/>
    <w:uiPriority w:val="29"/>
    <w:rsid w:val="00206066"/>
    <w:rPr>
      <w:i/>
      <w:iCs/>
      <w:color w:val="404040" w:themeColor="text1" w:themeTint="BF"/>
    </w:rPr>
  </w:style>
  <w:style w:type="paragraph" w:styleId="Paragraphedeliste">
    <w:name w:val="List Paragraph"/>
    <w:basedOn w:val="Normal"/>
    <w:uiPriority w:val="34"/>
    <w:qFormat/>
    <w:rsid w:val="00206066"/>
    <w:pPr>
      <w:ind w:left="720"/>
      <w:contextualSpacing/>
    </w:pPr>
  </w:style>
  <w:style w:type="character" w:styleId="Accentuationintense">
    <w:name w:val="Intense Emphasis"/>
    <w:basedOn w:val="Policepardfaut"/>
    <w:uiPriority w:val="21"/>
    <w:qFormat/>
    <w:rsid w:val="00206066"/>
    <w:rPr>
      <w:i/>
      <w:iCs/>
      <w:color w:val="0F4761" w:themeColor="accent1" w:themeShade="BF"/>
    </w:rPr>
  </w:style>
  <w:style w:type="paragraph" w:styleId="Citationintense">
    <w:name w:val="Intense Quote"/>
    <w:basedOn w:val="Normal"/>
    <w:next w:val="Normal"/>
    <w:link w:val="CitationintenseCar"/>
    <w:uiPriority w:val="30"/>
    <w:qFormat/>
    <w:rsid w:val="00206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066"/>
    <w:rPr>
      <w:i/>
      <w:iCs/>
      <w:color w:val="0F4761" w:themeColor="accent1" w:themeShade="BF"/>
    </w:rPr>
  </w:style>
  <w:style w:type="character" w:styleId="Rfrenceintense">
    <w:name w:val="Intense Reference"/>
    <w:basedOn w:val="Policepardfaut"/>
    <w:uiPriority w:val="32"/>
    <w:qFormat/>
    <w:rsid w:val="00206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8587">
      <w:bodyDiv w:val="1"/>
      <w:marLeft w:val="0"/>
      <w:marRight w:val="0"/>
      <w:marTop w:val="0"/>
      <w:marBottom w:val="0"/>
      <w:divBdr>
        <w:top w:val="none" w:sz="0" w:space="0" w:color="auto"/>
        <w:left w:val="none" w:sz="0" w:space="0" w:color="auto"/>
        <w:bottom w:val="none" w:sz="0" w:space="0" w:color="auto"/>
        <w:right w:val="none" w:sz="0" w:space="0" w:color="auto"/>
      </w:divBdr>
      <w:divsChild>
        <w:div w:id="575093120">
          <w:marLeft w:val="0"/>
          <w:marRight w:val="0"/>
          <w:marTop w:val="0"/>
          <w:marBottom w:val="0"/>
          <w:divBdr>
            <w:top w:val="none" w:sz="0" w:space="0" w:color="auto"/>
            <w:left w:val="none" w:sz="0" w:space="0" w:color="auto"/>
            <w:bottom w:val="none" w:sz="0" w:space="0" w:color="auto"/>
            <w:right w:val="none" w:sz="0" w:space="0" w:color="auto"/>
          </w:divBdr>
          <w:divsChild>
            <w:div w:id="733700965">
              <w:marLeft w:val="0"/>
              <w:marRight w:val="0"/>
              <w:marTop w:val="0"/>
              <w:marBottom w:val="0"/>
              <w:divBdr>
                <w:top w:val="none" w:sz="0" w:space="0" w:color="auto"/>
                <w:left w:val="none" w:sz="0" w:space="0" w:color="auto"/>
                <w:bottom w:val="none" w:sz="0" w:space="0" w:color="auto"/>
                <w:right w:val="none" w:sz="0" w:space="0" w:color="auto"/>
              </w:divBdr>
            </w:div>
            <w:div w:id="797912373">
              <w:marLeft w:val="0"/>
              <w:marRight w:val="0"/>
              <w:marTop w:val="0"/>
              <w:marBottom w:val="0"/>
              <w:divBdr>
                <w:top w:val="none" w:sz="0" w:space="0" w:color="auto"/>
                <w:left w:val="none" w:sz="0" w:space="0" w:color="auto"/>
                <w:bottom w:val="none" w:sz="0" w:space="0" w:color="auto"/>
                <w:right w:val="none" w:sz="0" w:space="0" w:color="auto"/>
              </w:divBdr>
            </w:div>
            <w:div w:id="1448306438">
              <w:marLeft w:val="0"/>
              <w:marRight w:val="0"/>
              <w:marTop w:val="0"/>
              <w:marBottom w:val="0"/>
              <w:divBdr>
                <w:top w:val="none" w:sz="0" w:space="0" w:color="auto"/>
                <w:left w:val="none" w:sz="0" w:space="0" w:color="auto"/>
                <w:bottom w:val="none" w:sz="0" w:space="0" w:color="auto"/>
                <w:right w:val="none" w:sz="0" w:space="0" w:color="auto"/>
              </w:divBdr>
            </w:div>
            <w:div w:id="46880715">
              <w:marLeft w:val="0"/>
              <w:marRight w:val="0"/>
              <w:marTop w:val="0"/>
              <w:marBottom w:val="0"/>
              <w:divBdr>
                <w:top w:val="none" w:sz="0" w:space="0" w:color="auto"/>
                <w:left w:val="none" w:sz="0" w:space="0" w:color="auto"/>
                <w:bottom w:val="none" w:sz="0" w:space="0" w:color="auto"/>
                <w:right w:val="none" w:sz="0" w:space="0" w:color="auto"/>
              </w:divBdr>
            </w:div>
            <w:div w:id="634138952">
              <w:marLeft w:val="0"/>
              <w:marRight w:val="0"/>
              <w:marTop w:val="0"/>
              <w:marBottom w:val="0"/>
              <w:divBdr>
                <w:top w:val="none" w:sz="0" w:space="0" w:color="auto"/>
                <w:left w:val="none" w:sz="0" w:space="0" w:color="auto"/>
                <w:bottom w:val="none" w:sz="0" w:space="0" w:color="auto"/>
                <w:right w:val="none" w:sz="0" w:space="0" w:color="auto"/>
              </w:divBdr>
            </w:div>
            <w:div w:id="873350283">
              <w:marLeft w:val="0"/>
              <w:marRight w:val="0"/>
              <w:marTop w:val="0"/>
              <w:marBottom w:val="0"/>
              <w:divBdr>
                <w:top w:val="none" w:sz="0" w:space="0" w:color="auto"/>
                <w:left w:val="none" w:sz="0" w:space="0" w:color="auto"/>
                <w:bottom w:val="none" w:sz="0" w:space="0" w:color="auto"/>
                <w:right w:val="none" w:sz="0" w:space="0" w:color="auto"/>
              </w:divBdr>
            </w:div>
            <w:div w:id="415639929">
              <w:marLeft w:val="0"/>
              <w:marRight w:val="0"/>
              <w:marTop w:val="0"/>
              <w:marBottom w:val="0"/>
              <w:divBdr>
                <w:top w:val="none" w:sz="0" w:space="0" w:color="auto"/>
                <w:left w:val="none" w:sz="0" w:space="0" w:color="auto"/>
                <w:bottom w:val="none" w:sz="0" w:space="0" w:color="auto"/>
                <w:right w:val="none" w:sz="0" w:space="0" w:color="auto"/>
              </w:divBdr>
            </w:div>
            <w:div w:id="728961061">
              <w:marLeft w:val="0"/>
              <w:marRight w:val="0"/>
              <w:marTop w:val="0"/>
              <w:marBottom w:val="0"/>
              <w:divBdr>
                <w:top w:val="none" w:sz="0" w:space="0" w:color="auto"/>
                <w:left w:val="none" w:sz="0" w:space="0" w:color="auto"/>
                <w:bottom w:val="none" w:sz="0" w:space="0" w:color="auto"/>
                <w:right w:val="none" w:sz="0" w:space="0" w:color="auto"/>
              </w:divBdr>
            </w:div>
            <w:div w:id="1793673727">
              <w:marLeft w:val="0"/>
              <w:marRight w:val="0"/>
              <w:marTop w:val="0"/>
              <w:marBottom w:val="0"/>
              <w:divBdr>
                <w:top w:val="none" w:sz="0" w:space="0" w:color="auto"/>
                <w:left w:val="none" w:sz="0" w:space="0" w:color="auto"/>
                <w:bottom w:val="none" w:sz="0" w:space="0" w:color="auto"/>
                <w:right w:val="none" w:sz="0" w:space="0" w:color="auto"/>
              </w:divBdr>
            </w:div>
            <w:div w:id="1426069668">
              <w:marLeft w:val="0"/>
              <w:marRight w:val="0"/>
              <w:marTop w:val="0"/>
              <w:marBottom w:val="0"/>
              <w:divBdr>
                <w:top w:val="none" w:sz="0" w:space="0" w:color="auto"/>
                <w:left w:val="none" w:sz="0" w:space="0" w:color="auto"/>
                <w:bottom w:val="none" w:sz="0" w:space="0" w:color="auto"/>
                <w:right w:val="none" w:sz="0" w:space="0" w:color="auto"/>
              </w:divBdr>
            </w:div>
            <w:div w:id="1372072837">
              <w:marLeft w:val="0"/>
              <w:marRight w:val="0"/>
              <w:marTop w:val="0"/>
              <w:marBottom w:val="0"/>
              <w:divBdr>
                <w:top w:val="none" w:sz="0" w:space="0" w:color="auto"/>
                <w:left w:val="none" w:sz="0" w:space="0" w:color="auto"/>
                <w:bottom w:val="none" w:sz="0" w:space="0" w:color="auto"/>
                <w:right w:val="none" w:sz="0" w:space="0" w:color="auto"/>
              </w:divBdr>
            </w:div>
            <w:div w:id="402946197">
              <w:marLeft w:val="0"/>
              <w:marRight w:val="0"/>
              <w:marTop w:val="0"/>
              <w:marBottom w:val="0"/>
              <w:divBdr>
                <w:top w:val="none" w:sz="0" w:space="0" w:color="auto"/>
                <w:left w:val="none" w:sz="0" w:space="0" w:color="auto"/>
                <w:bottom w:val="none" w:sz="0" w:space="0" w:color="auto"/>
                <w:right w:val="none" w:sz="0" w:space="0" w:color="auto"/>
              </w:divBdr>
            </w:div>
            <w:div w:id="175729403">
              <w:marLeft w:val="0"/>
              <w:marRight w:val="0"/>
              <w:marTop w:val="0"/>
              <w:marBottom w:val="0"/>
              <w:divBdr>
                <w:top w:val="none" w:sz="0" w:space="0" w:color="auto"/>
                <w:left w:val="none" w:sz="0" w:space="0" w:color="auto"/>
                <w:bottom w:val="none" w:sz="0" w:space="0" w:color="auto"/>
                <w:right w:val="none" w:sz="0" w:space="0" w:color="auto"/>
              </w:divBdr>
            </w:div>
            <w:div w:id="1498498281">
              <w:marLeft w:val="0"/>
              <w:marRight w:val="0"/>
              <w:marTop w:val="0"/>
              <w:marBottom w:val="0"/>
              <w:divBdr>
                <w:top w:val="none" w:sz="0" w:space="0" w:color="auto"/>
                <w:left w:val="none" w:sz="0" w:space="0" w:color="auto"/>
                <w:bottom w:val="none" w:sz="0" w:space="0" w:color="auto"/>
                <w:right w:val="none" w:sz="0" w:space="0" w:color="auto"/>
              </w:divBdr>
            </w:div>
            <w:div w:id="1301960655">
              <w:marLeft w:val="0"/>
              <w:marRight w:val="0"/>
              <w:marTop w:val="0"/>
              <w:marBottom w:val="0"/>
              <w:divBdr>
                <w:top w:val="none" w:sz="0" w:space="0" w:color="auto"/>
                <w:left w:val="none" w:sz="0" w:space="0" w:color="auto"/>
                <w:bottom w:val="none" w:sz="0" w:space="0" w:color="auto"/>
                <w:right w:val="none" w:sz="0" w:space="0" w:color="auto"/>
              </w:divBdr>
            </w:div>
            <w:div w:id="1260798988">
              <w:marLeft w:val="0"/>
              <w:marRight w:val="0"/>
              <w:marTop w:val="0"/>
              <w:marBottom w:val="0"/>
              <w:divBdr>
                <w:top w:val="none" w:sz="0" w:space="0" w:color="auto"/>
                <w:left w:val="none" w:sz="0" w:space="0" w:color="auto"/>
                <w:bottom w:val="none" w:sz="0" w:space="0" w:color="auto"/>
                <w:right w:val="none" w:sz="0" w:space="0" w:color="auto"/>
              </w:divBdr>
            </w:div>
            <w:div w:id="240331556">
              <w:marLeft w:val="0"/>
              <w:marRight w:val="0"/>
              <w:marTop w:val="0"/>
              <w:marBottom w:val="0"/>
              <w:divBdr>
                <w:top w:val="none" w:sz="0" w:space="0" w:color="auto"/>
                <w:left w:val="none" w:sz="0" w:space="0" w:color="auto"/>
                <w:bottom w:val="none" w:sz="0" w:space="0" w:color="auto"/>
                <w:right w:val="none" w:sz="0" w:space="0" w:color="auto"/>
              </w:divBdr>
            </w:div>
            <w:div w:id="120081228">
              <w:marLeft w:val="0"/>
              <w:marRight w:val="0"/>
              <w:marTop w:val="0"/>
              <w:marBottom w:val="0"/>
              <w:divBdr>
                <w:top w:val="none" w:sz="0" w:space="0" w:color="auto"/>
                <w:left w:val="none" w:sz="0" w:space="0" w:color="auto"/>
                <w:bottom w:val="none" w:sz="0" w:space="0" w:color="auto"/>
                <w:right w:val="none" w:sz="0" w:space="0" w:color="auto"/>
              </w:divBdr>
            </w:div>
            <w:div w:id="1149860811">
              <w:marLeft w:val="0"/>
              <w:marRight w:val="0"/>
              <w:marTop w:val="0"/>
              <w:marBottom w:val="0"/>
              <w:divBdr>
                <w:top w:val="none" w:sz="0" w:space="0" w:color="auto"/>
                <w:left w:val="none" w:sz="0" w:space="0" w:color="auto"/>
                <w:bottom w:val="none" w:sz="0" w:space="0" w:color="auto"/>
                <w:right w:val="none" w:sz="0" w:space="0" w:color="auto"/>
              </w:divBdr>
            </w:div>
            <w:div w:id="1431898111">
              <w:marLeft w:val="0"/>
              <w:marRight w:val="0"/>
              <w:marTop w:val="0"/>
              <w:marBottom w:val="0"/>
              <w:divBdr>
                <w:top w:val="none" w:sz="0" w:space="0" w:color="auto"/>
                <w:left w:val="none" w:sz="0" w:space="0" w:color="auto"/>
                <w:bottom w:val="none" w:sz="0" w:space="0" w:color="auto"/>
                <w:right w:val="none" w:sz="0" w:space="0" w:color="auto"/>
              </w:divBdr>
            </w:div>
            <w:div w:id="1369378468">
              <w:marLeft w:val="0"/>
              <w:marRight w:val="0"/>
              <w:marTop w:val="0"/>
              <w:marBottom w:val="0"/>
              <w:divBdr>
                <w:top w:val="none" w:sz="0" w:space="0" w:color="auto"/>
                <w:left w:val="none" w:sz="0" w:space="0" w:color="auto"/>
                <w:bottom w:val="none" w:sz="0" w:space="0" w:color="auto"/>
                <w:right w:val="none" w:sz="0" w:space="0" w:color="auto"/>
              </w:divBdr>
            </w:div>
            <w:div w:id="6338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495</Words>
  <Characters>2726</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baumann</dc:creator>
  <cp:keywords/>
  <dc:description/>
  <cp:lastModifiedBy>thomas baumann</cp:lastModifiedBy>
  <cp:revision>2</cp:revision>
  <dcterms:created xsi:type="dcterms:W3CDTF">2023-12-19T12:13:00Z</dcterms:created>
  <dcterms:modified xsi:type="dcterms:W3CDTF">2023-12-19T12:27:00Z</dcterms:modified>
</cp:coreProperties>
</file>