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3971D" w14:textId="77777777" w:rsidR="006103BC" w:rsidRPr="00BF15D6" w:rsidRDefault="006103BC" w:rsidP="006103BC">
      <w:pPr>
        <w:rPr>
          <w:b/>
          <w:bCs/>
          <w:sz w:val="36"/>
        </w:rPr>
      </w:pPr>
      <w:r w:rsidRPr="00C3649E">
        <w:rPr>
          <w:noProof/>
          <w:sz w:val="36"/>
        </w:rPr>
        <w:drawing>
          <wp:anchor distT="0" distB="0" distL="114300" distR="114300" simplePos="0" relativeHeight="251659264" behindDoc="1" locked="0" layoutInCell="1" allowOverlap="1" wp14:anchorId="1613204D" wp14:editId="76CAF1AD">
            <wp:simplePos x="0" y="0"/>
            <wp:positionH relativeFrom="margin">
              <wp:posOffset>4946346</wp:posOffset>
            </wp:positionH>
            <wp:positionV relativeFrom="paragraph">
              <wp:posOffset>712</wp:posOffset>
            </wp:positionV>
            <wp:extent cx="1521460" cy="1145540"/>
            <wp:effectExtent l="0" t="0" r="2540" b="0"/>
            <wp:wrapTight wrapText="bothSides">
              <wp:wrapPolygon edited="0">
                <wp:start x="0" y="0"/>
                <wp:lineTo x="0" y="21193"/>
                <wp:lineTo x="21366" y="21193"/>
                <wp:lineTo x="21366" y="0"/>
                <wp:lineTo x="0" y="0"/>
              </wp:wrapPolygon>
            </wp:wrapTight>
            <wp:docPr id="86379475" name="Picture 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460" cy="1145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649E">
        <w:rPr>
          <w:noProof/>
          <w:sz w:val="36"/>
        </w:rPr>
        <w:drawing>
          <wp:anchor distT="0" distB="0" distL="114300" distR="114300" simplePos="0" relativeHeight="251660288" behindDoc="1" locked="0" layoutInCell="1" allowOverlap="1" wp14:anchorId="62A67388" wp14:editId="26AB01A6">
            <wp:simplePos x="0" y="0"/>
            <wp:positionH relativeFrom="margin">
              <wp:posOffset>-368173</wp:posOffset>
            </wp:positionH>
            <wp:positionV relativeFrom="paragraph">
              <wp:posOffset>-76</wp:posOffset>
            </wp:positionV>
            <wp:extent cx="1485900" cy="1456690"/>
            <wp:effectExtent l="0" t="0" r="0" b="0"/>
            <wp:wrapSquare wrapText="bothSides"/>
            <wp:docPr id="241092825" name="Picture 4" descr="A circular emblem with text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92825" name="Picture 4" descr="A circular emblem with text and symbo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56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332D">
        <w:rPr>
          <w:rFonts w:ascii="Times New Roman" w:hAnsi="Times New Roman" w:cs="Times New Roman"/>
          <w:b/>
          <w:bCs/>
          <w:sz w:val="36"/>
        </w:rPr>
        <w:t>Institute of technology of Cambodia</w:t>
      </w:r>
    </w:p>
    <w:p w14:paraId="456926DA" w14:textId="77777777" w:rsidR="006103BC" w:rsidRPr="000C5A0E" w:rsidRDefault="006103BC" w:rsidP="006103BC">
      <w:pPr>
        <w:rPr>
          <w:rFonts w:ascii="Times New Roman" w:hAnsi="Times New Roman" w:cs="Times New Roman"/>
          <w:b/>
          <w:bCs/>
          <w:sz w:val="36"/>
        </w:rPr>
      </w:pPr>
      <w:r w:rsidRPr="000C5A0E">
        <w:rPr>
          <w:rFonts w:ascii="Times New Roman" w:hAnsi="Times New Roman" w:cs="Times New Roman"/>
          <w:b/>
          <w:bCs/>
          <w:sz w:val="36"/>
        </w:rPr>
        <w:t xml:space="preserve">            </w:t>
      </w:r>
      <w:r>
        <w:rPr>
          <w:rFonts w:ascii="Times New Roman" w:hAnsi="Times New Roman" w:cs="Times New Roman"/>
          <w:b/>
          <w:bCs/>
          <w:sz w:val="36"/>
        </w:rPr>
        <w:t xml:space="preserve">  </w:t>
      </w:r>
      <w:r w:rsidRPr="000C5A0E">
        <w:rPr>
          <w:rFonts w:ascii="Times New Roman" w:hAnsi="Times New Roman" w:cs="Times New Roman"/>
          <w:b/>
          <w:bCs/>
          <w:sz w:val="36"/>
        </w:rPr>
        <w:t>Department GIC</w:t>
      </w:r>
    </w:p>
    <w:p w14:paraId="6E044193" w14:textId="77777777" w:rsidR="006103BC" w:rsidRDefault="006103BC" w:rsidP="006103BC">
      <w:pPr>
        <w:rPr>
          <w:rFonts w:ascii="Times New Roman" w:hAnsi="Times New Roman" w:cs="Times New Roman"/>
          <w:b/>
          <w:bCs/>
        </w:rPr>
      </w:pPr>
      <w:r w:rsidRPr="000C5A0E">
        <w:rPr>
          <w:rFonts w:ascii="Times New Roman" w:hAnsi="Times New Roman" w:cs="Times New Roman"/>
          <w:b/>
          <w:bCs/>
        </w:rPr>
        <w:t xml:space="preserve">    </w:t>
      </w:r>
    </w:p>
    <w:p w14:paraId="34549013" w14:textId="77777777" w:rsidR="006103BC" w:rsidRPr="000E79EC" w:rsidRDefault="006103BC" w:rsidP="006103BC">
      <w:pPr>
        <w:rPr>
          <w:rFonts w:ascii="Times New Roman" w:hAnsi="Times New Roman" w:cs="Times New Roman"/>
          <w:b/>
          <w:bCs/>
          <w:sz w:val="28"/>
          <w:szCs w:val="44"/>
        </w:rPr>
      </w:pPr>
    </w:p>
    <w:p w14:paraId="5B284FAE" w14:textId="77777777" w:rsidR="00CA10FB" w:rsidRDefault="006103BC" w:rsidP="006103BC">
      <w:pPr>
        <w:rPr>
          <w:rFonts w:ascii="Times New Roman" w:hAnsi="Times New Roman" w:cs="Times New Roman"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9EC">
        <w:rPr>
          <w:rFonts w:ascii="Times New Roman" w:hAnsi="Times New Roman" w:cs="Times New Roman"/>
          <w:b/>
          <w:bCs/>
          <w:sz w:val="32"/>
          <w:szCs w:val="48"/>
        </w:rPr>
        <w:t xml:space="preserve">  </w:t>
      </w:r>
      <w:r>
        <w:rPr>
          <w:rFonts w:ascii="Times New Roman" w:hAnsi="Times New Roman" w:cs="Times New Roman"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A10FB">
        <w:rPr>
          <w:rFonts w:ascii="Times New Roman" w:hAnsi="Times New Roman" w:cs="Times New Roman"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</w:p>
    <w:p w14:paraId="421A5B29" w14:textId="72D2CF2D" w:rsidR="00CA10FB" w:rsidRDefault="00CA10FB" w:rsidP="006103BC">
      <w:pPr>
        <w:rPr>
          <w:rFonts w:ascii="Times New Roman" w:hAnsi="Times New Roman" w:cs="Times New Roman"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</w:t>
      </w:r>
      <w:r w:rsidRPr="00CA10FB">
        <w:rPr>
          <w:rFonts w:ascii="Times New Roman" w:hAnsi="Times New Roman" w:cs="Times New Roman"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Project Report: </w:t>
      </w:r>
    </w:p>
    <w:p w14:paraId="2B28037E" w14:textId="2CFF2B80" w:rsidR="006103BC" w:rsidRPr="00CA10FB" w:rsidRDefault="00CA10FB" w:rsidP="006103BC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A10FB">
        <w:rPr>
          <w:rFonts w:ascii="Times New Roman" w:hAnsi="Times New Roman" w:cs="Times New Roman"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Library Borrowing and Book Tracking</w:t>
      </w:r>
      <w:r w:rsidRPr="00CA10FB">
        <w:rPr>
          <w:rFonts w:ascii="Times New Roman" w:hAnsi="Times New Roman" w:cs="Times New Roman"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A10FB">
        <w:rPr>
          <w:rFonts w:ascii="Times New Roman" w:hAnsi="Times New Roman" w:cs="Times New Roman"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System</w:t>
      </w:r>
    </w:p>
    <w:p w14:paraId="391AC367" w14:textId="77777777" w:rsidR="006103BC" w:rsidRPr="00262B07" w:rsidRDefault="006103BC" w:rsidP="006103BC">
      <w:pPr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2B07"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</w:t>
      </w:r>
      <w:r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62B07"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0E79EC">
        <w:rPr>
          <w:rFonts w:ascii="Times New Roman" w:hAnsi="Times New Roman" w:cs="Times New Roman"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I4-GIC-Group C</w:t>
      </w:r>
    </w:p>
    <w:p w14:paraId="52C71CF6" w14:textId="77777777" w:rsidR="006103BC" w:rsidRDefault="006103BC" w:rsidP="006103BC">
      <w:pPr>
        <w:rPr>
          <w:rFonts w:ascii="Times New Roman" w:hAnsi="Times New Roman" w:cs="Times New Roman"/>
          <w:sz w:val="40"/>
          <w:szCs w:val="40"/>
        </w:rPr>
      </w:pPr>
    </w:p>
    <w:p w14:paraId="3BAEDB57" w14:textId="77777777" w:rsidR="006103BC" w:rsidRPr="000E79EC" w:rsidRDefault="006103BC" w:rsidP="006103BC">
      <w:pPr>
        <w:rPr>
          <w:rFonts w:ascii="Times New Roman" w:hAnsi="Times New Roman" w:cs="Times New Roman"/>
          <w:sz w:val="44"/>
          <w:szCs w:val="44"/>
        </w:rPr>
      </w:pPr>
      <w:r w:rsidRPr="000E79EC">
        <w:rPr>
          <w:rFonts w:ascii="Times New Roman" w:hAnsi="Times New Roman" w:cs="Times New Roman"/>
          <w:sz w:val="44"/>
          <w:szCs w:val="44"/>
        </w:rPr>
        <w:t xml:space="preserve">Name                      </w:t>
      </w:r>
      <w:r>
        <w:rPr>
          <w:rFonts w:ascii="Times New Roman" w:hAnsi="Times New Roman" w:cs="Times New Roman"/>
          <w:sz w:val="44"/>
          <w:szCs w:val="44"/>
        </w:rPr>
        <w:t xml:space="preserve">      I</w:t>
      </w:r>
      <w:r w:rsidRPr="000E79EC">
        <w:rPr>
          <w:rFonts w:ascii="Times New Roman" w:hAnsi="Times New Roman" w:cs="Times New Roman"/>
          <w:sz w:val="44"/>
          <w:szCs w:val="44"/>
        </w:rPr>
        <w:t xml:space="preserve">D:                          </w:t>
      </w:r>
      <w:r>
        <w:rPr>
          <w:rFonts w:ascii="Times New Roman" w:hAnsi="Times New Roman" w:cs="Times New Roman"/>
          <w:sz w:val="44"/>
          <w:szCs w:val="44"/>
        </w:rPr>
        <w:t xml:space="preserve">     </w:t>
      </w:r>
      <w:r w:rsidRPr="000E79EC">
        <w:rPr>
          <w:rFonts w:ascii="Times New Roman" w:hAnsi="Times New Roman" w:cs="Times New Roman"/>
          <w:sz w:val="44"/>
          <w:szCs w:val="44"/>
        </w:rPr>
        <w:t>Score:</w:t>
      </w:r>
    </w:p>
    <w:p w14:paraId="688F8436" w14:textId="43A2D305" w:rsidR="006103BC" w:rsidRDefault="006103BC" w:rsidP="006103BC">
      <w:pPr>
        <w:rPr>
          <w:rFonts w:ascii="Times New Roman" w:hAnsi="Times New Roman" w:cs="Times New Roman"/>
          <w:sz w:val="32"/>
          <w:szCs w:val="32"/>
        </w:rPr>
      </w:pPr>
      <w:r w:rsidRPr="000E79EC">
        <w:rPr>
          <w:rFonts w:ascii="Times New Roman" w:hAnsi="Times New Roman" w:cs="Times New Roman"/>
          <w:sz w:val="40"/>
          <w:szCs w:val="40"/>
        </w:rPr>
        <w:t>THOU LAIHENG</w:t>
      </w:r>
      <w:r w:rsidRPr="000E79EC">
        <w:rPr>
          <w:rFonts w:ascii="Times New Roman" w:hAnsi="Times New Roman" w:cs="Times New Roman"/>
          <w:sz w:val="32"/>
          <w:szCs w:val="32"/>
        </w:rPr>
        <w:tab/>
      </w:r>
      <w:r w:rsidRPr="000E79EC">
        <w:rPr>
          <w:rFonts w:ascii="Times New Roman" w:hAnsi="Times New Roman" w:cs="Times New Roman"/>
          <w:sz w:val="36"/>
        </w:rPr>
        <w:t xml:space="preserve">  </w:t>
      </w:r>
      <w:r>
        <w:rPr>
          <w:rFonts w:ascii="Times New Roman" w:hAnsi="Times New Roman" w:cs="Times New Roman"/>
          <w:sz w:val="36"/>
        </w:rPr>
        <w:t xml:space="preserve">  </w:t>
      </w:r>
      <w:r w:rsidRPr="000E79EC">
        <w:rPr>
          <w:rFonts w:ascii="Times New Roman" w:hAnsi="Times New Roman" w:cs="Times New Roman"/>
          <w:sz w:val="36"/>
        </w:rPr>
        <w:t xml:space="preserve"> </w:t>
      </w:r>
      <w:r w:rsidRPr="000E79EC">
        <w:rPr>
          <w:rFonts w:ascii="Times New Roman" w:hAnsi="Times New Roman" w:cs="Times New Roman"/>
          <w:sz w:val="40"/>
          <w:szCs w:val="40"/>
        </w:rPr>
        <w:t>e20220843</w:t>
      </w:r>
      <w:r w:rsidRPr="000E79EC">
        <w:rPr>
          <w:rFonts w:ascii="Times New Roman" w:hAnsi="Times New Roman" w:cs="Times New Roman"/>
          <w:sz w:val="36"/>
        </w:rPr>
        <w:t xml:space="preserve">                         </w:t>
      </w:r>
      <w:r w:rsidRPr="000E79EC">
        <w:rPr>
          <w:rFonts w:ascii="Times New Roman" w:hAnsi="Times New Roman" w:cs="Times New Roman"/>
          <w:sz w:val="32"/>
          <w:szCs w:val="32"/>
        </w:rPr>
        <w:t>……….</w:t>
      </w:r>
      <w:r w:rsidRPr="007262D3">
        <w:rPr>
          <w:rFonts w:ascii="Times New Roman" w:hAnsi="Times New Roman" w:cs="Times New Roman"/>
          <w:sz w:val="28"/>
          <w:szCs w:val="28"/>
        </w:rPr>
        <w:tab/>
      </w:r>
      <w:r w:rsidRPr="007262D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E216781" w14:textId="31E95722" w:rsidR="006103BC" w:rsidRPr="006103BC" w:rsidRDefault="006103BC" w:rsidP="006103BC">
      <w:pPr>
        <w:rPr>
          <w:rFonts w:ascii="Times New Roman" w:hAnsi="Times New Roman" w:cs="Times New Roman"/>
          <w:sz w:val="36"/>
          <w:szCs w:val="36"/>
        </w:rPr>
      </w:pPr>
      <w:r w:rsidRPr="006103BC">
        <w:rPr>
          <w:rFonts w:ascii="Times New Roman" w:hAnsi="Times New Roman" w:cs="Times New Roman"/>
          <w:sz w:val="40"/>
          <w:szCs w:val="40"/>
        </w:rPr>
        <w:t>RIN NAIRITH</w:t>
      </w:r>
      <w:r w:rsidRPr="006103BC">
        <w:rPr>
          <w:rFonts w:ascii="Times New Roman" w:hAnsi="Times New Roman" w:cs="Times New Roman"/>
          <w:sz w:val="40"/>
          <w:szCs w:val="40"/>
        </w:rPr>
        <w:t xml:space="preserve">           </w:t>
      </w:r>
      <w:r>
        <w:rPr>
          <w:rFonts w:ascii="Times New Roman" w:hAnsi="Times New Roman" w:cs="Times New Roman"/>
          <w:sz w:val="40"/>
          <w:szCs w:val="40"/>
        </w:rPr>
        <w:t xml:space="preserve">     e20221557                       </w:t>
      </w:r>
      <w:r w:rsidRPr="000E79EC">
        <w:rPr>
          <w:rFonts w:ascii="Times New Roman" w:hAnsi="Times New Roman" w:cs="Times New Roman"/>
          <w:sz w:val="32"/>
          <w:szCs w:val="32"/>
        </w:rPr>
        <w:t>……….</w:t>
      </w:r>
      <w:r>
        <w:rPr>
          <w:rFonts w:ascii="Times New Roman" w:hAnsi="Times New Roman" w:cs="Times New Roman"/>
          <w:sz w:val="40"/>
          <w:szCs w:val="40"/>
        </w:rPr>
        <w:t xml:space="preserve">                               </w:t>
      </w:r>
    </w:p>
    <w:p w14:paraId="228CA3F8" w14:textId="77777777" w:rsidR="006103BC" w:rsidRDefault="006103BC" w:rsidP="006103BC">
      <w:pPr>
        <w:rPr>
          <w:rFonts w:ascii="Times New Roman" w:hAnsi="Times New Roman" w:cs="Times New Roman"/>
          <w:sz w:val="28"/>
          <w:szCs w:val="28"/>
        </w:rPr>
      </w:pPr>
    </w:p>
    <w:p w14:paraId="087B2E59" w14:textId="77777777" w:rsidR="006103BC" w:rsidRDefault="006103BC" w:rsidP="006103BC">
      <w:pPr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BD0A05" w14:textId="77777777" w:rsidR="006103BC" w:rsidRPr="000E79EC" w:rsidRDefault="006103BC" w:rsidP="006103BC">
      <w:pPr>
        <w:rPr>
          <w:rFonts w:ascii="Times New Roman" w:hAnsi="Times New Roman" w:cs="Times New Roman"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Software Engineer</w:t>
      </w:r>
    </w:p>
    <w:p w14:paraId="3E33C7E5" w14:textId="77777777" w:rsidR="006103BC" w:rsidRDefault="006103BC" w:rsidP="006103BC">
      <w:pPr>
        <w:rPr>
          <w:rFonts w:ascii="Times New Roman" w:hAnsi="Times New Roman" w:cs="Times New Roman"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9EC"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Lecturer: </w:t>
      </w:r>
      <w:r w:rsidRPr="000E79EC">
        <w:rPr>
          <w:rFonts w:ascii="Times New Roman" w:hAnsi="Times New Roman" w:cs="Times New Roman"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Mr. </w:t>
      </w:r>
      <w:r>
        <w:rPr>
          <w:rFonts w:ascii="Times New Roman" w:hAnsi="Times New Roman" w:cs="Times New Roman"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ROEUN </w:t>
      </w:r>
      <w:proofErr w:type="spellStart"/>
      <w:r>
        <w:rPr>
          <w:rFonts w:ascii="Times New Roman" w:hAnsi="Times New Roman" w:cs="Times New Roman"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Pacharoth</w:t>
      </w:r>
      <w:proofErr w:type="spellEnd"/>
      <w:r w:rsidRPr="000E79EC">
        <w:rPr>
          <w:rFonts w:ascii="Times New Roman" w:hAnsi="Times New Roman" w:cs="Times New Roman"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(TP)</w:t>
      </w:r>
    </w:p>
    <w:p w14:paraId="63887847" w14:textId="77777777" w:rsidR="006103BC" w:rsidRDefault="006103BC" w:rsidP="006103BC">
      <w:pPr>
        <w:rPr>
          <w:rFonts w:ascii="Times New Roman" w:hAnsi="Times New Roman" w:cs="Times New Roman"/>
          <w:color w:val="156082" w:themeColor="accent1"/>
          <w:sz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7B1EB4" w14:textId="77777777" w:rsidR="006103BC" w:rsidRDefault="006103BC" w:rsidP="006103BC">
      <w:pPr>
        <w:rPr>
          <w:rFonts w:ascii="Times New Roman" w:hAnsi="Times New Roman" w:cs="Times New Roman"/>
          <w:b/>
          <w:bCs/>
          <w:sz w:val="32"/>
          <w:szCs w:val="48"/>
        </w:rPr>
      </w:pPr>
      <w:r w:rsidRPr="000E79EC">
        <w:rPr>
          <w:rFonts w:ascii="Times New Roman" w:hAnsi="Times New Roman" w:cs="Times New Roman"/>
          <w:b/>
          <w:bCs/>
          <w:sz w:val="32"/>
          <w:szCs w:val="48"/>
        </w:rPr>
        <w:t xml:space="preserve">                      </w:t>
      </w:r>
      <w:r>
        <w:rPr>
          <w:rFonts w:ascii="Times New Roman" w:hAnsi="Times New Roman" w:cs="Times New Roman"/>
          <w:b/>
          <w:bCs/>
          <w:sz w:val="32"/>
          <w:szCs w:val="48"/>
        </w:rPr>
        <w:t xml:space="preserve">                 </w:t>
      </w:r>
    </w:p>
    <w:p w14:paraId="7D35702B" w14:textId="6E76FE62" w:rsidR="00937EFA" w:rsidRPr="00CA10FB" w:rsidRDefault="006103BC" w:rsidP="006103BC">
      <w:pPr>
        <w:rPr>
          <w:rFonts w:ascii="Times New Roman" w:hAnsi="Times New Roman" w:cs="Times New Roman"/>
          <w:b/>
          <w:bCs/>
          <w:sz w:val="32"/>
          <w:szCs w:val="48"/>
        </w:rPr>
      </w:pPr>
      <w:r w:rsidRPr="000E79EC">
        <w:rPr>
          <w:rFonts w:ascii="Times New Roman" w:hAnsi="Times New Roman" w:cs="Times New Roman"/>
          <w:b/>
          <w:bCs/>
          <w:sz w:val="32"/>
          <w:szCs w:val="48"/>
        </w:rPr>
        <w:t xml:space="preserve">                    </w:t>
      </w:r>
      <w:r>
        <w:rPr>
          <w:rFonts w:ascii="Times New Roman" w:hAnsi="Times New Roman" w:cs="Times New Roman"/>
          <w:b/>
          <w:bCs/>
          <w:sz w:val="32"/>
          <w:szCs w:val="48"/>
        </w:rPr>
        <w:t xml:space="preserve"> </w:t>
      </w:r>
      <w:r>
        <w:rPr>
          <w:rFonts w:ascii="Times New Roman" w:hAnsi="Times New Roman" w:cs="Times New Roman"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Academic</w:t>
      </w:r>
      <w:r>
        <w:rPr>
          <w:rFonts w:ascii="Times New Roman" w:hAnsi="Times New Roman" w:cs="Times New Roman"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0E79EC">
        <w:rPr>
          <w:rFonts w:ascii="Times New Roman" w:hAnsi="Times New Roman" w:cs="Times New Roman"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202</w:t>
      </w:r>
      <w:r>
        <w:rPr>
          <w:rFonts w:ascii="Times New Roman" w:hAnsi="Times New Roman" w:cs="Times New Roman"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 </w:t>
      </w:r>
      <w:r>
        <w:rPr>
          <w:rFonts w:ascii="Times New Roman" w:hAnsi="Times New Roman" w:cs="Times New Roman"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>
        <w:rPr>
          <w:rFonts w:ascii="Times New Roman" w:hAnsi="Times New Roman" w:cs="Times New Roman"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E79EC">
        <w:rPr>
          <w:rFonts w:ascii="Times New Roman" w:hAnsi="Times New Roman" w:cs="Times New Roman"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2026</w:t>
      </w:r>
    </w:p>
    <w:sdt>
      <w:sdtPr>
        <w:id w:val="1163818007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000000"/>
          <w:kern w:val="2"/>
          <w:sz w:val="22"/>
          <w:szCs w:val="39"/>
          <w:lang w:bidi="km-KH"/>
          <w14:ligatures w14:val="standardContextual"/>
        </w:rPr>
      </w:sdtEndPr>
      <w:sdtContent>
        <w:p w14:paraId="5505CD13" w14:textId="52E3F311" w:rsidR="00937EFA" w:rsidRPr="00C57090" w:rsidRDefault="00937EFA">
          <w:pPr>
            <w:pStyle w:val="TOCHeading"/>
            <w:rPr>
              <w:sz w:val="36"/>
              <w:szCs w:val="36"/>
            </w:rPr>
          </w:pPr>
          <w:r w:rsidRPr="00C57090">
            <w:rPr>
              <w:sz w:val="36"/>
              <w:szCs w:val="36"/>
            </w:rPr>
            <w:t>Table of content</w:t>
          </w:r>
        </w:p>
        <w:p w14:paraId="614534DA" w14:textId="27F0E888" w:rsidR="00C57090" w:rsidRPr="00C57090" w:rsidRDefault="00937EFA">
          <w:pPr>
            <w:pStyle w:val="TOC2"/>
            <w:tabs>
              <w:tab w:val="right" w:leader="dot" w:pos="9430"/>
            </w:tabs>
            <w:rPr>
              <w:rFonts w:asciiTheme="majorHAnsi" w:eastAsiaTheme="minorEastAsia" w:hAnsiTheme="majorHAnsi" w:cstheme="minorBidi"/>
              <w:noProof/>
              <w:color w:val="auto"/>
              <w:sz w:val="40"/>
              <w:szCs w:val="5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45703" w:history="1">
            <w:r w:rsidR="00C57090" w:rsidRPr="00C57090">
              <w:rPr>
                <w:rStyle w:val="Hyperlink"/>
                <w:rFonts w:asciiTheme="majorHAnsi" w:hAnsiTheme="majorHAnsi"/>
                <w:noProof/>
                <w:sz w:val="36"/>
                <w:szCs w:val="52"/>
              </w:rPr>
              <w:t>1. Introduction</w:t>
            </w:r>
            <w:r w:rsidR="00C57090" w:rsidRPr="00C57090">
              <w:rPr>
                <w:rFonts w:asciiTheme="majorHAnsi" w:hAnsiTheme="majorHAnsi"/>
                <w:noProof/>
                <w:webHidden/>
                <w:sz w:val="36"/>
                <w:szCs w:val="52"/>
              </w:rPr>
              <w:tab/>
            </w:r>
            <w:r w:rsidR="00C57090" w:rsidRPr="00C57090">
              <w:rPr>
                <w:rFonts w:asciiTheme="majorHAnsi" w:hAnsiTheme="majorHAnsi"/>
                <w:noProof/>
                <w:webHidden/>
                <w:sz w:val="36"/>
                <w:szCs w:val="52"/>
              </w:rPr>
              <w:fldChar w:fldCharType="begin"/>
            </w:r>
            <w:r w:rsidR="00C57090" w:rsidRPr="00C57090">
              <w:rPr>
                <w:rFonts w:asciiTheme="majorHAnsi" w:hAnsiTheme="majorHAnsi"/>
                <w:noProof/>
                <w:webHidden/>
                <w:sz w:val="36"/>
                <w:szCs w:val="52"/>
              </w:rPr>
              <w:instrText xml:space="preserve"> PAGEREF _Toc216745703 \h </w:instrText>
            </w:r>
            <w:r w:rsidR="00C57090" w:rsidRPr="00C57090">
              <w:rPr>
                <w:rFonts w:asciiTheme="majorHAnsi" w:hAnsiTheme="majorHAnsi"/>
                <w:noProof/>
                <w:webHidden/>
                <w:sz w:val="36"/>
                <w:szCs w:val="52"/>
              </w:rPr>
            </w:r>
            <w:r w:rsidR="00C57090" w:rsidRPr="00C57090">
              <w:rPr>
                <w:rFonts w:asciiTheme="majorHAnsi" w:hAnsiTheme="majorHAnsi"/>
                <w:noProof/>
                <w:webHidden/>
                <w:sz w:val="36"/>
                <w:szCs w:val="52"/>
              </w:rPr>
              <w:fldChar w:fldCharType="separate"/>
            </w:r>
            <w:r w:rsidR="00CA10FB">
              <w:rPr>
                <w:rFonts w:asciiTheme="majorHAnsi" w:hAnsiTheme="majorHAnsi"/>
                <w:noProof/>
                <w:webHidden/>
                <w:sz w:val="36"/>
                <w:szCs w:val="52"/>
              </w:rPr>
              <w:t>3</w:t>
            </w:r>
            <w:r w:rsidR="00C57090" w:rsidRPr="00C57090">
              <w:rPr>
                <w:rFonts w:asciiTheme="majorHAnsi" w:hAnsiTheme="majorHAnsi"/>
                <w:noProof/>
                <w:webHidden/>
                <w:sz w:val="36"/>
                <w:szCs w:val="52"/>
              </w:rPr>
              <w:fldChar w:fldCharType="end"/>
            </w:r>
          </w:hyperlink>
        </w:p>
        <w:p w14:paraId="370982E3" w14:textId="31F9F214" w:rsidR="00C57090" w:rsidRPr="00C57090" w:rsidRDefault="00C57090">
          <w:pPr>
            <w:pStyle w:val="TOC3"/>
            <w:tabs>
              <w:tab w:val="right" w:leader="dot" w:pos="9430"/>
            </w:tabs>
            <w:rPr>
              <w:rFonts w:asciiTheme="majorHAnsi" w:eastAsiaTheme="minorEastAsia" w:hAnsiTheme="majorHAnsi" w:cstheme="minorBidi"/>
              <w:noProof/>
              <w:color w:val="auto"/>
              <w:sz w:val="40"/>
              <w:szCs w:val="52"/>
            </w:rPr>
          </w:pPr>
          <w:hyperlink w:anchor="_Toc216745704" w:history="1">
            <w:r w:rsidRPr="00C57090">
              <w:rPr>
                <w:rStyle w:val="Hyperlink"/>
                <w:rFonts w:asciiTheme="majorHAnsi" w:hAnsiTheme="majorHAnsi"/>
                <w:noProof/>
                <w:sz w:val="36"/>
                <w:szCs w:val="52"/>
              </w:rPr>
              <w:t>1.1. Project Purpose</w:t>
            </w:r>
            <w:r w:rsidRPr="00C57090">
              <w:rPr>
                <w:rFonts w:asciiTheme="majorHAnsi" w:hAnsiTheme="majorHAnsi"/>
                <w:noProof/>
                <w:webHidden/>
                <w:sz w:val="36"/>
                <w:szCs w:val="52"/>
              </w:rPr>
              <w:tab/>
            </w:r>
            <w:r w:rsidRPr="00C57090">
              <w:rPr>
                <w:rFonts w:asciiTheme="majorHAnsi" w:hAnsiTheme="majorHAnsi"/>
                <w:noProof/>
                <w:webHidden/>
                <w:sz w:val="36"/>
                <w:szCs w:val="52"/>
              </w:rPr>
              <w:fldChar w:fldCharType="begin"/>
            </w:r>
            <w:r w:rsidRPr="00C57090">
              <w:rPr>
                <w:rFonts w:asciiTheme="majorHAnsi" w:hAnsiTheme="majorHAnsi"/>
                <w:noProof/>
                <w:webHidden/>
                <w:sz w:val="36"/>
                <w:szCs w:val="52"/>
              </w:rPr>
              <w:instrText xml:space="preserve"> PAGEREF _Toc216745704 \h </w:instrText>
            </w:r>
            <w:r w:rsidRPr="00C57090">
              <w:rPr>
                <w:rFonts w:asciiTheme="majorHAnsi" w:hAnsiTheme="majorHAnsi"/>
                <w:noProof/>
                <w:webHidden/>
                <w:sz w:val="36"/>
                <w:szCs w:val="52"/>
              </w:rPr>
            </w:r>
            <w:r w:rsidRPr="00C57090">
              <w:rPr>
                <w:rFonts w:asciiTheme="majorHAnsi" w:hAnsiTheme="majorHAnsi"/>
                <w:noProof/>
                <w:webHidden/>
                <w:sz w:val="36"/>
                <w:szCs w:val="52"/>
              </w:rPr>
              <w:fldChar w:fldCharType="separate"/>
            </w:r>
            <w:r w:rsidR="00CA10FB">
              <w:rPr>
                <w:rFonts w:asciiTheme="majorHAnsi" w:hAnsiTheme="majorHAnsi"/>
                <w:noProof/>
                <w:webHidden/>
                <w:sz w:val="36"/>
                <w:szCs w:val="52"/>
              </w:rPr>
              <w:t>3</w:t>
            </w:r>
            <w:r w:rsidRPr="00C57090">
              <w:rPr>
                <w:rFonts w:asciiTheme="majorHAnsi" w:hAnsiTheme="majorHAnsi"/>
                <w:noProof/>
                <w:webHidden/>
                <w:sz w:val="36"/>
                <w:szCs w:val="52"/>
              </w:rPr>
              <w:fldChar w:fldCharType="end"/>
            </w:r>
          </w:hyperlink>
        </w:p>
        <w:p w14:paraId="02EF0354" w14:textId="19BE7957" w:rsidR="00C57090" w:rsidRPr="00C57090" w:rsidRDefault="00C57090">
          <w:pPr>
            <w:pStyle w:val="TOC3"/>
            <w:tabs>
              <w:tab w:val="right" w:leader="dot" w:pos="9430"/>
            </w:tabs>
            <w:rPr>
              <w:rFonts w:asciiTheme="majorHAnsi" w:eastAsiaTheme="minorEastAsia" w:hAnsiTheme="majorHAnsi" w:cstheme="minorBidi"/>
              <w:noProof/>
              <w:color w:val="auto"/>
              <w:sz w:val="40"/>
              <w:szCs w:val="52"/>
            </w:rPr>
          </w:pPr>
          <w:hyperlink w:anchor="_Toc216745705" w:history="1">
            <w:r w:rsidRPr="00C57090">
              <w:rPr>
                <w:rStyle w:val="Hyperlink"/>
                <w:rFonts w:asciiTheme="majorHAnsi" w:hAnsiTheme="majorHAnsi"/>
                <w:noProof/>
                <w:sz w:val="36"/>
                <w:szCs w:val="52"/>
              </w:rPr>
              <w:t>1.2. Project Overview</w:t>
            </w:r>
            <w:r w:rsidRPr="00C57090">
              <w:rPr>
                <w:rFonts w:asciiTheme="majorHAnsi" w:hAnsiTheme="majorHAnsi"/>
                <w:noProof/>
                <w:webHidden/>
                <w:sz w:val="36"/>
                <w:szCs w:val="52"/>
              </w:rPr>
              <w:tab/>
            </w:r>
            <w:r w:rsidRPr="00C57090">
              <w:rPr>
                <w:rFonts w:asciiTheme="majorHAnsi" w:hAnsiTheme="majorHAnsi"/>
                <w:noProof/>
                <w:webHidden/>
                <w:sz w:val="36"/>
                <w:szCs w:val="52"/>
              </w:rPr>
              <w:fldChar w:fldCharType="begin"/>
            </w:r>
            <w:r w:rsidRPr="00C57090">
              <w:rPr>
                <w:rFonts w:asciiTheme="majorHAnsi" w:hAnsiTheme="majorHAnsi"/>
                <w:noProof/>
                <w:webHidden/>
                <w:sz w:val="36"/>
                <w:szCs w:val="52"/>
              </w:rPr>
              <w:instrText xml:space="preserve"> PAGEREF _Toc216745705 \h </w:instrText>
            </w:r>
            <w:r w:rsidRPr="00C57090">
              <w:rPr>
                <w:rFonts w:asciiTheme="majorHAnsi" w:hAnsiTheme="majorHAnsi"/>
                <w:noProof/>
                <w:webHidden/>
                <w:sz w:val="36"/>
                <w:szCs w:val="52"/>
              </w:rPr>
            </w:r>
            <w:r w:rsidRPr="00C57090">
              <w:rPr>
                <w:rFonts w:asciiTheme="majorHAnsi" w:hAnsiTheme="majorHAnsi"/>
                <w:noProof/>
                <w:webHidden/>
                <w:sz w:val="36"/>
                <w:szCs w:val="52"/>
              </w:rPr>
              <w:fldChar w:fldCharType="separate"/>
            </w:r>
            <w:r w:rsidR="00CA10FB">
              <w:rPr>
                <w:rFonts w:asciiTheme="majorHAnsi" w:hAnsiTheme="majorHAnsi"/>
                <w:noProof/>
                <w:webHidden/>
                <w:sz w:val="36"/>
                <w:szCs w:val="52"/>
              </w:rPr>
              <w:t>3</w:t>
            </w:r>
            <w:r w:rsidRPr="00C57090">
              <w:rPr>
                <w:rFonts w:asciiTheme="majorHAnsi" w:hAnsiTheme="majorHAnsi"/>
                <w:noProof/>
                <w:webHidden/>
                <w:sz w:val="36"/>
                <w:szCs w:val="52"/>
              </w:rPr>
              <w:fldChar w:fldCharType="end"/>
            </w:r>
          </w:hyperlink>
        </w:p>
        <w:p w14:paraId="265F5E39" w14:textId="65D1D956" w:rsidR="00C57090" w:rsidRPr="00C57090" w:rsidRDefault="00C57090">
          <w:pPr>
            <w:pStyle w:val="TOC2"/>
            <w:tabs>
              <w:tab w:val="right" w:leader="dot" w:pos="9430"/>
            </w:tabs>
            <w:rPr>
              <w:rFonts w:asciiTheme="majorHAnsi" w:eastAsiaTheme="minorEastAsia" w:hAnsiTheme="majorHAnsi" w:cstheme="minorBidi"/>
              <w:noProof/>
              <w:color w:val="auto"/>
              <w:sz w:val="28"/>
              <w:szCs w:val="40"/>
            </w:rPr>
          </w:pPr>
          <w:hyperlink w:anchor="_Toc216745706" w:history="1">
            <w:r w:rsidRPr="00C57090">
              <w:rPr>
                <w:rStyle w:val="Hyperlink"/>
                <w:rFonts w:asciiTheme="majorHAnsi" w:hAnsiTheme="majorHAnsi"/>
                <w:noProof/>
                <w:sz w:val="36"/>
                <w:szCs w:val="52"/>
              </w:rPr>
              <w:t>2. Responsibility Assignment</w:t>
            </w:r>
            <w:r w:rsidRPr="00C57090">
              <w:rPr>
                <w:rFonts w:asciiTheme="majorHAnsi" w:hAnsiTheme="majorHAnsi"/>
                <w:noProof/>
                <w:webHidden/>
                <w:sz w:val="36"/>
                <w:szCs w:val="52"/>
              </w:rPr>
              <w:tab/>
            </w:r>
            <w:r w:rsidRPr="00C57090">
              <w:rPr>
                <w:rFonts w:asciiTheme="majorHAnsi" w:hAnsiTheme="majorHAnsi"/>
                <w:noProof/>
                <w:webHidden/>
                <w:sz w:val="36"/>
                <w:szCs w:val="52"/>
              </w:rPr>
              <w:fldChar w:fldCharType="begin"/>
            </w:r>
            <w:r w:rsidRPr="00C57090">
              <w:rPr>
                <w:rFonts w:asciiTheme="majorHAnsi" w:hAnsiTheme="majorHAnsi"/>
                <w:noProof/>
                <w:webHidden/>
                <w:sz w:val="36"/>
                <w:szCs w:val="52"/>
              </w:rPr>
              <w:instrText xml:space="preserve"> PAGEREF _Toc216745706 \h </w:instrText>
            </w:r>
            <w:r w:rsidRPr="00C57090">
              <w:rPr>
                <w:rFonts w:asciiTheme="majorHAnsi" w:hAnsiTheme="majorHAnsi"/>
                <w:noProof/>
                <w:webHidden/>
                <w:sz w:val="36"/>
                <w:szCs w:val="52"/>
              </w:rPr>
            </w:r>
            <w:r w:rsidRPr="00C57090">
              <w:rPr>
                <w:rFonts w:asciiTheme="majorHAnsi" w:hAnsiTheme="majorHAnsi"/>
                <w:noProof/>
                <w:webHidden/>
                <w:sz w:val="36"/>
                <w:szCs w:val="52"/>
              </w:rPr>
              <w:fldChar w:fldCharType="separate"/>
            </w:r>
            <w:r w:rsidR="00CA10FB">
              <w:rPr>
                <w:rFonts w:asciiTheme="majorHAnsi" w:hAnsiTheme="majorHAnsi"/>
                <w:noProof/>
                <w:webHidden/>
                <w:sz w:val="36"/>
                <w:szCs w:val="52"/>
              </w:rPr>
              <w:t>3</w:t>
            </w:r>
            <w:r w:rsidRPr="00C57090">
              <w:rPr>
                <w:rFonts w:asciiTheme="majorHAnsi" w:hAnsiTheme="majorHAnsi"/>
                <w:noProof/>
                <w:webHidden/>
                <w:sz w:val="36"/>
                <w:szCs w:val="52"/>
              </w:rPr>
              <w:fldChar w:fldCharType="end"/>
            </w:r>
          </w:hyperlink>
        </w:p>
        <w:p w14:paraId="5A9932A2" w14:textId="33AE66BC" w:rsidR="00937EFA" w:rsidRDefault="00937EFA">
          <w:r>
            <w:rPr>
              <w:b/>
              <w:bCs/>
              <w:noProof/>
            </w:rPr>
            <w:fldChar w:fldCharType="end"/>
          </w:r>
        </w:p>
      </w:sdtContent>
    </w:sdt>
    <w:p w14:paraId="2F34185F" w14:textId="77777777" w:rsidR="00937EFA" w:rsidRDefault="00937EFA" w:rsidP="006103BC">
      <w:pPr>
        <w:rPr>
          <w:rFonts w:ascii="Times New Roman" w:hAnsi="Times New Roman" w:cs="Times New Roman"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1FFC89" w14:textId="77777777" w:rsidR="00937EFA" w:rsidRDefault="00937EFA" w:rsidP="006103BC">
      <w:pPr>
        <w:rPr>
          <w:rFonts w:ascii="Times New Roman" w:hAnsi="Times New Roman" w:cs="Times New Roman"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AE9B12" w14:textId="77777777" w:rsidR="00937EFA" w:rsidRDefault="00937EFA" w:rsidP="006103BC">
      <w:pPr>
        <w:rPr>
          <w:rFonts w:ascii="Times New Roman" w:hAnsi="Times New Roman" w:cs="Times New Roman"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2E04B3" w14:textId="77777777" w:rsidR="00937EFA" w:rsidRDefault="00937EFA" w:rsidP="006103BC">
      <w:pPr>
        <w:rPr>
          <w:rFonts w:ascii="Times New Roman" w:hAnsi="Times New Roman" w:cs="Times New Roman"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BF5E26" w14:textId="77777777" w:rsidR="00937EFA" w:rsidRDefault="00937EFA" w:rsidP="006103BC">
      <w:pPr>
        <w:rPr>
          <w:rFonts w:ascii="Times New Roman" w:hAnsi="Times New Roman" w:cs="Times New Roman"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57D190" w14:textId="77777777" w:rsidR="00937EFA" w:rsidRDefault="00937EFA" w:rsidP="006103BC">
      <w:pPr>
        <w:rPr>
          <w:rFonts w:ascii="Times New Roman" w:hAnsi="Times New Roman" w:cs="Times New Roman"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EA553C" w14:textId="77777777" w:rsidR="00937EFA" w:rsidRDefault="00937EFA" w:rsidP="006103BC">
      <w:pPr>
        <w:rPr>
          <w:rFonts w:ascii="Times New Roman" w:hAnsi="Times New Roman" w:cs="Times New Roman"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9F2CAC" w14:textId="77777777" w:rsidR="00937EFA" w:rsidRDefault="00937EFA" w:rsidP="006103BC">
      <w:pPr>
        <w:rPr>
          <w:rFonts w:ascii="Times New Roman" w:hAnsi="Times New Roman" w:cs="Times New Roman"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79EECE" w14:textId="673B3D84" w:rsidR="00937EFA" w:rsidRDefault="00937EFA" w:rsidP="006103BC">
      <w:pPr>
        <w:rPr>
          <w:rFonts w:ascii="Times New Roman" w:hAnsi="Times New Roman" w:cs="Times New Roman"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D69B1B" w14:textId="786265EA" w:rsidR="00C57090" w:rsidRDefault="00C57090" w:rsidP="00C57090">
      <w:pPr>
        <w:pStyle w:val="Heading2"/>
        <w:rPr>
          <w:rFonts w:ascii="Times New Roman" w:eastAsia="Times New Roman" w:hAnsi="Times New Roman" w:cs="Times New Roman"/>
          <w:color w:val="auto"/>
          <w:kern w:val="0"/>
          <w:szCs w:val="36"/>
          <w14:ligatures w14:val="none"/>
        </w:rPr>
      </w:pPr>
      <w:bookmarkStart w:id="0" w:name="_Toc216745703"/>
      <w:r>
        <w:lastRenderedPageBreak/>
        <w:t>1. Introduction</w:t>
      </w:r>
      <w:bookmarkEnd w:id="0"/>
    </w:p>
    <w:p w14:paraId="380911FE" w14:textId="216B220F" w:rsidR="00C57090" w:rsidRDefault="00C57090" w:rsidP="00C57090">
      <w:pPr>
        <w:pStyle w:val="Heading3"/>
      </w:pPr>
      <w:bookmarkStart w:id="1" w:name="_Toc216745704"/>
      <w:r>
        <w:t xml:space="preserve">1.1. </w:t>
      </w:r>
      <w:r>
        <w:t>Project Purpose</w:t>
      </w:r>
      <w:bookmarkEnd w:id="1"/>
    </w:p>
    <w:p w14:paraId="4F0421CA" w14:textId="251DD396" w:rsidR="00C57090" w:rsidRDefault="00C57090" w:rsidP="00C57090">
      <w:pPr>
        <w:pStyle w:val="NormalWeb"/>
        <w:numPr>
          <w:ilvl w:val="0"/>
          <w:numId w:val="3"/>
        </w:numPr>
      </w:pPr>
      <w:r>
        <w:rPr>
          <w:b/>
          <w:bCs/>
        </w:rPr>
        <w:t>Core Objective:</w:t>
      </w:r>
      <w:r>
        <w:t xml:space="preserve"> To modernize and streamline the administrative operations of a </w:t>
      </w:r>
      <w:r w:rsidR="00CA10FB">
        <w:t>traditional</w:t>
      </w:r>
      <w:r>
        <w:t xml:space="preserve"> library using a secure, web-based software application.</w:t>
      </w:r>
    </w:p>
    <w:p w14:paraId="6C9122BD" w14:textId="77777777" w:rsidR="00C57090" w:rsidRDefault="00C57090" w:rsidP="00C57090">
      <w:pPr>
        <w:pStyle w:val="NormalWeb"/>
        <w:numPr>
          <w:ilvl w:val="0"/>
          <w:numId w:val="3"/>
        </w:numPr>
      </w:pPr>
      <w:r>
        <w:rPr>
          <w:b/>
          <w:bCs/>
        </w:rPr>
        <w:t>Key Goals:</w:t>
      </w:r>
    </w:p>
    <w:p w14:paraId="16EE9D21" w14:textId="77777777" w:rsidR="00C57090" w:rsidRDefault="00C57090" w:rsidP="00C57090">
      <w:pPr>
        <w:pStyle w:val="NormalWeb"/>
        <w:numPr>
          <w:ilvl w:val="1"/>
          <w:numId w:val="3"/>
        </w:numPr>
      </w:pPr>
      <w:r>
        <w:t>Efficiently manage the library's physical inventory of books.</w:t>
      </w:r>
    </w:p>
    <w:p w14:paraId="5B0EC730" w14:textId="77777777" w:rsidR="00C57090" w:rsidRDefault="00C57090" w:rsidP="00C57090">
      <w:pPr>
        <w:pStyle w:val="NormalWeb"/>
        <w:numPr>
          <w:ilvl w:val="1"/>
          <w:numId w:val="3"/>
        </w:numPr>
      </w:pPr>
      <w:r>
        <w:t>Establish a reliable and traceable workflow for book borrowing and returning.</w:t>
      </w:r>
    </w:p>
    <w:p w14:paraId="60FC7239" w14:textId="77777777" w:rsidR="00C57090" w:rsidRDefault="00C57090" w:rsidP="00C57090">
      <w:pPr>
        <w:pStyle w:val="NormalWeb"/>
        <w:numPr>
          <w:ilvl w:val="1"/>
          <w:numId w:val="3"/>
        </w:numPr>
      </w:pPr>
      <w:r>
        <w:t>Implement an automated mechanism for identifying overdue books and associated loan issues.</w:t>
      </w:r>
    </w:p>
    <w:p w14:paraId="4FB6E33A" w14:textId="77777777" w:rsidR="00C57090" w:rsidRDefault="00C57090" w:rsidP="00C57090">
      <w:pPr>
        <w:pStyle w:val="NormalWeb"/>
        <w:numPr>
          <w:ilvl w:val="1"/>
          <w:numId w:val="3"/>
        </w:numPr>
      </w:pPr>
      <w:r>
        <w:t>Ensure system security and proper usage through strong role-based access control.</w:t>
      </w:r>
    </w:p>
    <w:p w14:paraId="3637FED7" w14:textId="2FF7E698" w:rsidR="00C57090" w:rsidRDefault="00C57090" w:rsidP="00C57090">
      <w:pPr>
        <w:pStyle w:val="Heading3"/>
      </w:pPr>
      <w:bookmarkStart w:id="2" w:name="_Toc216745705"/>
      <w:r>
        <w:t xml:space="preserve">1.2. </w:t>
      </w:r>
      <w:r>
        <w:t>Project Overview</w:t>
      </w:r>
      <w:bookmarkEnd w:id="2"/>
    </w:p>
    <w:p w14:paraId="1D383E9F" w14:textId="77777777" w:rsidR="00C57090" w:rsidRDefault="00C57090" w:rsidP="00C57090">
      <w:pPr>
        <w:pStyle w:val="NormalWeb"/>
        <w:numPr>
          <w:ilvl w:val="0"/>
          <w:numId w:val="4"/>
        </w:numPr>
      </w:pPr>
      <w:r>
        <w:rPr>
          <w:b/>
          <w:bCs/>
        </w:rPr>
        <w:t>Primary Functions:</w:t>
      </w:r>
    </w:p>
    <w:p w14:paraId="11C71C4D" w14:textId="77777777" w:rsidR="00C57090" w:rsidRDefault="00C57090" w:rsidP="00C57090">
      <w:pPr>
        <w:pStyle w:val="NormalWeb"/>
        <w:numPr>
          <w:ilvl w:val="1"/>
          <w:numId w:val="4"/>
        </w:numPr>
      </w:pPr>
      <w:r>
        <w:rPr>
          <w:b/>
          <w:bCs/>
        </w:rPr>
        <w:t>Book Inventory Management:</w:t>
      </w:r>
      <w:r>
        <w:t xml:space="preserve"> Creation, viewing, updating, and deletion of all book records.</w:t>
      </w:r>
    </w:p>
    <w:p w14:paraId="1E9574D7" w14:textId="77777777" w:rsidR="00C57090" w:rsidRDefault="00C57090" w:rsidP="00C57090">
      <w:pPr>
        <w:pStyle w:val="NormalWeb"/>
        <w:numPr>
          <w:ilvl w:val="1"/>
          <w:numId w:val="4"/>
        </w:numPr>
      </w:pPr>
      <w:r>
        <w:rPr>
          <w:b/>
          <w:bCs/>
        </w:rPr>
        <w:t>Borrowing/Returning Workflow:</w:t>
      </w:r>
      <w:r>
        <w:t xml:space="preserve"> Tracking books checked out by members and registering their return status.</w:t>
      </w:r>
    </w:p>
    <w:p w14:paraId="66B01ECA" w14:textId="77777777" w:rsidR="00C57090" w:rsidRDefault="00C57090" w:rsidP="00C57090">
      <w:pPr>
        <w:pStyle w:val="NormalWeb"/>
        <w:numPr>
          <w:ilvl w:val="1"/>
          <w:numId w:val="4"/>
        </w:numPr>
      </w:pPr>
      <w:r>
        <w:rPr>
          <w:b/>
          <w:bCs/>
        </w:rPr>
        <w:t>Overdue Detection:</w:t>
      </w:r>
      <w:r>
        <w:t xml:space="preserve"> Automated flagging and reporting of books that have exceeded their loan period.</w:t>
      </w:r>
    </w:p>
    <w:p w14:paraId="0D9A1E8D" w14:textId="77777777" w:rsidR="00C57090" w:rsidRDefault="00C57090" w:rsidP="00C57090">
      <w:pPr>
        <w:pStyle w:val="NormalWeb"/>
        <w:numPr>
          <w:ilvl w:val="1"/>
          <w:numId w:val="4"/>
        </w:numPr>
      </w:pPr>
      <w:r>
        <w:rPr>
          <w:b/>
          <w:bCs/>
        </w:rPr>
        <w:t>User Roles:</w:t>
      </w:r>
      <w:r>
        <w:t xml:space="preserve"> Two distinct access levels: </w:t>
      </w:r>
      <w:r>
        <w:rPr>
          <w:b/>
          <w:bCs/>
        </w:rPr>
        <w:t>Librarian</w:t>
      </w:r>
      <w:r>
        <w:t xml:space="preserve"> (full management access) and </w:t>
      </w:r>
      <w:r>
        <w:rPr>
          <w:b/>
          <w:bCs/>
        </w:rPr>
        <w:t>Member</w:t>
      </w:r>
      <w:r>
        <w:t xml:space="preserve"> (borrowing and personal history access).</w:t>
      </w:r>
    </w:p>
    <w:p w14:paraId="6C92C1AA" w14:textId="77777777" w:rsidR="00C57090" w:rsidRDefault="00C57090" w:rsidP="00C57090">
      <w:pPr>
        <w:pStyle w:val="NormalWeb"/>
        <w:numPr>
          <w:ilvl w:val="0"/>
          <w:numId w:val="4"/>
        </w:numPr>
      </w:pPr>
      <w:r>
        <w:rPr>
          <w:b/>
          <w:bCs/>
        </w:rPr>
        <w:t>Target Users:</w:t>
      </w:r>
      <w:r>
        <w:t xml:space="preserve"> Library staff (Librarians) and library patrons (Members).</w:t>
      </w:r>
    </w:p>
    <w:p w14:paraId="551C8AAC" w14:textId="77777777" w:rsidR="00C57090" w:rsidRDefault="00C57090" w:rsidP="00C57090">
      <w:pPr>
        <w:pStyle w:val="NormalWeb"/>
        <w:numPr>
          <w:ilvl w:val="0"/>
          <w:numId w:val="4"/>
        </w:numPr>
      </w:pPr>
      <w:r>
        <w:rPr>
          <w:b/>
          <w:bCs/>
        </w:rPr>
        <w:t>Technology Stack (Proposed):</w:t>
      </w:r>
      <w:r>
        <w:t xml:space="preserve"> Likely utilizing a Java-based backend (e.g., Spring Boot), a relational database for persistence, and </w:t>
      </w:r>
      <w:proofErr w:type="spellStart"/>
      <w:r>
        <w:t>Thymeleaf</w:t>
      </w:r>
      <w:proofErr w:type="spellEnd"/>
      <w:r>
        <w:t xml:space="preserve"> for dynamic frontend rendering.</w:t>
      </w:r>
    </w:p>
    <w:p w14:paraId="4300C253" w14:textId="77777777" w:rsidR="00C57090" w:rsidRDefault="00C57090" w:rsidP="00C57090">
      <w:pPr>
        <w:pStyle w:val="Heading2"/>
      </w:pPr>
      <w:bookmarkStart w:id="3" w:name="_Toc216745706"/>
      <w:r>
        <w:t>2. Responsibility Assignment</w:t>
      </w:r>
      <w:bookmarkEnd w:id="3"/>
    </w:p>
    <w:p w14:paraId="0F2BBBD4" w14:textId="77777777" w:rsidR="00C57090" w:rsidRDefault="00C57090" w:rsidP="00C57090">
      <w:pPr>
        <w:pStyle w:val="NormalWeb"/>
      </w:pPr>
      <w:r>
        <w:t>To ensure effective development and timely delivery of the system, the project is divided into five core functional areas, with a designated lead for each: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7"/>
        <w:gridCol w:w="2602"/>
        <w:gridCol w:w="3681"/>
        <w:gridCol w:w="990"/>
      </w:tblGrid>
      <w:tr w:rsidR="005C784B" w:rsidRPr="005C784B" w14:paraId="23C6D4B7" w14:textId="77777777" w:rsidTr="00CA10F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F314B" w14:textId="77777777" w:rsidR="005C784B" w:rsidRPr="005C784B" w:rsidRDefault="005C784B" w:rsidP="005C784B">
            <w:r w:rsidRPr="005C784B">
              <w:t>Role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92EBBB" w14:textId="77777777" w:rsidR="005C784B" w:rsidRPr="005C784B" w:rsidRDefault="005C784B" w:rsidP="005C784B">
            <w:r w:rsidRPr="005C784B">
              <w:t>Responsibility Area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6A2479" w14:textId="77777777" w:rsidR="005C784B" w:rsidRPr="005C784B" w:rsidRDefault="005C784B" w:rsidP="005C784B">
            <w:r w:rsidRPr="005C784B">
              <w:t>Key Deliverables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610FF" w14:textId="77777777" w:rsidR="005C784B" w:rsidRPr="005C784B" w:rsidRDefault="005C784B" w:rsidP="005C784B">
            <w:r w:rsidRPr="005C784B">
              <w:t>Team member</w:t>
            </w:r>
          </w:p>
        </w:tc>
      </w:tr>
      <w:tr w:rsidR="005C784B" w:rsidRPr="005C784B" w14:paraId="2F8B3583" w14:textId="77777777" w:rsidTr="00CA10F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DB2E4C" w14:textId="77777777" w:rsidR="005C784B" w:rsidRPr="005C784B" w:rsidRDefault="005C784B" w:rsidP="005C784B">
            <w:r w:rsidRPr="005C784B">
              <w:t>1. Security and Authentication Lead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8BEDD3" w14:textId="77777777" w:rsidR="005C784B" w:rsidRPr="005C784B" w:rsidRDefault="005C784B" w:rsidP="005C784B">
            <w:r w:rsidRPr="005C784B">
              <w:t>User Login and Roles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2FBE27" w14:textId="77777777" w:rsidR="005C784B" w:rsidRPr="005C784B" w:rsidRDefault="005C784B" w:rsidP="005C784B">
            <w:r w:rsidRPr="005C784B">
              <w:t xml:space="preserve">- Implementing Spring Security (or equivalent) for user authentication. </w:t>
            </w:r>
            <w:r w:rsidRPr="005C784B">
              <w:br/>
            </w:r>
            <w:r w:rsidRPr="005C784B">
              <w:br/>
              <w:t>- Defining and enforcing role-based access control (Member/Librarian) across all pages and functionalities.</w:t>
            </w:r>
            <w:r w:rsidRPr="005C784B">
              <w:br/>
            </w:r>
            <w:r w:rsidRPr="005C784B">
              <w:br/>
              <w:t>- Managing user session state.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9E9372" w14:textId="77777777" w:rsidR="005C784B" w:rsidRPr="005C784B" w:rsidRDefault="005C784B" w:rsidP="005C784B">
            <w:proofErr w:type="spellStart"/>
            <w:r w:rsidRPr="005C784B">
              <w:t>Laiheng</w:t>
            </w:r>
            <w:proofErr w:type="spellEnd"/>
          </w:p>
        </w:tc>
      </w:tr>
      <w:tr w:rsidR="005C784B" w:rsidRPr="005C784B" w14:paraId="3F505511" w14:textId="77777777" w:rsidTr="00CA10F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90A5CE" w14:textId="77777777" w:rsidR="005C784B" w:rsidRPr="005C784B" w:rsidRDefault="005C784B" w:rsidP="005C784B">
            <w:r w:rsidRPr="005C784B">
              <w:lastRenderedPageBreak/>
              <w:t>2. Main Entity CRUD Lead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3580B0" w14:textId="77777777" w:rsidR="005C784B" w:rsidRPr="005C784B" w:rsidRDefault="005C784B" w:rsidP="005C784B">
            <w:r w:rsidRPr="005C784B">
              <w:t>Core Book Entity Management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6CA43" w14:textId="77777777" w:rsidR="005C784B" w:rsidRPr="005C784B" w:rsidRDefault="005C784B" w:rsidP="005C784B">
            <w:r w:rsidRPr="005C784B">
              <w:t xml:space="preserve">- Developing CRUD (Create, Read, Update, Delete) functionality for the primary Book entity. </w:t>
            </w:r>
            <w:r w:rsidRPr="005C784B">
              <w:br/>
            </w:r>
            <w:r w:rsidRPr="005C784B">
              <w:br/>
              <w:t xml:space="preserve">- Handling book search, filtering, and inventory updates. </w:t>
            </w:r>
            <w:r w:rsidRPr="005C784B">
              <w:br/>
            </w:r>
            <w:r w:rsidRPr="005C784B">
              <w:br/>
              <w:t>-This is the central entity of the system.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DA3C84" w14:textId="77777777" w:rsidR="005C784B" w:rsidRPr="005C784B" w:rsidRDefault="005C784B" w:rsidP="005C784B">
            <w:proofErr w:type="spellStart"/>
            <w:r w:rsidRPr="005C784B">
              <w:t>Nairith</w:t>
            </w:r>
            <w:proofErr w:type="spellEnd"/>
          </w:p>
        </w:tc>
      </w:tr>
      <w:tr w:rsidR="005C784B" w:rsidRPr="005C784B" w14:paraId="629A6ED0" w14:textId="77777777" w:rsidTr="00CA10F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DC4119" w14:textId="77777777" w:rsidR="005C784B" w:rsidRPr="005C784B" w:rsidRDefault="005C784B" w:rsidP="005C784B">
            <w:r w:rsidRPr="005C784B">
              <w:t>3. Secondary Module CRUD Lead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BA2058" w14:textId="77777777" w:rsidR="005C784B" w:rsidRPr="005C784B" w:rsidRDefault="005C784B" w:rsidP="005C784B">
            <w:r w:rsidRPr="005C784B">
              <w:t>Borrowing/Users/Overdue Modules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795A7" w14:textId="77777777" w:rsidR="005C784B" w:rsidRPr="005C784B" w:rsidRDefault="005C784B" w:rsidP="005C784B">
            <w:r w:rsidRPr="005C784B">
              <w:t>-Developing CRUD for secondary entities like Members/Users and Borrowing/Loan Records.</w:t>
            </w:r>
            <w:r w:rsidRPr="005C784B">
              <w:br/>
            </w:r>
            <w:r w:rsidRPr="005C784B">
              <w:br/>
              <w:t>- Implementing the borrowing/returning logic and the overdue detection mechanism (calculating due dates and flagging late returns).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B4FEA9" w14:textId="77777777" w:rsidR="005C784B" w:rsidRPr="005C784B" w:rsidRDefault="005C784B" w:rsidP="005C784B">
            <w:proofErr w:type="spellStart"/>
            <w:r w:rsidRPr="005C784B">
              <w:t>Nairith</w:t>
            </w:r>
            <w:proofErr w:type="spellEnd"/>
          </w:p>
        </w:tc>
      </w:tr>
      <w:tr w:rsidR="005C784B" w:rsidRPr="005C784B" w14:paraId="722F4812" w14:textId="77777777" w:rsidTr="00CA10F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99FE19" w14:textId="77777777" w:rsidR="005C784B" w:rsidRPr="005C784B" w:rsidRDefault="005C784B" w:rsidP="005C784B">
            <w:r w:rsidRPr="005C784B">
              <w:t>4. Frontend/</w:t>
            </w:r>
            <w:proofErr w:type="spellStart"/>
            <w:r w:rsidRPr="005C784B">
              <w:t>Thymeleaf</w:t>
            </w:r>
            <w:proofErr w:type="spellEnd"/>
            <w:r w:rsidRPr="005C784B">
              <w:t xml:space="preserve"> Lead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B5EB70" w14:textId="77777777" w:rsidR="005C784B" w:rsidRPr="005C784B" w:rsidRDefault="005C784B" w:rsidP="005C784B">
            <w:r w:rsidRPr="005C784B">
              <w:t>User Interface and Access Control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15DFCE" w14:textId="77777777" w:rsidR="005C784B" w:rsidRPr="005C784B" w:rsidRDefault="005C784B" w:rsidP="005C784B">
            <w:r w:rsidRPr="005C784B">
              <w:t xml:space="preserve">-Designing and implementing all HTML templates using </w:t>
            </w:r>
            <w:proofErr w:type="spellStart"/>
            <w:r w:rsidRPr="005C784B">
              <w:t>Thymeleaf</w:t>
            </w:r>
            <w:proofErr w:type="spellEnd"/>
            <w:r w:rsidRPr="005C784B">
              <w:t xml:space="preserve">. </w:t>
            </w:r>
            <w:r w:rsidRPr="005C784B">
              <w:br/>
            </w:r>
            <w:r w:rsidRPr="005C784B">
              <w:br/>
              <w:t xml:space="preserve">-Ensuring a cohesive and responsive user interface. </w:t>
            </w:r>
            <w:r w:rsidRPr="005C784B">
              <w:br/>
            </w:r>
            <w:r w:rsidRPr="005C784B">
              <w:br/>
              <w:t>-Integrating access control logic on the frontend to display elements relevant to the authenticated user's role.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37E3E9" w14:textId="77777777" w:rsidR="005C784B" w:rsidRPr="005C784B" w:rsidRDefault="005C784B" w:rsidP="005C784B">
            <w:proofErr w:type="spellStart"/>
            <w:r w:rsidRPr="005C784B">
              <w:t>Laiheng</w:t>
            </w:r>
            <w:proofErr w:type="spellEnd"/>
          </w:p>
        </w:tc>
      </w:tr>
      <w:tr w:rsidR="005C784B" w:rsidRPr="005C784B" w14:paraId="36C19F91" w14:textId="77777777" w:rsidTr="00CA10F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ECBFFF" w14:textId="77777777" w:rsidR="005C784B" w:rsidRPr="005C784B" w:rsidRDefault="005C784B" w:rsidP="005C784B">
            <w:r w:rsidRPr="005C784B">
              <w:t>5. Database Lead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8E4B05" w14:textId="77777777" w:rsidR="005C784B" w:rsidRPr="005C784B" w:rsidRDefault="005C784B" w:rsidP="005C784B">
            <w:r w:rsidRPr="005C784B">
              <w:t>Data Persistence and Structure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E0A6D3" w14:textId="77777777" w:rsidR="005C784B" w:rsidRPr="005C784B" w:rsidRDefault="005C784B" w:rsidP="005C784B">
            <w:r w:rsidRPr="005C784B">
              <w:t xml:space="preserve">- Designing the complete database schema (e.g., tables for Books, Users, Loans). </w:t>
            </w:r>
            <w:r w:rsidRPr="005C784B">
              <w:br/>
            </w:r>
            <w:r w:rsidRPr="005C784B">
              <w:br/>
              <w:t>-Writing the SQL/JPA entities and managing database connections and migrations (e.g., using Flyway or Liquibase).</w:t>
            </w:r>
            <w:r w:rsidRPr="005C784B">
              <w:br/>
            </w:r>
            <w:r w:rsidRPr="005C784B">
              <w:br/>
              <w:t>- Ensuring data integrity and performance.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6CECB4" w14:textId="77777777" w:rsidR="005C784B" w:rsidRPr="005C784B" w:rsidRDefault="005C784B" w:rsidP="005C784B">
            <w:proofErr w:type="spellStart"/>
            <w:r w:rsidRPr="005C784B">
              <w:t>Laiheng</w:t>
            </w:r>
            <w:proofErr w:type="spellEnd"/>
            <w:r w:rsidRPr="005C784B">
              <w:t xml:space="preserve"> &amp; </w:t>
            </w:r>
            <w:proofErr w:type="spellStart"/>
            <w:r w:rsidRPr="005C784B">
              <w:t>Nairith</w:t>
            </w:r>
            <w:proofErr w:type="spellEnd"/>
          </w:p>
        </w:tc>
      </w:tr>
    </w:tbl>
    <w:p w14:paraId="0CD1F335" w14:textId="77777777" w:rsidR="006103BC" w:rsidRDefault="006103BC"/>
    <w:sectPr w:rsidR="006103BC" w:rsidSect="00010EDA">
      <w:type w:val="continuous"/>
      <w:pgSz w:w="12240" w:h="15840" w:code="1"/>
      <w:pgMar w:top="1418" w:right="1247" w:bottom="1304" w:left="1440" w:header="720" w:footer="720" w:gutter="113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F478C"/>
    <w:multiLevelType w:val="multilevel"/>
    <w:tmpl w:val="FC98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5C53A2"/>
    <w:multiLevelType w:val="multilevel"/>
    <w:tmpl w:val="7418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7C5B3E"/>
    <w:multiLevelType w:val="multilevel"/>
    <w:tmpl w:val="58DC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F43771"/>
    <w:multiLevelType w:val="multilevel"/>
    <w:tmpl w:val="6A96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370998">
    <w:abstractNumId w:val="3"/>
  </w:num>
  <w:num w:numId="2" w16cid:durableId="1103763396">
    <w:abstractNumId w:val="2"/>
  </w:num>
  <w:num w:numId="3" w16cid:durableId="1587764634">
    <w:abstractNumId w:val="1"/>
  </w:num>
  <w:num w:numId="4" w16cid:durableId="1742484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3BC"/>
    <w:rsid w:val="00010EDA"/>
    <w:rsid w:val="003B41D7"/>
    <w:rsid w:val="005C4CA2"/>
    <w:rsid w:val="005C784B"/>
    <w:rsid w:val="006103BC"/>
    <w:rsid w:val="008451B3"/>
    <w:rsid w:val="00937EFA"/>
    <w:rsid w:val="00BF0FAA"/>
    <w:rsid w:val="00C54300"/>
    <w:rsid w:val="00C57090"/>
    <w:rsid w:val="00CA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E4D0B"/>
  <w15:chartTrackingRefBased/>
  <w15:docId w15:val="{C84FF957-93F2-44B2-8EC9-A6AAE9921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3BC"/>
    <w:rPr>
      <w:rFonts w:ascii="Calibri" w:eastAsia="Calibri" w:hAnsi="Calibri" w:cs="Calibri"/>
      <w:color w:val="000000"/>
      <w:kern w:val="2"/>
      <w:szCs w:val="39"/>
      <w:lang w:bidi="km-K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3B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37EFA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37EFA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37EF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37EFA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57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5709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0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ABFE8-95EF-48F9-99D3-4AB0B670C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 Heng</dc:creator>
  <cp:keywords/>
  <dc:description/>
  <cp:lastModifiedBy>Lai Heng</cp:lastModifiedBy>
  <cp:revision>1</cp:revision>
  <cp:lastPrinted>2025-12-15T20:16:00Z</cp:lastPrinted>
  <dcterms:created xsi:type="dcterms:W3CDTF">2025-12-15T19:03:00Z</dcterms:created>
  <dcterms:modified xsi:type="dcterms:W3CDTF">2025-12-15T20:24:00Z</dcterms:modified>
</cp:coreProperties>
</file>