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FBFD" w14:textId="00624A34" w:rsidR="00A83A59" w:rsidRPr="001A6D19" w:rsidRDefault="005B3417">
      <w:pPr>
        <w:rPr>
          <w:sz w:val="23"/>
          <w:szCs w:val="23"/>
        </w:rPr>
      </w:pPr>
      <w:r w:rsidRPr="001A6D19">
        <w:rPr>
          <w:sz w:val="23"/>
          <w:szCs w:val="23"/>
        </w:rPr>
        <w:t>GGE6505</w:t>
      </w:r>
    </w:p>
    <w:p w14:paraId="55C5690F" w14:textId="26B88C12" w:rsidR="005B3417" w:rsidRPr="001A6D19" w:rsidRDefault="005B3417">
      <w:pPr>
        <w:rPr>
          <w:sz w:val="23"/>
          <w:szCs w:val="23"/>
        </w:rPr>
      </w:pPr>
      <w:r w:rsidRPr="001A6D19">
        <w:rPr>
          <w:sz w:val="23"/>
          <w:szCs w:val="23"/>
        </w:rPr>
        <w:t>Final Project – Work Plan</w:t>
      </w:r>
    </w:p>
    <w:p w14:paraId="1526380A" w14:textId="7E9C9881" w:rsidR="00903ED2" w:rsidRPr="001A6D19" w:rsidRDefault="00903ED2">
      <w:pPr>
        <w:rPr>
          <w:sz w:val="23"/>
          <w:szCs w:val="23"/>
        </w:rPr>
      </w:pPr>
      <w:r w:rsidRPr="00903ED2">
        <w:rPr>
          <w:sz w:val="23"/>
          <w:szCs w:val="23"/>
        </w:rPr>
        <w:t xml:space="preserve">Mary </w:t>
      </w:r>
      <w:proofErr w:type="spellStart"/>
      <w:r w:rsidRPr="00903ED2">
        <w:rPr>
          <w:sz w:val="23"/>
          <w:szCs w:val="23"/>
        </w:rPr>
        <w:t>Oyuky</w:t>
      </w:r>
      <w:proofErr w:type="spellEnd"/>
      <w:r w:rsidRPr="00903ED2">
        <w:rPr>
          <w:sz w:val="23"/>
          <w:szCs w:val="23"/>
        </w:rPr>
        <w:t xml:space="preserve"> </w:t>
      </w:r>
      <w:proofErr w:type="spellStart"/>
      <w:r w:rsidRPr="00903ED2">
        <w:rPr>
          <w:sz w:val="23"/>
          <w:szCs w:val="23"/>
        </w:rPr>
        <w:t>Chian</w:t>
      </w:r>
      <w:proofErr w:type="spellEnd"/>
      <w:r w:rsidRPr="00903ED2">
        <w:rPr>
          <w:sz w:val="23"/>
          <w:szCs w:val="23"/>
        </w:rPr>
        <w:t xml:space="preserve"> Leal</w:t>
      </w:r>
      <w:r w:rsidRPr="001A6D19">
        <w:rPr>
          <w:sz w:val="23"/>
          <w:szCs w:val="23"/>
        </w:rPr>
        <w:t>, Andrea Reid, &amp; Nadav Avni</w:t>
      </w:r>
    </w:p>
    <w:p w14:paraId="29BF82F3" w14:textId="764BDE15" w:rsidR="005B3417" w:rsidRPr="001A6D19" w:rsidRDefault="005B3417">
      <w:pPr>
        <w:rPr>
          <w:sz w:val="23"/>
          <w:szCs w:val="23"/>
        </w:rPr>
      </w:pPr>
      <w:r w:rsidRPr="001A6D19">
        <w:rPr>
          <w:sz w:val="23"/>
          <w:szCs w:val="23"/>
        </w:rPr>
        <w:t>04 Apr 2022</w:t>
      </w:r>
    </w:p>
    <w:p w14:paraId="5793B74D" w14:textId="77777777" w:rsidR="00AC0235" w:rsidRPr="001A6D19" w:rsidRDefault="00AC0235">
      <w:pPr>
        <w:rPr>
          <w:sz w:val="23"/>
          <w:szCs w:val="23"/>
        </w:rPr>
      </w:pPr>
    </w:p>
    <w:p w14:paraId="2DD44B4E" w14:textId="58EBDF8F" w:rsidR="00903ED2" w:rsidRPr="001A6D19" w:rsidRDefault="00AC0235">
      <w:pPr>
        <w:rPr>
          <w:b/>
          <w:bCs/>
          <w:sz w:val="23"/>
          <w:szCs w:val="23"/>
        </w:rPr>
      </w:pPr>
      <w:r w:rsidRPr="001A6D19">
        <w:rPr>
          <w:b/>
          <w:bCs/>
          <w:sz w:val="23"/>
          <w:szCs w:val="23"/>
        </w:rPr>
        <w:t>Outline</w:t>
      </w:r>
    </w:p>
    <w:p w14:paraId="6BEC61F0" w14:textId="5A036812" w:rsidR="00AC0235" w:rsidRPr="001A6D19" w:rsidRDefault="00E34E42">
      <w:pPr>
        <w:rPr>
          <w:sz w:val="23"/>
          <w:szCs w:val="23"/>
        </w:rPr>
      </w:pPr>
      <w:r w:rsidRPr="001A6D19">
        <w:rPr>
          <w:sz w:val="23"/>
          <w:szCs w:val="23"/>
        </w:rPr>
        <w:t xml:space="preserve">Question: </w:t>
      </w:r>
      <w:r w:rsidR="00CB07D3" w:rsidRPr="001A6D19">
        <w:rPr>
          <w:sz w:val="23"/>
          <w:szCs w:val="23"/>
        </w:rPr>
        <w:t xml:space="preserve">How has the COVID-19 </w:t>
      </w:r>
      <w:r w:rsidRPr="001A6D19">
        <w:rPr>
          <w:sz w:val="23"/>
          <w:szCs w:val="23"/>
        </w:rPr>
        <w:t xml:space="preserve">Pandemic and the associated Government response </w:t>
      </w:r>
      <w:r w:rsidR="006E78F6" w:rsidRPr="001A6D19">
        <w:rPr>
          <w:sz w:val="23"/>
          <w:szCs w:val="23"/>
        </w:rPr>
        <w:t>impacted the U.S. economy?</w:t>
      </w:r>
    </w:p>
    <w:p w14:paraId="1F4FC4D1" w14:textId="071720B4" w:rsidR="006E78F6" w:rsidRPr="001A6D19" w:rsidRDefault="00E93022">
      <w:pPr>
        <w:rPr>
          <w:sz w:val="23"/>
          <w:szCs w:val="23"/>
        </w:rPr>
      </w:pPr>
      <w:r w:rsidRPr="001A6D19">
        <w:rPr>
          <w:sz w:val="23"/>
          <w:szCs w:val="23"/>
        </w:rPr>
        <w:t xml:space="preserve">Proposed Solution: </w:t>
      </w:r>
      <w:r w:rsidR="00A9773B" w:rsidRPr="001A6D19">
        <w:rPr>
          <w:sz w:val="23"/>
          <w:szCs w:val="23"/>
        </w:rPr>
        <w:t>Performing f</w:t>
      </w:r>
      <w:r w:rsidR="00633ADB" w:rsidRPr="001A6D19">
        <w:rPr>
          <w:sz w:val="23"/>
          <w:szCs w:val="23"/>
        </w:rPr>
        <w:t xml:space="preserve">orecasting of </w:t>
      </w:r>
      <w:r w:rsidR="00A9773B" w:rsidRPr="001A6D19">
        <w:rPr>
          <w:sz w:val="23"/>
          <w:szCs w:val="23"/>
        </w:rPr>
        <w:t xml:space="preserve">economic trends </w:t>
      </w:r>
      <w:r w:rsidR="005D1B29" w:rsidRPr="001A6D19">
        <w:rPr>
          <w:sz w:val="23"/>
          <w:szCs w:val="23"/>
        </w:rPr>
        <w:t xml:space="preserve">from </w:t>
      </w:r>
      <w:r w:rsidR="00EF1862" w:rsidRPr="001A6D19">
        <w:rPr>
          <w:sz w:val="23"/>
          <w:szCs w:val="23"/>
        </w:rPr>
        <w:t xml:space="preserve">February/March 2022 to the present day using official U.S. Government statistics. Comparison between </w:t>
      </w:r>
      <w:r w:rsidR="00E716D3" w:rsidRPr="001A6D19">
        <w:rPr>
          <w:sz w:val="23"/>
          <w:szCs w:val="23"/>
        </w:rPr>
        <w:t xml:space="preserve">prediction and actual values will </w:t>
      </w:r>
      <w:r w:rsidR="00C1654E" w:rsidRPr="001A6D19">
        <w:rPr>
          <w:sz w:val="23"/>
          <w:szCs w:val="23"/>
        </w:rPr>
        <w:t>yield a potential answer to the question.</w:t>
      </w:r>
    </w:p>
    <w:p w14:paraId="559F722E" w14:textId="0E9EB3EE" w:rsidR="002012A6" w:rsidRPr="001A6D19" w:rsidRDefault="002012A6">
      <w:pPr>
        <w:rPr>
          <w:b/>
          <w:bCs/>
          <w:sz w:val="23"/>
          <w:szCs w:val="23"/>
        </w:rPr>
      </w:pPr>
      <w:r w:rsidRPr="001A6D19">
        <w:rPr>
          <w:b/>
          <w:bCs/>
          <w:sz w:val="23"/>
          <w:szCs w:val="23"/>
        </w:rPr>
        <w:t>Work Plan</w:t>
      </w:r>
    </w:p>
    <w:p w14:paraId="79696EC0" w14:textId="78D6B0D0" w:rsidR="002012A6" w:rsidRPr="001A6D19" w:rsidRDefault="00E94177">
      <w:pPr>
        <w:rPr>
          <w:sz w:val="23"/>
          <w:szCs w:val="23"/>
        </w:rPr>
      </w:pPr>
      <w:r w:rsidRPr="001A6D19">
        <w:rPr>
          <w:sz w:val="23"/>
          <w:szCs w:val="23"/>
        </w:rPr>
        <w:t>Literature Search</w:t>
      </w:r>
      <w:r w:rsidR="000C0A1F" w:rsidRPr="001A6D19">
        <w:rPr>
          <w:sz w:val="23"/>
          <w:szCs w:val="23"/>
        </w:rPr>
        <w:t>:</w:t>
      </w:r>
      <w:r w:rsidR="001374F5" w:rsidRPr="001A6D19">
        <w:rPr>
          <w:sz w:val="23"/>
          <w:szCs w:val="23"/>
        </w:rPr>
        <w:t xml:space="preserve"> </w:t>
      </w:r>
      <w:r w:rsidR="00856A93">
        <w:rPr>
          <w:sz w:val="23"/>
          <w:szCs w:val="23"/>
        </w:rPr>
        <w:t xml:space="preserve">Focus is on economic modelling and forecasting with data. </w:t>
      </w:r>
    </w:p>
    <w:p w14:paraId="0E90FAEB" w14:textId="09A9F5BA" w:rsidR="00E94177" w:rsidRPr="001A6D19" w:rsidRDefault="00BF102E">
      <w:pPr>
        <w:rPr>
          <w:sz w:val="23"/>
          <w:szCs w:val="23"/>
        </w:rPr>
      </w:pPr>
      <w:r w:rsidRPr="001A6D19">
        <w:rPr>
          <w:sz w:val="23"/>
          <w:szCs w:val="23"/>
        </w:rPr>
        <w:t>Data</w:t>
      </w:r>
      <w:r w:rsidR="00EC48AC" w:rsidRPr="001A6D19">
        <w:rPr>
          <w:sz w:val="23"/>
          <w:szCs w:val="23"/>
        </w:rPr>
        <w:t xml:space="preserve"> Collection</w:t>
      </w:r>
      <w:r w:rsidR="000C0A1F" w:rsidRPr="001A6D19">
        <w:rPr>
          <w:sz w:val="23"/>
          <w:szCs w:val="23"/>
        </w:rPr>
        <w:t>:</w:t>
      </w:r>
      <w:r w:rsidR="001374F5" w:rsidRPr="001A6D19">
        <w:rPr>
          <w:sz w:val="23"/>
          <w:szCs w:val="23"/>
        </w:rPr>
        <w:t xml:space="preserve"> </w:t>
      </w:r>
      <w:r w:rsidR="009C68ED" w:rsidRPr="001A6D19">
        <w:rPr>
          <w:sz w:val="23"/>
          <w:szCs w:val="23"/>
        </w:rPr>
        <w:t>Mostly from U.S. Government Fiscal Data databases</w:t>
      </w:r>
      <w:r w:rsidR="00F61A6A" w:rsidRPr="001A6D19">
        <w:rPr>
          <w:sz w:val="23"/>
          <w:szCs w:val="23"/>
        </w:rPr>
        <w:t>. Likely to use additional sources</w:t>
      </w:r>
      <w:r w:rsidR="001A6D19">
        <w:rPr>
          <w:sz w:val="23"/>
          <w:szCs w:val="23"/>
        </w:rPr>
        <w:t xml:space="preserve"> as the project progresses.</w:t>
      </w:r>
      <w:r w:rsidR="00E24A5E">
        <w:rPr>
          <w:sz w:val="23"/>
          <w:szCs w:val="23"/>
        </w:rPr>
        <w:t xml:space="preserve"> Access using API.</w:t>
      </w:r>
    </w:p>
    <w:p w14:paraId="053483F6" w14:textId="1D6D9EC8" w:rsidR="00EC48AC" w:rsidRPr="001A6D19" w:rsidRDefault="00EC48AC">
      <w:pPr>
        <w:rPr>
          <w:sz w:val="23"/>
          <w:szCs w:val="23"/>
        </w:rPr>
      </w:pPr>
      <w:r w:rsidRPr="001A6D19">
        <w:rPr>
          <w:sz w:val="23"/>
          <w:szCs w:val="23"/>
        </w:rPr>
        <w:t>Data Storage</w:t>
      </w:r>
      <w:r w:rsidR="000C0A1F" w:rsidRPr="001A6D19">
        <w:rPr>
          <w:sz w:val="23"/>
          <w:szCs w:val="23"/>
        </w:rPr>
        <w:t>:</w:t>
      </w:r>
      <w:r w:rsidR="001374F5" w:rsidRPr="001A6D19">
        <w:rPr>
          <w:sz w:val="23"/>
          <w:szCs w:val="23"/>
        </w:rPr>
        <w:t xml:space="preserve"> </w:t>
      </w:r>
      <w:r w:rsidR="00F61A6A" w:rsidRPr="001A6D19">
        <w:rPr>
          <w:sz w:val="23"/>
          <w:szCs w:val="23"/>
        </w:rPr>
        <w:t>Singular database</w:t>
      </w:r>
      <w:r w:rsidR="00CF0028">
        <w:rPr>
          <w:sz w:val="23"/>
          <w:szCs w:val="23"/>
        </w:rPr>
        <w:t xml:space="preserve"> in Post</w:t>
      </w:r>
      <w:r w:rsidR="000C4ADD">
        <w:rPr>
          <w:sz w:val="23"/>
          <w:szCs w:val="23"/>
        </w:rPr>
        <w:t>g</w:t>
      </w:r>
      <w:r w:rsidR="00CF0028">
        <w:rPr>
          <w:sz w:val="23"/>
          <w:szCs w:val="23"/>
        </w:rPr>
        <w:t>reSQL</w:t>
      </w:r>
    </w:p>
    <w:p w14:paraId="5FAE43FB" w14:textId="443EC67B" w:rsidR="00EC48AC" w:rsidRPr="001A6D19" w:rsidRDefault="00EC48AC">
      <w:pPr>
        <w:rPr>
          <w:sz w:val="23"/>
          <w:szCs w:val="23"/>
        </w:rPr>
      </w:pPr>
      <w:r w:rsidRPr="001A6D19">
        <w:rPr>
          <w:sz w:val="23"/>
          <w:szCs w:val="23"/>
        </w:rPr>
        <w:t>Data Preparation</w:t>
      </w:r>
      <w:r w:rsidR="000C0A1F" w:rsidRPr="001A6D19">
        <w:rPr>
          <w:sz w:val="23"/>
          <w:szCs w:val="23"/>
        </w:rPr>
        <w:t>:</w:t>
      </w:r>
      <w:r w:rsidR="001374F5" w:rsidRPr="001A6D19">
        <w:rPr>
          <w:sz w:val="23"/>
          <w:szCs w:val="23"/>
        </w:rPr>
        <w:t xml:space="preserve"> </w:t>
      </w:r>
      <w:r w:rsidR="00EA64B6" w:rsidRPr="001A6D19">
        <w:rPr>
          <w:sz w:val="23"/>
          <w:szCs w:val="23"/>
        </w:rPr>
        <w:t>Clean data</w:t>
      </w:r>
      <w:r w:rsidR="004B6C77">
        <w:rPr>
          <w:sz w:val="23"/>
          <w:szCs w:val="23"/>
        </w:rPr>
        <w:t xml:space="preserve"> and remove </w:t>
      </w:r>
      <w:r w:rsidR="003213D7">
        <w:rPr>
          <w:sz w:val="23"/>
          <w:szCs w:val="23"/>
        </w:rPr>
        <w:t>what is unnecessary</w:t>
      </w:r>
      <w:r w:rsidR="00E24A5E">
        <w:rPr>
          <w:sz w:val="23"/>
          <w:szCs w:val="23"/>
        </w:rPr>
        <w:t>. L</w:t>
      </w:r>
      <w:r w:rsidR="00EA64B6" w:rsidRPr="001A6D19">
        <w:rPr>
          <w:sz w:val="23"/>
          <w:szCs w:val="23"/>
        </w:rPr>
        <w:t xml:space="preserve">ink </w:t>
      </w:r>
      <w:r w:rsidR="00906C36" w:rsidRPr="001A6D19">
        <w:rPr>
          <w:sz w:val="23"/>
          <w:szCs w:val="23"/>
        </w:rPr>
        <w:t xml:space="preserve">data </w:t>
      </w:r>
      <w:r w:rsidR="000C4ADD">
        <w:rPr>
          <w:sz w:val="23"/>
          <w:szCs w:val="23"/>
        </w:rPr>
        <w:t>from separate tables.</w:t>
      </w:r>
      <w:r w:rsidR="00E24A5E">
        <w:rPr>
          <w:sz w:val="23"/>
          <w:szCs w:val="23"/>
        </w:rPr>
        <w:t xml:space="preserve"> </w:t>
      </w:r>
      <w:r w:rsidR="003213D7">
        <w:rPr>
          <w:sz w:val="23"/>
          <w:szCs w:val="23"/>
        </w:rPr>
        <w:t xml:space="preserve">Standardize </w:t>
      </w:r>
      <w:r w:rsidR="00074ED2">
        <w:rPr>
          <w:sz w:val="23"/>
          <w:szCs w:val="23"/>
        </w:rPr>
        <w:t>keys, date format, etc.</w:t>
      </w:r>
    </w:p>
    <w:p w14:paraId="6D7A8333" w14:textId="1FABB2FF" w:rsidR="00EC48AC" w:rsidRPr="001A6D19" w:rsidRDefault="00EC48AC">
      <w:pPr>
        <w:rPr>
          <w:sz w:val="23"/>
          <w:szCs w:val="23"/>
        </w:rPr>
      </w:pPr>
      <w:r w:rsidRPr="001A6D19">
        <w:rPr>
          <w:sz w:val="23"/>
          <w:szCs w:val="23"/>
        </w:rPr>
        <w:t>Data Exploration</w:t>
      </w:r>
      <w:r w:rsidR="000C0A1F" w:rsidRPr="001A6D19">
        <w:rPr>
          <w:sz w:val="23"/>
          <w:szCs w:val="23"/>
        </w:rPr>
        <w:t>:</w:t>
      </w:r>
      <w:r w:rsidR="001374F5" w:rsidRPr="001A6D19">
        <w:rPr>
          <w:sz w:val="23"/>
          <w:szCs w:val="23"/>
        </w:rPr>
        <w:t xml:space="preserve"> </w:t>
      </w:r>
      <w:r w:rsidR="00E24A5E">
        <w:rPr>
          <w:sz w:val="23"/>
          <w:szCs w:val="23"/>
        </w:rPr>
        <w:t xml:space="preserve">Take stock of </w:t>
      </w:r>
      <w:r w:rsidR="004B6C77">
        <w:rPr>
          <w:sz w:val="23"/>
          <w:szCs w:val="23"/>
        </w:rPr>
        <w:t xml:space="preserve">data </w:t>
      </w:r>
      <w:r w:rsidR="003213D7">
        <w:rPr>
          <w:sz w:val="23"/>
          <w:szCs w:val="23"/>
        </w:rPr>
        <w:t xml:space="preserve">type and </w:t>
      </w:r>
      <w:r w:rsidR="004B6C77">
        <w:rPr>
          <w:sz w:val="23"/>
          <w:szCs w:val="23"/>
        </w:rPr>
        <w:t>volume</w:t>
      </w:r>
      <w:r w:rsidR="0009748C">
        <w:rPr>
          <w:sz w:val="23"/>
          <w:szCs w:val="23"/>
        </w:rPr>
        <w:t xml:space="preserve">, </w:t>
      </w:r>
      <w:r w:rsidR="001533D3">
        <w:rPr>
          <w:sz w:val="23"/>
          <w:szCs w:val="23"/>
        </w:rPr>
        <w:t>general trends</w:t>
      </w:r>
      <w:r w:rsidR="00F63534">
        <w:rPr>
          <w:sz w:val="23"/>
          <w:szCs w:val="23"/>
        </w:rPr>
        <w:t>, holes in data, etc.</w:t>
      </w:r>
    </w:p>
    <w:p w14:paraId="21917804" w14:textId="2F14014E" w:rsidR="00EC48AC" w:rsidRPr="001A6D19" w:rsidRDefault="00EC48AC">
      <w:pPr>
        <w:rPr>
          <w:sz w:val="23"/>
          <w:szCs w:val="23"/>
        </w:rPr>
      </w:pPr>
      <w:r w:rsidRPr="001A6D19">
        <w:rPr>
          <w:sz w:val="23"/>
          <w:szCs w:val="23"/>
        </w:rPr>
        <w:t>Data Visualization</w:t>
      </w:r>
      <w:r w:rsidR="000C0A1F" w:rsidRPr="001A6D19">
        <w:rPr>
          <w:sz w:val="23"/>
          <w:szCs w:val="23"/>
        </w:rPr>
        <w:t>:</w:t>
      </w:r>
      <w:r w:rsidR="001374F5" w:rsidRPr="001A6D19">
        <w:rPr>
          <w:sz w:val="23"/>
          <w:szCs w:val="23"/>
        </w:rPr>
        <w:t xml:space="preserve"> </w:t>
      </w:r>
      <w:r w:rsidR="00DB74BC" w:rsidRPr="001A6D19">
        <w:rPr>
          <w:sz w:val="23"/>
          <w:szCs w:val="23"/>
        </w:rPr>
        <w:t>Visualize the appearance of the data</w:t>
      </w:r>
      <w:r w:rsidR="00F61A6A" w:rsidRPr="001A6D19">
        <w:rPr>
          <w:sz w:val="23"/>
          <w:szCs w:val="23"/>
        </w:rPr>
        <w:t xml:space="preserve">. </w:t>
      </w:r>
      <w:r w:rsidR="00207DA1">
        <w:rPr>
          <w:sz w:val="23"/>
          <w:szCs w:val="23"/>
        </w:rPr>
        <w:t xml:space="preserve">Likely using </w:t>
      </w:r>
      <w:r w:rsidR="00BD497F">
        <w:rPr>
          <w:sz w:val="23"/>
          <w:szCs w:val="23"/>
        </w:rPr>
        <w:t xml:space="preserve">a combination of standard visualization libraries (matplotlib, </w:t>
      </w:r>
      <w:proofErr w:type="spellStart"/>
      <w:r w:rsidR="0009748C">
        <w:rPr>
          <w:sz w:val="23"/>
          <w:szCs w:val="23"/>
        </w:rPr>
        <w:t>plotly</w:t>
      </w:r>
      <w:proofErr w:type="spellEnd"/>
      <w:r w:rsidR="0009748C">
        <w:rPr>
          <w:sz w:val="23"/>
          <w:szCs w:val="23"/>
        </w:rPr>
        <w:t>, etc.) and Power BI.</w:t>
      </w:r>
    </w:p>
    <w:p w14:paraId="594BCEA7" w14:textId="438A371D" w:rsidR="00EC48AC" w:rsidRPr="001A6D19" w:rsidRDefault="000C0A1F">
      <w:pPr>
        <w:rPr>
          <w:sz w:val="23"/>
          <w:szCs w:val="23"/>
        </w:rPr>
      </w:pPr>
      <w:r w:rsidRPr="001A6D19">
        <w:rPr>
          <w:sz w:val="23"/>
          <w:szCs w:val="23"/>
        </w:rPr>
        <w:t>Prediction:</w:t>
      </w:r>
      <w:r w:rsidR="001374F5" w:rsidRPr="001A6D19">
        <w:rPr>
          <w:sz w:val="23"/>
          <w:szCs w:val="23"/>
        </w:rPr>
        <w:t xml:space="preserve"> </w:t>
      </w:r>
      <w:r w:rsidR="00F44491">
        <w:rPr>
          <w:sz w:val="23"/>
          <w:szCs w:val="23"/>
        </w:rPr>
        <w:t xml:space="preserve">Training </w:t>
      </w:r>
      <w:r w:rsidR="00E34C04">
        <w:rPr>
          <w:sz w:val="23"/>
          <w:szCs w:val="23"/>
        </w:rPr>
        <w:t xml:space="preserve">a machine learning program using time-series </w:t>
      </w:r>
      <w:r w:rsidR="001533D3">
        <w:rPr>
          <w:sz w:val="23"/>
          <w:szCs w:val="23"/>
        </w:rPr>
        <w:t xml:space="preserve">datasets </w:t>
      </w:r>
      <w:r w:rsidR="00E34C04">
        <w:rPr>
          <w:sz w:val="23"/>
          <w:szCs w:val="23"/>
        </w:rPr>
        <w:t xml:space="preserve">with the data terminating </w:t>
      </w:r>
      <w:r w:rsidR="00F44491">
        <w:rPr>
          <w:sz w:val="23"/>
          <w:szCs w:val="23"/>
        </w:rPr>
        <w:t>February/March 2020</w:t>
      </w:r>
      <w:r w:rsidR="00E34C04">
        <w:rPr>
          <w:sz w:val="23"/>
          <w:szCs w:val="23"/>
        </w:rPr>
        <w:t>.</w:t>
      </w:r>
      <w:r w:rsidR="00F44491">
        <w:rPr>
          <w:sz w:val="23"/>
          <w:szCs w:val="23"/>
        </w:rPr>
        <w:t xml:space="preserve"> </w:t>
      </w:r>
      <w:r w:rsidR="00F44491" w:rsidRPr="001A6D19">
        <w:rPr>
          <w:sz w:val="23"/>
          <w:szCs w:val="23"/>
        </w:rPr>
        <w:t>Perform</w:t>
      </w:r>
      <w:r w:rsidR="00F352E9">
        <w:rPr>
          <w:sz w:val="23"/>
          <w:szCs w:val="23"/>
        </w:rPr>
        <w:t>ing</w:t>
      </w:r>
      <w:r w:rsidR="00F44491" w:rsidRPr="001A6D19">
        <w:rPr>
          <w:sz w:val="23"/>
          <w:szCs w:val="23"/>
        </w:rPr>
        <w:t xml:space="preserve"> forecasting</w:t>
      </w:r>
      <w:r w:rsidR="00C75EDF">
        <w:rPr>
          <w:sz w:val="23"/>
          <w:szCs w:val="23"/>
        </w:rPr>
        <w:t xml:space="preserve"> from February/March 2022 </w:t>
      </w:r>
      <w:r w:rsidR="00F352E9">
        <w:rPr>
          <w:sz w:val="23"/>
          <w:szCs w:val="23"/>
        </w:rPr>
        <w:t>until the present day.</w:t>
      </w:r>
    </w:p>
    <w:p w14:paraId="0242C3AC" w14:textId="01998AEC" w:rsidR="00EC48AC" w:rsidRPr="001A6D19" w:rsidRDefault="000C0A1F">
      <w:pPr>
        <w:rPr>
          <w:sz w:val="23"/>
          <w:szCs w:val="23"/>
        </w:rPr>
      </w:pPr>
      <w:r w:rsidRPr="001A6D19">
        <w:rPr>
          <w:sz w:val="23"/>
          <w:szCs w:val="23"/>
        </w:rPr>
        <w:t>Final Visualization</w:t>
      </w:r>
      <w:r w:rsidR="001374F5" w:rsidRPr="001A6D19">
        <w:rPr>
          <w:sz w:val="23"/>
          <w:szCs w:val="23"/>
        </w:rPr>
        <w:t xml:space="preserve">: </w:t>
      </w:r>
      <w:r w:rsidR="004E21C4" w:rsidRPr="001A6D19">
        <w:rPr>
          <w:sz w:val="23"/>
          <w:szCs w:val="23"/>
        </w:rPr>
        <w:t>Dashboard of</w:t>
      </w:r>
      <w:r w:rsidR="001A6D19" w:rsidRPr="001A6D19">
        <w:rPr>
          <w:sz w:val="23"/>
          <w:szCs w:val="23"/>
        </w:rPr>
        <w:t xml:space="preserve"> prediction</w:t>
      </w:r>
      <w:r w:rsidR="004E21C4" w:rsidRPr="001A6D19">
        <w:rPr>
          <w:sz w:val="23"/>
          <w:szCs w:val="23"/>
        </w:rPr>
        <w:t xml:space="preserve"> results</w:t>
      </w:r>
      <w:r w:rsidR="00F352E9">
        <w:rPr>
          <w:sz w:val="23"/>
          <w:szCs w:val="23"/>
        </w:rPr>
        <w:t xml:space="preserve"> in comparison with real world data</w:t>
      </w:r>
      <w:r w:rsidR="00F61A6A" w:rsidRPr="001A6D19">
        <w:rPr>
          <w:sz w:val="23"/>
          <w:szCs w:val="23"/>
        </w:rPr>
        <w:t>.</w:t>
      </w:r>
      <w:r w:rsidR="00207DA1">
        <w:rPr>
          <w:sz w:val="23"/>
          <w:szCs w:val="23"/>
        </w:rPr>
        <w:t xml:space="preserve"> </w:t>
      </w:r>
      <w:r w:rsidR="00207DA1" w:rsidRPr="001A6D19">
        <w:rPr>
          <w:sz w:val="23"/>
          <w:szCs w:val="23"/>
        </w:rPr>
        <w:t>Likely using Power BI.</w:t>
      </w:r>
    </w:p>
    <w:p w14:paraId="66322D10" w14:textId="74B326E4" w:rsidR="002012A6" w:rsidRPr="001A6D19" w:rsidRDefault="002012A6">
      <w:pPr>
        <w:rPr>
          <w:b/>
          <w:bCs/>
          <w:sz w:val="23"/>
          <w:szCs w:val="23"/>
        </w:rPr>
      </w:pPr>
      <w:r w:rsidRPr="001A6D19">
        <w:rPr>
          <w:b/>
          <w:bCs/>
          <w:sz w:val="23"/>
          <w:szCs w:val="23"/>
        </w:rPr>
        <w:t>Projec</w:t>
      </w:r>
      <w:r w:rsidR="00AC0235" w:rsidRPr="001A6D19">
        <w:rPr>
          <w:b/>
          <w:bCs/>
          <w:sz w:val="23"/>
          <w:szCs w:val="23"/>
        </w:rPr>
        <w:t>t Roles</w:t>
      </w:r>
    </w:p>
    <w:p w14:paraId="17E7F4D6" w14:textId="362A2B29" w:rsidR="003467A8" w:rsidRPr="001A6D19" w:rsidRDefault="003467A8">
      <w:pPr>
        <w:rPr>
          <w:sz w:val="23"/>
          <w:szCs w:val="23"/>
        </w:rPr>
      </w:pPr>
      <w:r w:rsidRPr="001A6D19">
        <w:rPr>
          <w:sz w:val="23"/>
          <w:szCs w:val="23"/>
        </w:rPr>
        <w:t xml:space="preserve">Mary </w:t>
      </w:r>
      <w:proofErr w:type="spellStart"/>
      <w:r w:rsidRPr="00903ED2">
        <w:rPr>
          <w:sz w:val="23"/>
          <w:szCs w:val="23"/>
        </w:rPr>
        <w:t>Oyuky</w:t>
      </w:r>
      <w:proofErr w:type="spellEnd"/>
      <w:r w:rsidRPr="00903ED2">
        <w:rPr>
          <w:sz w:val="23"/>
          <w:szCs w:val="23"/>
        </w:rPr>
        <w:t xml:space="preserve"> </w:t>
      </w:r>
      <w:proofErr w:type="spellStart"/>
      <w:r w:rsidRPr="00903ED2">
        <w:rPr>
          <w:sz w:val="23"/>
          <w:szCs w:val="23"/>
        </w:rPr>
        <w:t>Chian</w:t>
      </w:r>
      <w:proofErr w:type="spellEnd"/>
      <w:r w:rsidRPr="00903ED2">
        <w:rPr>
          <w:sz w:val="23"/>
          <w:szCs w:val="23"/>
        </w:rPr>
        <w:t xml:space="preserve"> Leal</w:t>
      </w:r>
      <w:r w:rsidRPr="001A6D19">
        <w:rPr>
          <w:sz w:val="23"/>
          <w:szCs w:val="23"/>
        </w:rPr>
        <w:t>:</w:t>
      </w:r>
    </w:p>
    <w:p w14:paraId="54A77CDD" w14:textId="7B771996" w:rsidR="003467A8" w:rsidRPr="001A6D19" w:rsidRDefault="003467A8">
      <w:pPr>
        <w:rPr>
          <w:sz w:val="23"/>
          <w:szCs w:val="23"/>
        </w:rPr>
      </w:pPr>
      <w:r w:rsidRPr="001A6D19">
        <w:rPr>
          <w:sz w:val="23"/>
          <w:szCs w:val="23"/>
        </w:rPr>
        <w:t xml:space="preserve">Andrea Reid: </w:t>
      </w:r>
    </w:p>
    <w:p w14:paraId="73796381" w14:textId="6C5CB9FC" w:rsidR="003467A8" w:rsidRPr="001A6D19" w:rsidRDefault="003467A8">
      <w:pPr>
        <w:rPr>
          <w:sz w:val="23"/>
          <w:szCs w:val="23"/>
        </w:rPr>
      </w:pPr>
      <w:r w:rsidRPr="001A6D19">
        <w:rPr>
          <w:sz w:val="23"/>
          <w:szCs w:val="23"/>
        </w:rPr>
        <w:t>Nadav Avni:</w:t>
      </w:r>
      <w:r w:rsidR="00D7779F">
        <w:rPr>
          <w:sz w:val="23"/>
          <w:szCs w:val="23"/>
        </w:rPr>
        <w:t xml:space="preserve"> </w:t>
      </w:r>
    </w:p>
    <w:sectPr w:rsidR="003467A8" w:rsidRPr="001A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79"/>
    <w:rsid w:val="00074ED2"/>
    <w:rsid w:val="0009748C"/>
    <w:rsid w:val="000C0A1F"/>
    <w:rsid w:val="000C4ADD"/>
    <w:rsid w:val="001374F5"/>
    <w:rsid w:val="001533D3"/>
    <w:rsid w:val="001A6D19"/>
    <w:rsid w:val="002012A6"/>
    <w:rsid w:val="00207DA1"/>
    <w:rsid w:val="003213D7"/>
    <w:rsid w:val="003467A8"/>
    <w:rsid w:val="004B6C77"/>
    <w:rsid w:val="004E21C4"/>
    <w:rsid w:val="00550179"/>
    <w:rsid w:val="005B3417"/>
    <w:rsid w:val="005D1B29"/>
    <w:rsid w:val="00633ADB"/>
    <w:rsid w:val="006D5D90"/>
    <w:rsid w:val="006E78F6"/>
    <w:rsid w:val="00856A93"/>
    <w:rsid w:val="00903ED2"/>
    <w:rsid w:val="00906C36"/>
    <w:rsid w:val="009C68ED"/>
    <w:rsid w:val="00A83A59"/>
    <w:rsid w:val="00A87649"/>
    <w:rsid w:val="00A9773B"/>
    <w:rsid w:val="00AC0235"/>
    <w:rsid w:val="00BD497F"/>
    <w:rsid w:val="00BF102E"/>
    <w:rsid w:val="00C1654E"/>
    <w:rsid w:val="00C75EDF"/>
    <w:rsid w:val="00CB07D3"/>
    <w:rsid w:val="00CF0028"/>
    <w:rsid w:val="00D7779F"/>
    <w:rsid w:val="00DB74BC"/>
    <w:rsid w:val="00E24A5E"/>
    <w:rsid w:val="00E34C04"/>
    <w:rsid w:val="00E34E42"/>
    <w:rsid w:val="00E716D3"/>
    <w:rsid w:val="00E93022"/>
    <w:rsid w:val="00E94177"/>
    <w:rsid w:val="00EA64B6"/>
    <w:rsid w:val="00EC48AC"/>
    <w:rsid w:val="00EF1862"/>
    <w:rsid w:val="00F352E9"/>
    <w:rsid w:val="00F44491"/>
    <w:rsid w:val="00F61A6A"/>
    <w:rsid w:val="00F63534"/>
    <w:rsid w:val="00F7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5736"/>
  <w15:chartTrackingRefBased/>
  <w15:docId w15:val="{53B59DDF-48C9-4B74-8733-2FF49562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3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Avni</dc:creator>
  <cp:keywords/>
  <dc:description/>
  <cp:lastModifiedBy>Nadav Avni</cp:lastModifiedBy>
  <cp:revision>48</cp:revision>
  <dcterms:created xsi:type="dcterms:W3CDTF">2022-03-31T22:51:00Z</dcterms:created>
  <dcterms:modified xsi:type="dcterms:W3CDTF">2022-04-01T00:23:00Z</dcterms:modified>
</cp:coreProperties>
</file>