
<file path=[Content_Types].xml><?xml version="1.0" encoding="utf-8"?>
<Types xmlns="http://schemas.openxmlformats.org/package/2006/content-types">
  <Default Extension="xml" ContentType="application/xml"/>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5A1F52" w14:textId="77777777" w:rsidR="00E13E72" w:rsidRDefault="00E13E72" w:rsidP="00E13E72">
      <w:pPr>
        <w:jc w:val="center"/>
        <w:rPr>
          <w:rFonts w:ascii="Arial" w:hAnsi="Arial"/>
          <w:b/>
          <w:color w:val="F15A22"/>
          <w:sz w:val="48"/>
        </w:rPr>
      </w:pPr>
    </w:p>
    <w:p w14:paraId="63707038" w14:textId="77777777" w:rsidR="00E13E72" w:rsidRDefault="00E13E72" w:rsidP="00E13E72">
      <w:pPr>
        <w:jc w:val="center"/>
        <w:rPr>
          <w:rFonts w:ascii="Arial" w:hAnsi="Arial"/>
          <w:b/>
          <w:color w:val="F15A22"/>
          <w:sz w:val="48"/>
        </w:rPr>
      </w:pPr>
    </w:p>
    <w:p w14:paraId="6B8DEFAE" w14:textId="77777777" w:rsidR="00E13E72" w:rsidRDefault="00E13E72" w:rsidP="00E13E72">
      <w:pPr>
        <w:jc w:val="center"/>
        <w:rPr>
          <w:rFonts w:ascii="Arial" w:hAnsi="Arial"/>
          <w:b/>
          <w:color w:val="F15A22"/>
          <w:sz w:val="48"/>
        </w:rPr>
      </w:pPr>
    </w:p>
    <w:p w14:paraId="3F30D029" w14:textId="77777777" w:rsidR="00E13E72" w:rsidRDefault="00E13E72" w:rsidP="00E13E72">
      <w:pPr>
        <w:jc w:val="center"/>
        <w:rPr>
          <w:rFonts w:ascii="Arial" w:hAnsi="Arial"/>
          <w:b/>
          <w:color w:val="F15A22"/>
          <w:sz w:val="48"/>
        </w:rPr>
      </w:pPr>
    </w:p>
    <w:p w14:paraId="4EAE88BD" w14:textId="77777777" w:rsidR="00E13E72" w:rsidRDefault="00E13E72" w:rsidP="00E13E72">
      <w:pPr>
        <w:jc w:val="center"/>
        <w:rPr>
          <w:rFonts w:ascii="Arial" w:hAnsi="Arial"/>
          <w:b/>
          <w:color w:val="F15A22"/>
          <w:sz w:val="48"/>
        </w:rPr>
      </w:pPr>
    </w:p>
    <w:p w14:paraId="18C09E51" w14:textId="03B644B8" w:rsidR="00E13E72" w:rsidRDefault="00E13E72" w:rsidP="00E13E72">
      <w:pPr>
        <w:jc w:val="center"/>
        <w:rPr>
          <w:rFonts w:ascii="Arial" w:hAnsi="Arial"/>
          <w:b/>
          <w:color w:val="F15A22"/>
          <w:sz w:val="48"/>
        </w:rPr>
      </w:pPr>
      <w:r>
        <w:rPr>
          <w:rFonts w:ascii="Arial" w:hAnsi="Arial"/>
          <w:b/>
          <w:color w:val="F15A22"/>
          <w:sz w:val="48"/>
        </w:rPr>
        <w:t xml:space="preserve">Agile </w:t>
      </w:r>
      <w:r w:rsidR="006B18B8">
        <w:rPr>
          <w:rFonts w:ascii="Arial" w:hAnsi="Arial"/>
          <w:b/>
          <w:color w:val="F15A22"/>
          <w:sz w:val="48"/>
        </w:rPr>
        <w:t>Developer</w:t>
      </w:r>
      <w:r>
        <w:rPr>
          <w:rFonts w:ascii="Arial" w:hAnsi="Arial"/>
          <w:b/>
          <w:color w:val="F15A22"/>
          <w:sz w:val="48"/>
        </w:rPr>
        <w:t xml:space="preserve"> Practices</w:t>
      </w:r>
    </w:p>
    <w:p w14:paraId="3086533B" w14:textId="77777777" w:rsidR="00E13E72" w:rsidRPr="0067027C" w:rsidRDefault="00E13E72" w:rsidP="00E13E72">
      <w:pPr>
        <w:jc w:val="center"/>
        <w:rPr>
          <w:rFonts w:ascii="Arial" w:hAnsi="Arial"/>
          <w:b/>
          <w:color w:val="F15A22"/>
          <w:sz w:val="48"/>
        </w:rPr>
      </w:pPr>
      <w:r>
        <w:rPr>
          <w:rFonts w:ascii="Arial" w:hAnsi="Arial"/>
          <w:b/>
          <w:color w:val="F15A22"/>
          <w:sz w:val="48"/>
        </w:rPr>
        <w:t>Facilitator Guide</w:t>
      </w:r>
    </w:p>
    <w:p w14:paraId="2C33D50D" w14:textId="77777777" w:rsidR="00E13E72" w:rsidRDefault="00E13E72" w:rsidP="00E13E72">
      <w:pPr>
        <w:jc w:val="center"/>
      </w:pPr>
      <w:r>
        <w:t>……………………………………………………………………………………………………</w:t>
      </w:r>
    </w:p>
    <w:p w14:paraId="5B812CA9" w14:textId="4CB04360" w:rsidR="00E13E72" w:rsidRPr="0067027C" w:rsidRDefault="006C6FA1" w:rsidP="00E13E72">
      <w:pPr>
        <w:jc w:val="center"/>
        <w:rPr>
          <w:rFonts w:ascii="Arial" w:hAnsi="Arial"/>
        </w:rPr>
      </w:pPr>
      <w:r>
        <w:rPr>
          <w:rFonts w:ascii="Arial" w:hAnsi="Arial"/>
        </w:rPr>
        <w:t>A Course from ThoughtWorks</w:t>
      </w:r>
    </w:p>
    <w:p w14:paraId="059B408A" w14:textId="77777777" w:rsidR="00E13E72" w:rsidRDefault="00E13E72" w:rsidP="00E13E72">
      <w:pPr>
        <w:jc w:val="center"/>
      </w:pPr>
      <w:r>
        <w:t>………………………………………………………………….…………………………………</w:t>
      </w:r>
    </w:p>
    <w:p w14:paraId="6C5F5437" w14:textId="77777777" w:rsidR="006C6FA1" w:rsidRDefault="006C6FA1" w:rsidP="00E13E72">
      <w:pPr>
        <w:jc w:val="center"/>
      </w:pPr>
    </w:p>
    <w:p w14:paraId="202EB3A6" w14:textId="77777777" w:rsidR="006C6FA1" w:rsidRDefault="006C6FA1" w:rsidP="00E13E72">
      <w:pPr>
        <w:jc w:val="center"/>
      </w:pPr>
    </w:p>
    <w:p w14:paraId="3AAEAFE9" w14:textId="77777777" w:rsidR="006C6FA1" w:rsidRDefault="006C6FA1" w:rsidP="00E13E72">
      <w:pPr>
        <w:jc w:val="center"/>
      </w:pPr>
    </w:p>
    <w:p w14:paraId="5A9F57DB" w14:textId="77777777" w:rsidR="006C6FA1" w:rsidRDefault="006C6FA1" w:rsidP="00E13E72">
      <w:pPr>
        <w:jc w:val="center"/>
      </w:pPr>
    </w:p>
    <w:p w14:paraId="2DFA6113" w14:textId="77777777" w:rsidR="006C6FA1" w:rsidRDefault="006C6FA1" w:rsidP="00E13E72">
      <w:pPr>
        <w:jc w:val="center"/>
      </w:pPr>
    </w:p>
    <w:p w14:paraId="19BF2D66" w14:textId="77777777" w:rsidR="006C6FA1" w:rsidRDefault="006C6FA1" w:rsidP="00E13E72">
      <w:pPr>
        <w:jc w:val="center"/>
      </w:pPr>
    </w:p>
    <w:p w14:paraId="563D6C3C" w14:textId="77777777" w:rsidR="006C6FA1" w:rsidRDefault="006C6FA1" w:rsidP="00E13E72">
      <w:pPr>
        <w:jc w:val="center"/>
      </w:pPr>
    </w:p>
    <w:p w14:paraId="0D6E0CE5" w14:textId="77777777" w:rsidR="006C6FA1" w:rsidRDefault="006C6FA1" w:rsidP="00E13E72">
      <w:pPr>
        <w:jc w:val="center"/>
      </w:pPr>
    </w:p>
    <w:p w14:paraId="51F17186" w14:textId="77777777" w:rsidR="006C6FA1" w:rsidRDefault="006C6FA1" w:rsidP="00E13E72">
      <w:pPr>
        <w:jc w:val="center"/>
      </w:pPr>
    </w:p>
    <w:p w14:paraId="369D14B2" w14:textId="77777777" w:rsidR="006C6FA1" w:rsidRDefault="006C6FA1" w:rsidP="00E13E72">
      <w:pPr>
        <w:jc w:val="center"/>
      </w:pPr>
    </w:p>
    <w:p w14:paraId="432FC389" w14:textId="77777777" w:rsidR="006C6FA1" w:rsidRDefault="006C6FA1" w:rsidP="00E13E72">
      <w:pPr>
        <w:jc w:val="center"/>
      </w:pPr>
    </w:p>
    <w:p w14:paraId="1A6D3491" w14:textId="77777777" w:rsidR="006C6FA1" w:rsidRDefault="006C6FA1" w:rsidP="00E13E72">
      <w:pPr>
        <w:jc w:val="center"/>
      </w:pPr>
    </w:p>
    <w:p w14:paraId="6A865153" w14:textId="77777777" w:rsidR="006C6FA1" w:rsidRDefault="006C6FA1" w:rsidP="00E13E72">
      <w:pPr>
        <w:jc w:val="center"/>
      </w:pPr>
    </w:p>
    <w:p w14:paraId="3DEAD543" w14:textId="77777777" w:rsidR="006C6FA1" w:rsidRDefault="006C6FA1" w:rsidP="00E13E72">
      <w:pPr>
        <w:jc w:val="center"/>
      </w:pPr>
    </w:p>
    <w:p w14:paraId="21A3E028" w14:textId="77777777" w:rsidR="006C6FA1" w:rsidRDefault="006C6FA1" w:rsidP="006C6FA1">
      <w:pPr>
        <w:jc w:val="center"/>
      </w:pPr>
      <w:r>
        <w:t>This work is licensed under the</w:t>
      </w:r>
    </w:p>
    <w:p w14:paraId="26DB1036" w14:textId="77777777" w:rsidR="006C6FA1" w:rsidRDefault="006C6FA1" w:rsidP="006C6FA1">
      <w:pPr>
        <w:jc w:val="center"/>
      </w:pPr>
      <w:r>
        <w:t>Creative Commons Attribution-</w:t>
      </w:r>
      <w:proofErr w:type="spellStart"/>
      <w:r>
        <w:t>ShareAlike</w:t>
      </w:r>
      <w:proofErr w:type="spellEnd"/>
      <w:r>
        <w:t xml:space="preserve"> 4.0 International License.</w:t>
      </w:r>
    </w:p>
    <w:p w14:paraId="357FE938" w14:textId="05074E8C" w:rsidR="006C6FA1" w:rsidRPr="006C6FA1" w:rsidRDefault="006C6FA1" w:rsidP="006C6FA1">
      <w:pPr>
        <w:jc w:val="center"/>
      </w:pPr>
      <w:r>
        <w:t xml:space="preserve">To view a copy of this license, visit </w:t>
      </w:r>
      <w:hyperlink r:id="rId8" w:history="1">
        <w:r w:rsidRPr="006C6FA1">
          <w:rPr>
            <w:rStyle w:val="Hyperlink"/>
          </w:rPr>
          <w:t>http://creativecommons.org/licenses/by-sa/4.0/</w:t>
        </w:r>
      </w:hyperlink>
      <w:bookmarkStart w:id="0" w:name="_GoBack"/>
      <w:bookmarkEnd w:id="0"/>
      <w:r>
        <w:t>.</w:t>
      </w:r>
      <w:r>
        <w:rPr>
          <w:b/>
          <w:bCs/>
        </w:rPr>
        <w:br w:type="page"/>
      </w:r>
    </w:p>
    <w:p w14:paraId="387D9065" w14:textId="77777777" w:rsidR="006C6FA1" w:rsidRPr="006C6FA1" w:rsidRDefault="006C6FA1">
      <w:pPr>
        <w:spacing w:before="0" w:after="200"/>
        <w:rPr>
          <w:b/>
          <w:bCs/>
        </w:rPr>
      </w:pPr>
    </w:p>
    <w:sdt>
      <w:sdtPr>
        <w:rPr>
          <w:rFonts w:asciiTheme="minorHAnsi" w:eastAsia="Times New Roman" w:hAnsiTheme="minorHAnsi" w:cs="Times New Roman"/>
          <w:b w:val="0"/>
          <w:bCs w:val="0"/>
          <w:color w:val="auto"/>
          <w:sz w:val="22"/>
          <w:szCs w:val="24"/>
        </w:rPr>
        <w:id w:val="11576876"/>
        <w:docPartObj>
          <w:docPartGallery w:val="Table of Contents"/>
          <w:docPartUnique/>
        </w:docPartObj>
      </w:sdtPr>
      <w:sdtEndPr/>
      <w:sdtContent>
        <w:p w14:paraId="3167DCFB" w14:textId="77777777" w:rsidR="00620B70" w:rsidRDefault="00620B70" w:rsidP="00620B70">
          <w:pPr>
            <w:pStyle w:val="TOCHeading"/>
            <w:pageBreakBefore w:val="0"/>
          </w:pPr>
          <w:r>
            <w:t>Contents</w:t>
          </w:r>
        </w:p>
        <w:p w14:paraId="789558D4" w14:textId="77777777" w:rsidR="00AF0D16" w:rsidRDefault="000426ED">
          <w:pPr>
            <w:pStyle w:val="TOC1"/>
            <w:tabs>
              <w:tab w:val="right" w:leader="dot" w:pos="9350"/>
            </w:tabs>
            <w:rPr>
              <w:rFonts w:eastAsiaTheme="minorEastAsia" w:cstheme="minorBidi"/>
              <w:noProof/>
              <w:sz w:val="24"/>
              <w:lang w:eastAsia="ja-JP"/>
            </w:rPr>
          </w:pPr>
          <w:r>
            <w:fldChar w:fldCharType="begin"/>
          </w:r>
          <w:r w:rsidR="00620B70">
            <w:instrText xml:space="preserve"> TOC \o "1-1" \h \z \u </w:instrText>
          </w:r>
          <w:r>
            <w:fldChar w:fldCharType="separate"/>
          </w:r>
          <w:r w:rsidR="00AF0D16">
            <w:rPr>
              <w:noProof/>
            </w:rPr>
            <w:t>Course Overview</w:t>
          </w:r>
          <w:r w:rsidR="00AF0D16">
            <w:rPr>
              <w:noProof/>
            </w:rPr>
            <w:tab/>
          </w:r>
          <w:r>
            <w:rPr>
              <w:noProof/>
            </w:rPr>
            <w:fldChar w:fldCharType="begin"/>
          </w:r>
          <w:r w:rsidR="00AF0D16">
            <w:rPr>
              <w:noProof/>
            </w:rPr>
            <w:instrText xml:space="preserve"> PAGEREF _Toc171661065 \h </w:instrText>
          </w:r>
          <w:r>
            <w:rPr>
              <w:noProof/>
            </w:rPr>
          </w:r>
          <w:r>
            <w:rPr>
              <w:noProof/>
            </w:rPr>
            <w:fldChar w:fldCharType="separate"/>
          </w:r>
          <w:r w:rsidR="00AF0D16">
            <w:rPr>
              <w:noProof/>
            </w:rPr>
            <w:t>3</w:t>
          </w:r>
          <w:r>
            <w:rPr>
              <w:noProof/>
            </w:rPr>
            <w:fldChar w:fldCharType="end"/>
          </w:r>
        </w:p>
        <w:p w14:paraId="147DC071" w14:textId="77777777" w:rsidR="00AF0D16" w:rsidRDefault="00AF0D16">
          <w:pPr>
            <w:pStyle w:val="TOC1"/>
            <w:tabs>
              <w:tab w:val="right" w:leader="dot" w:pos="9350"/>
            </w:tabs>
            <w:rPr>
              <w:rFonts w:eastAsiaTheme="minorEastAsia" w:cstheme="minorBidi"/>
              <w:noProof/>
              <w:sz w:val="24"/>
              <w:lang w:eastAsia="ja-JP"/>
            </w:rPr>
          </w:pPr>
          <w:r>
            <w:rPr>
              <w:noProof/>
            </w:rPr>
            <w:t>Preparation</w:t>
          </w:r>
          <w:r>
            <w:rPr>
              <w:noProof/>
            </w:rPr>
            <w:tab/>
          </w:r>
          <w:r w:rsidR="000426ED">
            <w:rPr>
              <w:noProof/>
            </w:rPr>
            <w:fldChar w:fldCharType="begin"/>
          </w:r>
          <w:r>
            <w:rPr>
              <w:noProof/>
            </w:rPr>
            <w:instrText xml:space="preserve"> PAGEREF _Toc171661066 \h </w:instrText>
          </w:r>
          <w:r w:rsidR="000426ED">
            <w:rPr>
              <w:noProof/>
            </w:rPr>
          </w:r>
          <w:r w:rsidR="000426ED">
            <w:rPr>
              <w:noProof/>
            </w:rPr>
            <w:fldChar w:fldCharType="separate"/>
          </w:r>
          <w:r>
            <w:rPr>
              <w:noProof/>
            </w:rPr>
            <w:t>4</w:t>
          </w:r>
          <w:r w:rsidR="000426ED">
            <w:rPr>
              <w:noProof/>
            </w:rPr>
            <w:fldChar w:fldCharType="end"/>
          </w:r>
        </w:p>
        <w:p w14:paraId="374C799B" w14:textId="77777777" w:rsidR="00AF0D16" w:rsidRDefault="00AF0D16">
          <w:pPr>
            <w:pStyle w:val="TOC1"/>
            <w:tabs>
              <w:tab w:val="right" w:leader="dot" w:pos="9350"/>
            </w:tabs>
            <w:rPr>
              <w:rFonts w:eastAsiaTheme="minorEastAsia" w:cstheme="minorBidi"/>
              <w:noProof/>
              <w:sz w:val="24"/>
              <w:lang w:eastAsia="ja-JP"/>
            </w:rPr>
          </w:pPr>
          <w:r>
            <w:rPr>
              <w:noProof/>
            </w:rPr>
            <w:t>00. Opening Overview</w:t>
          </w:r>
          <w:r>
            <w:rPr>
              <w:noProof/>
            </w:rPr>
            <w:tab/>
          </w:r>
          <w:r w:rsidR="000426ED">
            <w:rPr>
              <w:noProof/>
            </w:rPr>
            <w:fldChar w:fldCharType="begin"/>
          </w:r>
          <w:r>
            <w:rPr>
              <w:noProof/>
            </w:rPr>
            <w:instrText xml:space="preserve"> PAGEREF _Toc171661067 \h </w:instrText>
          </w:r>
          <w:r w:rsidR="000426ED">
            <w:rPr>
              <w:noProof/>
            </w:rPr>
          </w:r>
          <w:r w:rsidR="000426ED">
            <w:rPr>
              <w:noProof/>
            </w:rPr>
            <w:fldChar w:fldCharType="separate"/>
          </w:r>
          <w:r>
            <w:rPr>
              <w:noProof/>
            </w:rPr>
            <w:t>9</w:t>
          </w:r>
          <w:r w:rsidR="000426ED">
            <w:rPr>
              <w:noProof/>
            </w:rPr>
            <w:fldChar w:fldCharType="end"/>
          </w:r>
        </w:p>
        <w:p w14:paraId="0BE1FEE3" w14:textId="77777777" w:rsidR="00AF0D16" w:rsidRDefault="00AF0D16">
          <w:pPr>
            <w:pStyle w:val="TOC1"/>
            <w:tabs>
              <w:tab w:val="right" w:leader="dot" w:pos="9350"/>
            </w:tabs>
            <w:rPr>
              <w:rFonts w:eastAsiaTheme="minorEastAsia" w:cstheme="minorBidi"/>
              <w:noProof/>
              <w:sz w:val="24"/>
              <w:lang w:eastAsia="ja-JP"/>
            </w:rPr>
          </w:pPr>
          <w:r>
            <w:rPr>
              <w:noProof/>
            </w:rPr>
            <w:t>Why Are We Here? (Hopes and Concerns)</w:t>
          </w:r>
          <w:r>
            <w:rPr>
              <w:noProof/>
            </w:rPr>
            <w:tab/>
          </w:r>
          <w:r w:rsidR="000426ED">
            <w:rPr>
              <w:noProof/>
            </w:rPr>
            <w:fldChar w:fldCharType="begin"/>
          </w:r>
          <w:r>
            <w:rPr>
              <w:noProof/>
            </w:rPr>
            <w:instrText xml:space="preserve"> PAGEREF _Toc171661068 \h </w:instrText>
          </w:r>
          <w:r w:rsidR="000426ED">
            <w:rPr>
              <w:noProof/>
            </w:rPr>
          </w:r>
          <w:r w:rsidR="000426ED">
            <w:rPr>
              <w:noProof/>
            </w:rPr>
            <w:fldChar w:fldCharType="separate"/>
          </w:r>
          <w:r>
            <w:rPr>
              <w:noProof/>
            </w:rPr>
            <w:t>10</w:t>
          </w:r>
          <w:r w:rsidR="000426ED">
            <w:rPr>
              <w:noProof/>
            </w:rPr>
            <w:fldChar w:fldCharType="end"/>
          </w:r>
        </w:p>
        <w:p w14:paraId="77FBFA31" w14:textId="77777777" w:rsidR="00AF0D16" w:rsidRDefault="00AF0D16">
          <w:pPr>
            <w:pStyle w:val="TOC1"/>
            <w:tabs>
              <w:tab w:val="right" w:leader="dot" w:pos="9350"/>
            </w:tabs>
            <w:rPr>
              <w:rFonts w:eastAsiaTheme="minorEastAsia" w:cstheme="minorBidi"/>
              <w:noProof/>
              <w:sz w:val="24"/>
              <w:lang w:eastAsia="ja-JP"/>
            </w:rPr>
          </w:pPr>
          <w:r w:rsidRPr="005B72B4">
            <w:rPr>
              <w:rFonts w:eastAsia="AppleGothic"/>
              <w:noProof/>
            </w:rPr>
            <w:t>01. Pairing</w:t>
          </w:r>
          <w:r>
            <w:rPr>
              <w:noProof/>
            </w:rPr>
            <w:tab/>
          </w:r>
          <w:r w:rsidR="000426ED">
            <w:rPr>
              <w:noProof/>
            </w:rPr>
            <w:fldChar w:fldCharType="begin"/>
          </w:r>
          <w:r>
            <w:rPr>
              <w:noProof/>
            </w:rPr>
            <w:instrText xml:space="preserve"> PAGEREF _Toc171661069 \h </w:instrText>
          </w:r>
          <w:r w:rsidR="000426ED">
            <w:rPr>
              <w:noProof/>
            </w:rPr>
          </w:r>
          <w:r w:rsidR="000426ED">
            <w:rPr>
              <w:noProof/>
            </w:rPr>
            <w:fldChar w:fldCharType="separate"/>
          </w:r>
          <w:r>
            <w:rPr>
              <w:noProof/>
            </w:rPr>
            <w:t>10</w:t>
          </w:r>
          <w:r w:rsidR="000426ED">
            <w:rPr>
              <w:noProof/>
            </w:rPr>
            <w:fldChar w:fldCharType="end"/>
          </w:r>
        </w:p>
        <w:p w14:paraId="18BA1EB1" w14:textId="77777777" w:rsidR="00AF0D16" w:rsidRDefault="00AF0D16">
          <w:pPr>
            <w:pStyle w:val="TOC1"/>
            <w:tabs>
              <w:tab w:val="right" w:leader="dot" w:pos="9350"/>
            </w:tabs>
            <w:rPr>
              <w:rFonts w:eastAsiaTheme="minorEastAsia" w:cstheme="minorBidi"/>
              <w:noProof/>
              <w:sz w:val="24"/>
              <w:lang w:eastAsia="ja-JP"/>
            </w:rPr>
          </w:pPr>
          <w:r w:rsidRPr="005B72B4">
            <w:rPr>
              <w:rFonts w:eastAsia="AppleGothic" w:cstheme="minorBidi"/>
              <w:noProof/>
            </w:rPr>
            <w:t>02. Pairing and Refactoring</w:t>
          </w:r>
          <w:r>
            <w:rPr>
              <w:noProof/>
            </w:rPr>
            <w:tab/>
          </w:r>
          <w:r w:rsidR="000426ED">
            <w:rPr>
              <w:noProof/>
            </w:rPr>
            <w:fldChar w:fldCharType="begin"/>
          </w:r>
          <w:r>
            <w:rPr>
              <w:noProof/>
            </w:rPr>
            <w:instrText xml:space="preserve"> PAGEREF _Toc171661070 \h </w:instrText>
          </w:r>
          <w:r w:rsidR="000426ED">
            <w:rPr>
              <w:noProof/>
            </w:rPr>
          </w:r>
          <w:r w:rsidR="000426ED">
            <w:rPr>
              <w:noProof/>
            </w:rPr>
            <w:fldChar w:fldCharType="separate"/>
          </w:r>
          <w:r>
            <w:rPr>
              <w:noProof/>
            </w:rPr>
            <w:t>11</w:t>
          </w:r>
          <w:r w:rsidR="000426ED">
            <w:rPr>
              <w:noProof/>
            </w:rPr>
            <w:fldChar w:fldCharType="end"/>
          </w:r>
        </w:p>
        <w:p w14:paraId="37382D90" w14:textId="77777777" w:rsidR="00AF0D16" w:rsidRDefault="00AF0D16">
          <w:pPr>
            <w:pStyle w:val="TOC1"/>
            <w:tabs>
              <w:tab w:val="right" w:leader="dot" w:pos="9350"/>
            </w:tabs>
            <w:rPr>
              <w:rFonts w:eastAsiaTheme="minorEastAsia" w:cstheme="minorBidi"/>
              <w:noProof/>
              <w:sz w:val="24"/>
              <w:lang w:eastAsia="ja-JP"/>
            </w:rPr>
          </w:pPr>
          <w:r w:rsidRPr="005B72B4">
            <w:rPr>
              <w:rFonts w:eastAsia="AppleGothic" w:cstheme="minorBidi"/>
              <w:noProof/>
            </w:rPr>
            <w:t>03. Refactoring and Redesign</w:t>
          </w:r>
          <w:r>
            <w:rPr>
              <w:noProof/>
            </w:rPr>
            <w:tab/>
          </w:r>
          <w:r w:rsidR="000426ED">
            <w:rPr>
              <w:noProof/>
            </w:rPr>
            <w:fldChar w:fldCharType="begin"/>
          </w:r>
          <w:r>
            <w:rPr>
              <w:noProof/>
            </w:rPr>
            <w:instrText xml:space="preserve"> PAGEREF _Toc171661071 \h </w:instrText>
          </w:r>
          <w:r w:rsidR="000426ED">
            <w:rPr>
              <w:noProof/>
            </w:rPr>
          </w:r>
          <w:r w:rsidR="000426ED">
            <w:rPr>
              <w:noProof/>
            </w:rPr>
            <w:fldChar w:fldCharType="separate"/>
          </w:r>
          <w:r>
            <w:rPr>
              <w:noProof/>
            </w:rPr>
            <w:t>11</w:t>
          </w:r>
          <w:r w:rsidR="000426ED">
            <w:rPr>
              <w:noProof/>
            </w:rPr>
            <w:fldChar w:fldCharType="end"/>
          </w:r>
        </w:p>
        <w:p w14:paraId="0138CF2C" w14:textId="77777777" w:rsidR="00AF0D16" w:rsidRDefault="00AF0D16">
          <w:pPr>
            <w:pStyle w:val="TOC1"/>
            <w:tabs>
              <w:tab w:val="right" w:leader="dot" w:pos="9350"/>
            </w:tabs>
            <w:rPr>
              <w:rFonts w:eastAsiaTheme="minorEastAsia" w:cstheme="minorBidi"/>
              <w:noProof/>
              <w:sz w:val="24"/>
              <w:lang w:eastAsia="ja-JP"/>
            </w:rPr>
          </w:pPr>
          <w:r w:rsidRPr="005B72B4">
            <w:rPr>
              <w:rFonts w:eastAsia="AppleGothic" w:cstheme="minorBidi"/>
              <w:noProof/>
            </w:rPr>
            <w:t>04. Test-driven development</w:t>
          </w:r>
          <w:r>
            <w:rPr>
              <w:noProof/>
            </w:rPr>
            <w:tab/>
          </w:r>
          <w:r w:rsidR="000426ED">
            <w:rPr>
              <w:noProof/>
            </w:rPr>
            <w:fldChar w:fldCharType="begin"/>
          </w:r>
          <w:r>
            <w:rPr>
              <w:noProof/>
            </w:rPr>
            <w:instrText xml:space="preserve"> PAGEREF _Toc171661072 \h </w:instrText>
          </w:r>
          <w:r w:rsidR="000426ED">
            <w:rPr>
              <w:noProof/>
            </w:rPr>
          </w:r>
          <w:r w:rsidR="000426ED">
            <w:rPr>
              <w:noProof/>
            </w:rPr>
            <w:fldChar w:fldCharType="separate"/>
          </w:r>
          <w:r>
            <w:rPr>
              <w:noProof/>
            </w:rPr>
            <w:t>12</w:t>
          </w:r>
          <w:r w:rsidR="000426ED">
            <w:rPr>
              <w:noProof/>
            </w:rPr>
            <w:fldChar w:fldCharType="end"/>
          </w:r>
        </w:p>
        <w:p w14:paraId="7B708700" w14:textId="77777777" w:rsidR="00AF0D16" w:rsidRDefault="00AF0D16">
          <w:pPr>
            <w:pStyle w:val="TOC1"/>
            <w:tabs>
              <w:tab w:val="right" w:leader="dot" w:pos="9350"/>
            </w:tabs>
            <w:rPr>
              <w:rFonts w:eastAsiaTheme="minorEastAsia" w:cstheme="minorBidi"/>
              <w:noProof/>
              <w:sz w:val="24"/>
              <w:lang w:eastAsia="ja-JP"/>
            </w:rPr>
          </w:pPr>
          <w:r w:rsidRPr="005B72B4">
            <w:rPr>
              <w:rFonts w:eastAsia="AppleGothic" w:cstheme="minorBidi"/>
              <w:noProof/>
            </w:rPr>
            <w:t>05. Functional Testing</w:t>
          </w:r>
          <w:r>
            <w:rPr>
              <w:noProof/>
            </w:rPr>
            <w:tab/>
          </w:r>
          <w:r w:rsidR="000426ED">
            <w:rPr>
              <w:noProof/>
            </w:rPr>
            <w:fldChar w:fldCharType="begin"/>
          </w:r>
          <w:r>
            <w:rPr>
              <w:noProof/>
            </w:rPr>
            <w:instrText xml:space="preserve"> PAGEREF _Toc171661073 \h </w:instrText>
          </w:r>
          <w:r w:rsidR="000426ED">
            <w:rPr>
              <w:noProof/>
            </w:rPr>
          </w:r>
          <w:r w:rsidR="000426ED">
            <w:rPr>
              <w:noProof/>
            </w:rPr>
            <w:fldChar w:fldCharType="separate"/>
          </w:r>
          <w:r>
            <w:rPr>
              <w:noProof/>
            </w:rPr>
            <w:t>12</w:t>
          </w:r>
          <w:r w:rsidR="000426ED">
            <w:rPr>
              <w:noProof/>
            </w:rPr>
            <w:fldChar w:fldCharType="end"/>
          </w:r>
        </w:p>
        <w:p w14:paraId="26F7F7CD" w14:textId="77777777" w:rsidR="00AF0D16" w:rsidRDefault="00AF0D16">
          <w:pPr>
            <w:pStyle w:val="TOC1"/>
            <w:tabs>
              <w:tab w:val="right" w:leader="dot" w:pos="9350"/>
            </w:tabs>
            <w:rPr>
              <w:rFonts w:eastAsiaTheme="minorEastAsia" w:cstheme="minorBidi"/>
              <w:noProof/>
              <w:sz w:val="24"/>
              <w:lang w:eastAsia="ja-JP"/>
            </w:rPr>
          </w:pPr>
          <w:r w:rsidRPr="005B72B4">
            <w:rPr>
              <w:rFonts w:eastAsia="AppleGothic" w:cstheme="minorBidi"/>
              <w:noProof/>
            </w:rPr>
            <w:t>06. Functional Testing and Continuous Integration</w:t>
          </w:r>
          <w:r>
            <w:rPr>
              <w:noProof/>
            </w:rPr>
            <w:tab/>
          </w:r>
          <w:r w:rsidR="000426ED">
            <w:rPr>
              <w:noProof/>
            </w:rPr>
            <w:fldChar w:fldCharType="begin"/>
          </w:r>
          <w:r>
            <w:rPr>
              <w:noProof/>
            </w:rPr>
            <w:instrText xml:space="preserve"> PAGEREF _Toc171661074 \h </w:instrText>
          </w:r>
          <w:r w:rsidR="000426ED">
            <w:rPr>
              <w:noProof/>
            </w:rPr>
          </w:r>
          <w:r w:rsidR="000426ED">
            <w:rPr>
              <w:noProof/>
            </w:rPr>
            <w:fldChar w:fldCharType="separate"/>
          </w:r>
          <w:r>
            <w:rPr>
              <w:noProof/>
            </w:rPr>
            <w:t>13</w:t>
          </w:r>
          <w:r w:rsidR="000426ED">
            <w:rPr>
              <w:noProof/>
            </w:rPr>
            <w:fldChar w:fldCharType="end"/>
          </w:r>
        </w:p>
        <w:p w14:paraId="11EA289A" w14:textId="77777777" w:rsidR="00AF0D16" w:rsidRDefault="00AF0D16">
          <w:pPr>
            <w:pStyle w:val="TOC1"/>
            <w:tabs>
              <w:tab w:val="right" w:leader="dot" w:pos="9350"/>
            </w:tabs>
            <w:rPr>
              <w:rFonts w:eastAsiaTheme="minorEastAsia" w:cstheme="minorBidi"/>
              <w:noProof/>
              <w:sz w:val="24"/>
              <w:lang w:eastAsia="ja-JP"/>
            </w:rPr>
          </w:pPr>
          <w:r w:rsidRPr="005B72B4">
            <w:rPr>
              <w:rFonts w:eastAsia="AppleGothic" w:cstheme="minorBidi"/>
              <w:noProof/>
            </w:rPr>
            <w:t>07. Continuous Integration and Continuous Delivery</w:t>
          </w:r>
          <w:r>
            <w:rPr>
              <w:noProof/>
            </w:rPr>
            <w:tab/>
          </w:r>
          <w:r w:rsidR="000426ED">
            <w:rPr>
              <w:noProof/>
            </w:rPr>
            <w:fldChar w:fldCharType="begin"/>
          </w:r>
          <w:r>
            <w:rPr>
              <w:noProof/>
            </w:rPr>
            <w:instrText xml:space="preserve"> PAGEREF _Toc171661075 \h </w:instrText>
          </w:r>
          <w:r w:rsidR="000426ED">
            <w:rPr>
              <w:noProof/>
            </w:rPr>
          </w:r>
          <w:r w:rsidR="000426ED">
            <w:rPr>
              <w:noProof/>
            </w:rPr>
            <w:fldChar w:fldCharType="separate"/>
          </w:r>
          <w:r>
            <w:rPr>
              <w:noProof/>
            </w:rPr>
            <w:t>14</w:t>
          </w:r>
          <w:r w:rsidR="000426ED">
            <w:rPr>
              <w:noProof/>
            </w:rPr>
            <w:fldChar w:fldCharType="end"/>
          </w:r>
        </w:p>
        <w:p w14:paraId="5F24471A" w14:textId="77777777" w:rsidR="00AF0D16" w:rsidRDefault="00AF0D16">
          <w:pPr>
            <w:pStyle w:val="TOC1"/>
            <w:tabs>
              <w:tab w:val="right" w:leader="dot" w:pos="9350"/>
            </w:tabs>
            <w:rPr>
              <w:rFonts w:eastAsiaTheme="minorEastAsia" w:cstheme="minorBidi"/>
              <w:noProof/>
              <w:sz w:val="24"/>
              <w:lang w:eastAsia="ja-JP"/>
            </w:rPr>
          </w:pPr>
          <w:r w:rsidRPr="005B72B4">
            <w:rPr>
              <w:rFonts w:eastAsia="AppleGothic"/>
              <w:noProof/>
            </w:rPr>
            <w:t>Retrospective / Plan for next day</w:t>
          </w:r>
          <w:r>
            <w:rPr>
              <w:noProof/>
            </w:rPr>
            <w:tab/>
          </w:r>
          <w:r w:rsidR="000426ED">
            <w:rPr>
              <w:noProof/>
            </w:rPr>
            <w:fldChar w:fldCharType="begin"/>
          </w:r>
          <w:r>
            <w:rPr>
              <w:noProof/>
            </w:rPr>
            <w:instrText xml:space="preserve"> PAGEREF _Toc171661076 \h </w:instrText>
          </w:r>
          <w:r w:rsidR="000426ED">
            <w:rPr>
              <w:noProof/>
            </w:rPr>
          </w:r>
          <w:r w:rsidR="000426ED">
            <w:rPr>
              <w:noProof/>
            </w:rPr>
            <w:fldChar w:fldCharType="separate"/>
          </w:r>
          <w:r>
            <w:rPr>
              <w:noProof/>
            </w:rPr>
            <w:t>15</w:t>
          </w:r>
          <w:r w:rsidR="000426ED">
            <w:rPr>
              <w:noProof/>
            </w:rPr>
            <w:fldChar w:fldCharType="end"/>
          </w:r>
        </w:p>
        <w:p w14:paraId="0DC8A244" w14:textId="77777777" w:rsidR="00AF0D16" w:rsidRDefault="00AF0D16">
          <w:pPr>
            <w:pStyle w:val="TOC1"/>
            <w:tabs>
              <w:tab w:val="right" w:leader="dot" w:pos="9350"/>
            </w:tabs>
            <w:rPr>
              <w:rFonts w:eastAsiaTheme="minorEastAsia" w:cstheme="minorBidi"/>
              <w:noProof/>
              <w:sz w:val="24"/>
              <w:lang w:eastAsia="ja-JP"/>
            </w:rPr>
          </w:pPr>
          <w:r w:rsidRPr="005B72B4">
            <w:rPr>
              <w:rFonts w:eastAsia="AppleGothic"/>
              <w:noProof/>
            </w:rPr>
            <w:t>Starfish Technique for Retrospective</w:t>
          </w:r>
          <w:r>
            <w:rPr>
              <w:noProof/>
            </w:rPr>
            <w:tab/>
          </w:r>
          <w:r w:rsidR="000426ED">
            <w:rPr>
              <w:noProof/>
            </w:rPr>
            <w:fldChar w:fldCharType="begin"/>
          </w:r>
          <w:r>
            <w:rPr>
              <w:noProof/>
            </w:rPr>
            <w:instrText xml:space="preserve"> PAGEREF _Toc171661077 \h </w:instrText>
          </w:r>
          <w:r w:rsidR="000426ED">
            <w:rPr>
              <w:noProof/>
            </w:rPr>
          </w:r>
          <w:r w:rsidR="000426ED">
            <w:rPr>
              <w:noProof/>
            </w:rPr>
            <w:fldChar w:fldCharType="separate"/>
          </w:r>
          <w:r>
            <w:rPr>
              <w:noProof/>
            </w:rPr>
            <w:t>16</w:t>
          </w:r>
          <w:r w:rsidR="000426ED">
            <w:rPr>
              <w:noProof/>
            </w:rPr>
            <w:fldChar w:fldCharType="end"/>
          </w:r>
        </w:p>
        <w:p w14:paraId="6505BACE" w14:textId="77777777" w:rsidR="00AF0D16" w:rsidRDefault="00AF0D16">
          <w:pPr>
            <w:pStyle w:val="TOC1"/>
            <w:tabs>
              <w:tab w:val="right" w:leader="dot" w:pos="9350"/>
            </w:tabs>
            <w:rPr>
              <w:rFonts w:eastAsiaTheme="minorEastAsia" w:cstheme="minorBidi"/>
              <w:noProof/>
              <w:sz w:val="24"/>
              <w:lang w:eastAsia="ja-JP"/>
            </w:rPr>
          </w:pPr>
          <w:r>
            <w:rPr>
              <w:noProof/>
            </w:rPr>
            <w:t>Day Two</w:t>
          </w:r>
          <w:r>
            <w:rPr>
              <w:noProof/>
            </w:rPr>
            <w:tab/>
          </w:r>
          <w:r w:rsidR="000426ED">
            <w:rPr>
              <w:noProof/>
            </w:rPr>
            <w:fldChar w:fldCharType="begin"/>
          </w:r>
          <w:r>
            <w:rPr>
              <w:noProof/>
            </w:rPr>
            <w:instrText xml:space="preserve"> PAGEREF _Toc171661078 \h </w:instrText>
          </w:r>
          <w:r w:rsidR="000426ED">
            <w:rPr>
              <w:noProof/>
            </w:rPr>
          </w:r>
          <w:r w:rsidR="000426ED">
            <w:rPr>
              <w:noProof/>
            </w:rPr>
            <w:fldChar w:fldCharType="separate"/>
          </w:r>
          <w:r>
            <w:rPr>
              <w:noProof/>
            </w:rPr>
            <w:t>19</w:t>
          </w:r>
          <w:r w:rsidR="000426ED">
            <w:rPr>
              <w:noProof/>
            </w:rPr>
            <w:fldChar w:fldCharType="end"/>
          </w:r>
        </w:p>
        <w:p w14:paraId="27DC6234" w14:textId="77777777" w:rsidR="00AF0D16" w:rsidRDefault="00AF0D16">
          <w:pPr>
            <w:pStyle w:val="TOC1"/>
            <w:tabs>
              <w:tab w:val="right" w:leader="dot" w:pos="9350"/>
            </w:tabs>
            <w:rPr>
              <w:rFonts w:eastAsiaTheme="minorEastAsia" w:cstheme="minorBidi"/>
              <w:noProof/>
              <w:sz w:val="24"/>
              <w:lang w:eastAsia="ja-JP"/>
            </w:rPr>
          </w:pPr>
          <w:r>
            <w:rPr>
              <w:noProof/>
            </w:rPr>
            <w:t>Wrap-up</w:t>
          </w:r>
          <w:r>
            <w:rPr>
              <w:noProof/>
            </w:rPr>
            <w:tab/>
          </w:r>
          <w:r w:rsidR="000426ED">
            <w:rPr>
              <w:noProof/>
            </w:rPr>
            <w:fldChar w:fldCharType="begin"/>
          </w:r>
          <w:r>
            <w:rPr>
              <w:noProof/>
            </w:rPr>
            <w:instrText xml:space="preserve"> PAGEREF _Toc171661079 \h </w:instrText>
          </w:r>
          <w:r w:rsidR="000426ED">
            <w:rPr>
              <w:noProof/>
            </w:rPr>
          </w:r>
          <w:r w:rsidR="000426ED">
            <w:rPr>
              <w:noProof/>
            </w:rPr>
            <w:fldChar w:fldCharType="separate"/>
          </w:r>
          <w:r>
            <w:rPr>
              <w:noProof/>
            </w:rPr>
            <w:t>20</w:t>
          </w:r>
          <w:r w:rsidR="000426ED">
            <w:rPr>
              <w:noProof/>
            </w:rPr>
            <w:fldChar w:fldCharType="end"/>
          </w:r>
        </w:p>
        <w:p w14:paraId="4CB037E9" w14:textId="77777777" w:rsidR="00620B70" w:rsidRDefault="000426ED" w:rsidP="00620B70">
          <w:r>
            <w:fldChar w:fldCharType="end"/>
          </w:r>
        </w:p>
      </w:sdtContent>
    </w:sdt>
    <w:p w14:paraId="1F5DC960" w14:textId="77777777" w:rsidR="00620B70" w:rsidRDefault="00620B70" w:rsidP="00620B70"/>
    <w:p w14:paraId="6C0338A5" w14:textId="77777777" w:rsidR="000D4B4C" w:rsidRDefault="000D4B4C">
      <w:pPr>
        <w:spacing w:before="0" w:after="200"/>
        <w:rPr>
          <w:rFonts w:ascii="Cambria" w:hAnsi="Cambria" w:cs="Arial"/>
          <w:b/>
          <w:bCs/>
          <w:kern w:val="28"/>
          <w:sz w:val="32"/>
          <w:szCs w:val="32"/>
        </w:rPr>
      </w:pPr>
      <w:r>
        <w:br w:type="page"/>
      </w:r>
    </w:p>
    <w:p w14:paraId="52A10ACD" w14:textId="77777777" w:rsidR="00620B70" w:rsidRPr="00484AC5" w:rsidRDefault="000D4B4C" w:rsidP="000D4B4C">
      <w:pPr>
        <w:pStyle w:val="Title"/>
      </w:pPr>
      <w:bookmarkStart w:id="1" w:name="_Toc171661065"/>
      <w:r>
        <w:lastRenderedPageBreak/>
        <w:t xml:space="preserve">Course </w:t>
      </w:r>
      <w:r w:rsidRPr="000D4B4C">
        <w:t>Overview</w:t>
      </w:r>
      <w:bookmarkEnd w:id="1"/>
    </w:p>
    <w:p w14:paraId="072833DE" w14:textId="77777777" w:rsidR="000D4B4C" w:rsidRPr="00484AC5" w:rsidRDefault="000D4B4C" w:rsidP="000D4B4C">
      <w:pPr>
        <w:pStyle w:val="Heading2"/>
      </w:pPr>
      <w:r w:rsidRPr="00484AC5">
        <w:t>Learning</w:t>
      </w:r>
      <w:r w:rsidRPr="008950EA">
        <w:t xml:space="preserve"> Objectives</w:t>
      </w:r>
    </w:p>
    <w:p w14:paraId="2C5A7383" w14:textId="77777777" w:rsidR="00E0369C" w:rsidRDefault="00E0369C" w:rsidP="00E0369C">
      <w:pPr>
        <w:pStyle w:val="ListParagraph"/>
        <w:numPr>
          <w:ilvl w:val="0"/>
          <w:numId w:val="47"/>
        </w:numPr>
      </w:pPr>
      <w:r>
        <w:t>T</w:t>
      </w:r>
      <w:r w:rsidRPr="00956F03">
        <w:t>o understand what it takes to be effective</w:t>
      </w:r>
      <w:r>
        <w:t xml:space="preserve"> on an Agile project via </w:t>
      </w:r>
      <w:r w:rsidRPr="00956F03">
        <w:t>the core Extreme Programming (XP)</w:t>
      </w:r>
      <w:r>
        <w:t xml:space="preserve"> </w:t>
      </w:r>
      <w:r w:rsidRPr="00956F03">
        <w:t>engineering practices, in addition to broader topics</w:t>
      </w:r>
      <w:r>
        <w:t xml:space="preserve"> such as quality management, iterative and incremental design, and ongoing skill development</w:t>
      </w:r>
    </w:p>
    <w:p w14:paraId="250E3458" w14:textId="77777777" w:rsidR="00620B70" w:rsidRDefault="00620B70" w:rsidP="000D4B4C">
      <w:pPr>
        <w:pStyle w:val="Heading2"/>
      </w:pPr>
      <w:r>
        <w:t xml:space="preserve">Agenda </w:t>
      </w:r>
    </w:p>
    <w:p w14:paraId="2CFADFF3" w14:textId="77777777" w:rsidR="00084E01" w:rsidRDefault="00084E01" w:rsidP="00084E01">
      <w:r>
        <w:t>[Note: R</w:t>
      </w:r>
      <w:r w:rsidRPr="00084E01">
        <w:t>efer to engineering-</w:t>
      </w:r>
      <w:r w:rsidR="000119B1">
        <w:t>practices-agenda.docx</w:t>
      </w:r>
      <w:r>
        <w:t>.]</w:t>
      </w:r>
    </w:p>
    <w:p w14:paraId="2F6E27CC" w14:textId="77777777" w:rsidR="00620B70" w:rsidRDefault="00084E01" w:rsidP="00620B70">
      <w:pPr>
        <w:rPr>
          <w:rFonts w:ascii="Cambria" w:hAnsi="Cambria" w:cs="Arial"/>
          <w:color w:val="0F243E"/>
          <w:kern w:val="32"/>
          <w:sz w:val="32"/>
          <w:szCs w:val="32"/>
        </w:rPr>
      </w:pPr>
      <w:r>
        <w:rPr>
          <w:noProof/>
        </w:rPr>
        <w:drawing>
          <wp:inline distT="0" distB="0" distL="0" distR="0" wp14:anchorId="1138FB15" wp14:editId="5204FEF6">
            <wp:extent cx="5486400" cy="3718947"/>
            <wp:effectExtent l="2540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86400" cy="3718947"/>
                    </a:xfrm>
                    <a:prstGeom prst="rect">
                      <a:avLst/>
                    </a:prstGeom>
                    <a:noFill/>
                    <a:ln w="9525">
                      <a:noFill/>
                      <a:miter lim="800000"/>
                      <a:headEnd/>
                      <a:tailEnd/>
                    </a:ln>
                  </pic:spPr>
                </pic:pic>
              </a:graphicData>
            </a:graphic>
          </wp:inline>
        </w:drawing>
      </w:r>
    </w:p>
    <w:p w14:paraId="2FF991A1" w14:textId="77777777" w:rsidR="00620B70" w:rsidRPr="00A80DF5" w:rsidRDefault="00620B70" w:rsidP="000D4B4C">
      <w:pPr>
        <w:pStyle w:val="Heading1"/>
      </w:pPr>
      <w:bookmarkStart w:id="2" w:name="_Toc171661066"/>
      <w:r>
        <w:lastRenderedPageBreak/>
        <w:t>Preparation</w:t>
      </w:r>
      <w:bookmarkEnd w:id="2"/>
    </w:p>
    <w:p w14:paraId="1454A322" w14:textId="77777777" w:rsidR="006F585F" w:rsidRDefault="006F585F" w:rsidP="00DE02E8">
      <w:pPr>
        <w:pStyle w:val="Heading2"/>
      </w:pPr>
      <w:r>
        <w:t>Room, Facilities &amp; Stationery</w:t>
      </w:r>
    </w:p>
    <w:p w14:paraId="0E031A6F" w14:textId="77777777" w:rsidR="006F585F" w:rsidRPr="00A97375" w:rsidRDefault="006F585F" w:rsidP="00662D8A">
      <w:pPr>
        <w:pStyle w:val="ListParagraph"/>
        <w:numPr>
          <w:ilvl w:val="0"/>
          <w:numId w:val="6"/>
        </w:numPr>
        <w:rPr>
          <w:b/>
        </w:rPr>
      </w:pPr>
      <w:r w:rsidRPr="00A97375">
        <w:rPr>
          <w:b/>
        </w:rPr>
        <w:t>Projector</w:t>
      </w:r>
    </w:p>
    <w:p w14:paraId="2819C7F4" w14:textId="77777777" w:rsidR="00932636" w:rsidRDefault="00932636" w:rsidP="00662D8A">
      <w:pPr>
        <w:pStyle w:val="ListParagraph"/>
        <w:numPr>
          <w:ilvl w:val="0"/>
          <w:numId w:val="6"/>
        </w:numPr>
      </w:pPr>
      <w:r w:rsidRPr="009049F8">
        <w:rPr>
          <w:b/>
        </w:rPr>
        <w:t>Laptop</w:t>
      </w:r>
      <w:r w:rsidR="009049F8">
        <w:t xml:space="preserve"> (o</w:t>
      </w:r>
      <w:r w:rsidR="00A97375">
        <w:t>ptional)</w:t>
      </w:r>
    </w:p>
    <w:p w14:paraId="001894E4" w14:textId="77777777" w:rsidR="006F585F" w:rsidRDefault="006F585F" w:rsidP="00662D8A">
      <w:pPr>
        <w:pStyle w:val="ListParagraph"/>
        <w:numPr>
          <w:ilvl w:val="0"/>
          <w:numId w:val="6"/>
        </w:numPr>
        <w:rPr>
          <w:b/>
        </w:rPr>
      </w:pPr>
      <w:r w:rsidRPr="00A97375">
        <w:rPr>
          <w:b/>
        </w:rPr>
        <w:t xml:space="preserve">Wireless </w:t>
      </w:r>
      <w:r w:rsidR="0053043B" w:rsidRPr="00A97375">
        <w:rPr>
          <w:b/>
        </w:rPr>
        <w:t>presentation remote</w:t>
      </w:r>
    </w:p>
    <w:p w14:paraId="4A14999D" w14:textId="77777777" w:rsidR="0095481B" w:rsidRPr="005F1BA5" w:rsidRDefault="0095481B" w:rsidP="0095481B">
      <w:pPr>
        <w:pStyle w:val="ListParagraph"/>
        <w:numPr>
          <w:ilvl w:val="0"/>
          <w:numId w:val="6"/>
        </w:numPr>
      </w:pPr>
      <w:r w:rsidRPr="00957252">
        <w:rPr>
          <w:b/>
        </w:rPr>
        <w:t>Desktops or laptops</w:t>
      </w:r>
      <w:r w:rsidRPr="005F1BA5">
        <w:t xml:space="preserve"> with </w:t>
      </w:r>
      <w:r w:rsidR="00957252">
        <w:t xml:space="preserve">remote desktop capability and </w:t>
      </w:r>
      <w:r w:rsidRPr="005F1BA5">
        <w:t>external keyboard and mouse</w:t>
      </w:r>
    </w:p>
    <w:p w14:paraId="1355EB04" w14:textId="77777777" w:rsidR="0095481B" w:rsidRDefault="0095481B" w:rsidP="0095481B">
      <w:pPr>
        <w:pStyle w:val="ListParagraph"/>
        <w:numPr>
          <w:ilvl w:val="0"/>
          <w:numId w:val="6"/>
        </w:numPr>
      </w:pPr>
      <w:r w:rsidRPr="00957252">
        <w:rPr>
          <w:b/>
        </w:rPr>
        <w:t>Good internet connection:</w:t>
      </w:r>
      <w:r>
        <w:t xml:space="preserve"> </w:t>
      </w:r>
      <w:r w:rsidRPr="005F1BA5">
        <w:t xml:space="preserve">We use </w:t>
      </w:r>
      <w:proofErr w:type="spellStart"/>
      <w:r w:rsidRPr="005F1BA5">
        <w:t>Skytap</w:t>
      </w:r>
      <w:proofErr w:type="spellEnd"/>
      <w:r w:rsidRPr="005F1BA5">
        <w:t xml:space="preserve"> Cloud as virtual training setups.  to access this setup. Hit the following </w:t>
      </w:r>
      <w:proofErr w:type="spellStart"/>
      <w:r w:rsidRPr="005F1BA5">
        <w:t>url</w:t>
      </w:r>
      <w:proofErr w:type="spellEnd"/>
      <w:r w:rsidRPr="005F1BA5">
        <w:t xml:space="preserve"> - </w:t>
      </w:r>
      <w:hyperlink r:id="rId10" w:tgtFrame="_blank" w:history="1">
        <w:r w:rsidRPr="0095481B">
          <w:rPr>
            <w:color w:val="0000FF"/>
            <w:u w:val="single"/>
          </w:rPr>
          <w:t>https://cloud.skytap.com/tools/connectivity</w:t>
        </w:r>
      </w:hyperlink>
      <w:r w:rsidRPr="005F1BA5">
        <w:t xml:space="preserve"> and click on "Start Test", which will tell you the status of your connection. At the end, this also collects some diagnostics, which you can view them by clicking "Diagnostics" in the small text box. </w:t>
      </w:r>
      <w:r>
        <w:t>I would encourage you to send us</w:t>
      </w:r>
      <w:r w:rsidRPr="005F1BA5">
        <w:t xml:space="preserve"> the diagnostics.</w:t>
      </w:r>
    </w:p>
    <w:p w14:paraId="6225A46F" w14:textId="77777777" w:rsidR="0095481B" w:rsidRPr="0095481B" w:rsidRDefault="0095481B" w:rsidP="0095481B">
      <w:pPr>
        <w:pStyle w:val="ListParagraph"/>
        <w:numPr>
          <w:ilvl w:val="0"/>
          <w:numId w:val="6"/>
        </w:numPr>
      </w:pPr>
      <w:r>
        <w:rPr>
          <w:b/>
        </w:rPr>
        <w:t xml:space="preserve">Flat-screen monitors: </w:t>
      </w:r>
      <w:r w:rsidRPr="005F1BA5">
        <w:t>Pairing is best experienced with large flat monitors with external keyboard and mouse</w:t>
      </w:r>
      <w:r>
        <w:t xml:space="preserve"> (optional)</w:t>
      </w:r>
    </w:p>
    <w:p w14:paraId="59222810" w14:textId="77777777" w:rsidR="003A0C0E" w:rsidRDefault="003A0C0E" w:rsidP="00662D8A">
      <w:pPr>
        <w:pStyle w:val="ListParagraph"/>
        <w:numPr>
          <w:ilvl w:val="0"/>
          <w:numId w:val="6"/>
        </w:numPr>
      </w:pPr>
      <w:r w:rsidRPr="00A97375">
        <w:rPr>
          <w:b/>
        </w:rPr>
        <w:t>Wall space</w:t>
      </w:r>
      <w:r>
        <w:t xml:space="preserve"> to be able to post cards</w:t>
      </w:r>
      <w:r w:rsidR="009049F8">
        <w:t xml:space="preserve"> and flip-chart pages</w:t>
      </w:r>
      <w:r>
        <w:t>. If you don’t have any wall space, get an extra white board around 4 feet by 3 feet in size.</w:t>
      </w:r>
    </w:p>
    <w:p w14:paraId="0E67E3AE" w14:textId="77777777" w:rsidR="00957252" w:rsidRDefault="003A0C0E" w:rsidP="00957252">
      <w:pPr>
        <w:pStyle w:val="ListParagraph"/>
        <w:numPr>
          <w:ilvl w:val="0"/>
          <w:numId w:val="6"/>
        </w:numPr>
      </w:pPr>
      <w:r w:rsidRPr="00A97375">
        <w:rPr>
          <w:b/>
        </w:rPr>
        <w:t>Tables.</w:t>
      </w:r>
      <w:r>
        <w:t xml:space="preserve"> Arrange class in the form of tables that can huddle 4 - 8 people on each table</w:t>
      </w:r>
      <w:r w:rsidR="00957252">
        <w:t>. Prefer to have a training room setup like one/more tables and attendees sitting around the table with enough space in the room. It helps the trainer to walk around the room to debug or fix code.</w:t>
      </w:r>
    </w:p>
    <w:p w14:paraId="429632F9" w14:textId="77777777" w:rsidR="006F585F" w:rsidRDefault="006F585F" w:rsidP="00DE02E8">
      <w:pPr>
        <w:pStyle w:val="ListParagraph"/>
        <w:numPr>
          <w:ilvl w:val="0"/>
          <w:numId w:val="6"/>
        </w:numPr>
      </w:pPr>
      <w:r w:rsidRPr="00DE02E8">
        <w:rPr>
          <w:b/>
        </w:rPr>
        <w:t>White board</w:t>
      </w:r>
      <w:r w:rsidR="002730CA" w:rsidRPr="00DE02E8">
        <w:rPr>
          <w:b/>
        </w:rPr>
        <w:t>(s)</w:t>
      </w:r>
      <w:r w:rsidR="003A0C0E" w:rsidRPr="00DE02E8">
        <w:rPr>
          <w:b/>
        </w:rPr>
        <w:t xml:space="preserve"> or Flip chart Easels</w:t>
      </w:r>
      <w:r w:rsidR="002730CA" w:rsidRPr="00DE02E8">
        <w:rPr>
          <w:b/>
        </w:rPr>
        <w:t>.</w:t>
      </w:r>
      <w:r w:rsidR="002730CA">
        <w:t xml:space="preserve"> If you don’t have wall space where you can stick up flip charts, one board for each team </w:t>
      </w:r>
      <w:r w:rsidR="00932636">
        <w:t xml:space="preserve">(up to x people) </w:t>
      </w:r>
      <w:r w:rsidR="002730CA">
        <w:t xml:space="preserve">works well. Can be small, around the size </w:t>
      </w:r>
      <w:r w:rsidR="00932636">
        <w:t xml:space="preserve">of </w:t>
      </w:r>
      <w:r w:rsidR="002730CA">
        <w:t>a flip</w:t>
      </w:r>
      <w:r w:rsidR="00932636">
        <w:t xml:space="preserve"> </w:t>
      </w:r>
      <w:r w:rsidR="002730CA">
        <w:t>chart</w:t>
      </w:r>
      <w:r w:rsidR="004712C7">
        <w:t xml:space="preserve">. This will be very handy when you are doing the </w:t>
      </w:r>
      <w:r w:rsidR="00AE50FD">
        <w:t>Lego</w:t>
      </w:r>
      <w:r w:rsidR="004712C7">
        <w:t xml:space="preserve"> game and the teams manage their points and burn-up</w:t>
      </w:r>
      <w:r w:rsidR="00932636">
        <w:t xml:space="preserve"> chart.</w:t>
      </w:r>
    </w:p>
    <w:p w14:paraId="172E4D1B" w14:textId="77777777" w:rsidR="006F585F" w:rsidRDefault="003747E1" w:rsidP="00662D8A">
      <w:pPr>
        <w:pStyle w:val="ListParagraph"/>
        <w:numPr>
          <w:ilvl w:val="0"/>
          <w:numId w:val="6"/>
        </w:numPr>
      </w:pPr>
      <w:r>
        <w:rPr>
          <w:b/>
        </w:rPr>
        <w:t xml:space="preserve">2 x </w:t>
      </w:r>
      <w:r w:rsidR="003A0C0E" w:rsidRPr="003A0C0E">
        <w:rPr>
          <w:b/>
        </w:rPr>
        <w:t xml:space="preserve">3M Flip chart pad, </w:t>
      </w:r>
      <w:proofErr w:type="spellStart"/>
      <w:r w:rsidR="003A0C0E" w:rsidRPr="003A0C0E">
        <w:rPr>
          <w:b/>
        </w:rPr>
        <w:t>Unruled</w:t>
      </w:r>
      <w:proofErr w:type="spellEnd"/>
      <w:r w:rsidR="003A0C0E" w:rsidRPr="003A0C0E">
        <w:rPr>
          <w:b/>
        </w:rPr>
        <w:t xml:space="preserve"> 25x30, White</w:t>
      </w:r>
      <w:r w:rsidR="00932636">
        <w:t xml:space="preserve"> (a</w:t>
      </w:r>
      <w:r w:rsidR="006F585F">
        <w:t>bout 30-40 sheets)</w:t>
      </w:r>
    </w:p>
    <w:p w14:paraId="6650C5B2" w14:textId="77777777" w:rsidR="006F585F" w:rsidRDefault="006F585F" w:rsidP="00662D8A">
      <w:pPr>
        <w:pStyle w:val="ListParagraph"/>
        <w:numPr>
          <w:ilvl w:val="0"/>
          <w:numId w:val="6"/>
        </w:numPr>
      </w:pPr>
      <w:r w:rsidRPr="00A97375">
        <w:rPr>
          <w:b/>
        </w:rPr>
        <w:t>Clips</w:t>
      </w:r>
      <w:r>
        <w:t xml:space="preserve"> to hold the flipcharts on the board if you are not able to stick them on the walls</w:t>
      </w:r>
    </w:p>
    <w:p w14:paraId="43BD230B" w14:textId="77777777" w:rsidR="006F585F" w:rsidRDefault="006F585F" w:rsidP="00662D8A">
      <w:pPr>
        <w:pStyle w:val="ListParagraph"/>
        <w:numPr>
          <w:ilvl w:val="0"/>
          <w:numId w:val="6"/>
        </w:numPr>
      </w:pPr>
      <w:r w:rsidRPr="00A97375">
        <w:rPr>
          <w:b/>
        </w:rPr>
        <w:t>Timer</w:t>
      </w:r>
      <w:r>
        <w:t xml:space="preserve"> (iPhone App Easy UP/Down Timers @ $3.99 is great for this)</w:t>
      </w:r>
    </w:p>
    <w:p w14:paraId="49F62D9E" w14:textId="77777777" w:rsidR="009911D8" w:rsidRDefault="003A0C0E" w:rsidP="009049F8">
      <w:pPr>
        <w:pStyle w:val="ListParagraph"/>
        <w:numPr>
          <w:ilvl w:val="0"/>
          <w:numId w:val="6"/>
        </w:numPr>
      </w:pPr>
      <w:r w:rsidRPr="003A0C0E">
        <w:rPr>
          <w:b/>
        </w:rPr>
        <w:t>Index Cards, 4x6, assorted rainbow colors</w:t>
      </w:r>
    </w:p>
    <w:p w14:paraId="0440F153" w14:textId="77777777" w:rsidR="006F585F" w:rsidRDefault="003A0C0E" w:rsidP="00662D8A">
      <w:pPr>
        <w:pStyle w:val="ListParagraph"/>
        <w:numPr>
          <w:ilvl w:val="0"/>
          <w:numId w:val="6"/>
        </w:numPr>
      </w:pPr>
      <w:r w:rsidRPr="003A0C0E">
        <w:rPr>
          <w:b/>
        </w:rPr>
        <w:t>Sticky Notes 3 x 3 Five Ultra Colors</w:t>
      </w:r>
      <w:r w:rsidR="006F585F">
        <w:t xml:space="preserve"> in multiple colors</w:t>
      </w:r>
      <w:r w:rsidR="00823B25">
        <w:t>. Handy for the retrospectives and capturing hopes and concerns</w:t>
      </w:r>
      <w:r w:rsidR="00ED2607">
        <w:t>.</w:t>
      </w:r>
    </w:p>
    <w:p w14:paraId="4A76B858" w14:textId="77777777" w:rsidR="006F585F" w:rsidRDefault="00A565B0" w:rsidP="00662D8A">
      <w:pPr>
        <w:pStyle w:val="ListParagraph"/>
        <w:numPr>
          <w:ilvl w:val="0"/>
          <w:numId w:val="6"/>
        </w:numPr>
      </w:pPr>
      <w:r>
        <w:rPr>
          <w:b/>
        </w:rPr>
        <w:t xml:space="preserve">Dry Erase </w:t>
      </w:r>
      <w:r w:rsidR="006F585F" w:rsidRPr="00A97375">
        <w:rPr>
          <w:b/>
        </w:rPr>
        <w:t>Markers</w:t>
      </w:r>
      <w:r w:rsidR="006F585F">
        <w:t xml:space="preserve"> in multiple colors. </w:t>
      </w:r>
      <w:r w:rsidR="00E75EF5">
        <w:t>Green, Red, Blue, Black. Carry one set per team and one set for the facilitators.</w:t>
      </w:r>
    </w:p>
    <w:p w14:paraId="478AF4D7" w14:textId="77777777" w:rsidR="002730CA" w:rsidRDefault="0020755E" w:rsidP="00662D8A">
      <w:pPr>
        <w:pStyle w:val="ListParagraph"/>
        <w:numPr>
          <w:ilvl w:val="0"/>
          <w:numId w:val="6"/>
        </w:numPr>
      </w:pPr>
      <w:r w:rsidRPr="00A97375">
        <w:rPr>
          <w:b/>
        </w:rPr>
        <w:t>White</w:t>
      </w:r>
      <w:r w:rsidR="009911D8" w:rsidRPr="00A97375">
        <w:rPr>
          <w:b/>
        </w:rPr>
        <w:t>-b</w:t>
      </w:r>
      <w:r w:rsidR="002730CA" w:rsidRPr="00A97375">
        <w:rPr>
          <w:b/>
        </w:rPr>
        <w:t>oard eraser</w:t>
      </w:r>
      <w:r w:rsidR="003A0C0E">
        <w:rPr>
          <w:b/>
        </w:rPr>
        <w:t>s</w:t>
      </w:r>
      <w:r w:rsidR="002730CA">
        <w:t xml:space="preserve"> (</w:t>
      </w:r>
      <w:r w:rsidR="0053043B">
        <w:t>sometimes</w:t>
      </w:r>
      <w:r w:rsidR="002730CA">
        <w:t xml:space="preserve"> this is missing and we end up using paper </w:t>
      </w:r>
      <w:r w:rsidR="0053043B">
        <w:t>or tissues</w:t>
      </w:r>
      <w:r w:rsidR="002730CA">
        <w:t>)</w:t>
      </w:r>
    </w:p>
    <w:p w14:paraId="38DFB306" w14:textId="77777777" w:rsidR="002730CA" w:rsidRDefault="00A25A53" w:rsidP="00662D8A">
      <w:pPr>
        <w:pStyle w:val="ListParagraph"/>
        <w:numPr>
          <w:ilvl w:val="0"/>
          <w:numId w:val="6"/>
        </w:numPr>
      </w:pPr>
      <w:r w:rsidRPr="00A97375">
        <w:rPr>
          <w:b/>
        </w:rPr>
        <w:t>A set of sharpie pens</w:t>
      </w:r>
      <w:r>
        <w:t xml:space="preserve">. Carry 1 per participant with a few extras. </w:t>
      </w:r>
    </w:p>
    <w:p w14:paraId="78E3BBA0" w14:textId="77777777" w:rsidR="001A29D0" w:rsidRDefault="003A0C0E" w:rsidP="00662D8A">
      <w:pPr>
        <w:pStyle w:val="ListParagraph"/>
        <w:numPr>
          <w:ilvl w:val="0"/>
          <w:numId w:val="6"/>
        </w:numPr>
      </w:pPr>
      <w:r w:rsidRPr="003A0C0E">
        <w:rPr>
          <w:b/>
        </w:rPr>
        <w:t>3M Scotch Magic Transparent Tape</w:t>
      </w:r>
      <w:r w:rsidR="00A97375">
        <w:rPr>
          <w:b/>
        </w:rPr>
        <w:t xml:space="preserve"> or </w:t>
      </w:r>
      <w:proofErr w:type="spellStart"/>
      <w:r w:rsidR="00A97375">
        <w:rPr>
          <w:b/>
        </w:rPr>
        <w:t>Blu</w:t>
      </w:r>
      <w:proofErr w:type="spellEnd"/>
      <w:r w:rsidR="00A97375">
        <w:rPr>
          <w:b/>
        </w:rPr>
        <w:t>-Tack</w:t>
      </w:r>
      <w:r w:rsidR="001A29D0">
        <w:t xml:space="preserve"> to stick up cards on the wall</w:t>
      </w:r>
      <w:r w:rsidR="0053043B">
        <w:t xml:space="preserve"> (something that won’t mark the walls, like blue painter’s tape)</w:t>
      </w:r>
    </w:p>
    <w:p w14:paraId="53A1F025" w14:textId="77777777" w:rsidR="00D502F7" w:rsidRDefault="00D502F7" w:rsidP="00DE02E8">
      <w:pPr>
        <w:pStyle w:val="Heading3"/>
      </w:pPr>
      <w:r>
        <w:t>Things to print!</w:t>
      </w:r>
    </w:p>
    <w:p w14:paraId="3F89C079" w14:textId="77777777" w:rsidR="005F2354" w:rsidRDefault="007B353A" w:rsidP="00662D8A">
      <w:pPr>
        <w:pStyle w:val="ListParagraph"/>
        <w:numPr>
          <w:ilvl w:val="0"/>
          <w:numId w:val="6"/>
        </w:numPr>
      </w:pPr>
      <w:r w:rsidRPr="00A565B0">
        <w:rPr>
          <w:b/>
        </w:rPr>
        <w:t>Feedback forms</w:t>
      </w:r>
      <w:r w:rsidR="0053043B" w:rsidRPr="00A565B0">
        <w:rPr>
          <w:b/>
        </w:rPr>
        <w:t>:</w:t>
      </w:r>
      <w:r>
        <w:t xml:space="preserve"> Make sure you have one for each participant and a few extras.</w:t>
      </w:r>
    </w:p>
    <w:p w14:paraId="22A9C756" w14:textId="77777777" w:rsidR="003711C3" w:rsidRDefault="00064DCA" w:rsidP="003711C3">
      <w:pPr>
        <w:pStyle w:val="Heading3"/>
      </w:pPr>
      <w:r>
        <w:t xml:space="preserve"> </w:t>
      </w:r>
      <w:r w:rsidR="003711C3">
        <w:t>General Guideline</w:t>
      </w:r>
      <w:r>
        <w:t>s</w:t>
      </w:r>
    </w:p>
    <w:p w14:paraId="6650FEDD" w14:textId="77777777" w:rsidR="003711C3" w:rsidRDefault="003711C3" w:rsidP="00662D8A">
      <w:pPr>
        <w:pStyle w:val="ListParagraph"/>
        <w:numPr>
          <w:ilvl w:val="0"/>
          <w:numId w:val="6"/>
        </w:numPr>
      </w:pPr>
      <w:r>
        <w:t>As much as possible try to write notes and make points on flipcharts and not white boards</w:t>
      </w:r>
      <w:r w:rsidR="0053043B">
        <w:t>. T</w:t>
      </w:r>
      <w:r>
        <w:t>his makes it easy to capture the information and retain it for future reference as opposed to white boards where you have to erase it.</w:t>
      </w:r>
    </w:p>
    <w:p w14:paraId="4C4E4F35" w14:textId="77777777" w:rsidR="003711C3" w:rsidRDefault="00E961F8" w:rsidP="00662D8A">
      <w:pPr>
        <w:pStyle w:val="ListParagraph"/>
        <w:numPr>
          <w:ilvl w:val="0"/>
          <w:numId w:val="6"/>
        </w:numPr>
      </w:pPr>
      <w:r>
        <w:lastRenderedPageBreak/>
        <w:t xml:space="preserve">When doing retrospectives or hopes and concerns, you </w:t>
      </w:r>
      <w:r w:rsidR="0053043B">
        <w:t xml:space="preserve">may </w:t>
      </w:r>
      <w:r>
        <w:t xml:space="preserve">get more information if you ask people to write things on </w:t>
      </w:r>
      <w:r w:rsidR="00AE50FD">
        <w:t>post-its</w:t>
      </w:r>
      <w:r>
        <w:t xml:space="preserve"> as opposed to saying things out. Also, using </w:t>
      </w:r>
      <w:r w:rsidR="00AE50FD">
        <w:t>post-its</w:t>
      </w:r>
      <w:r>
        <w:t xml:space="preserve"> parallelize the thought process in many ways, so you may be able to process more information in the </w:t>
      </w:r>
      <w:r w:rsidR="0053043B">
        <w:t xml:space="preserve">same </w:t>
      </w:r>
      <w:r>
        <w:t>time.</w:t>
      </w:r>
    </w:p>
    <w:p w14:paraId="2CF72565" w14:textId="50A4BA2F" w:rsidR="00065E8E" w:rsidRDefault="00B16E56" w:rsidP="00065E8E">
      <w:pPr>
        <w:pStyle w:val="ListParagraph"/>
        <w:numPr>
          <w:ilvl w:val="0"/>
          <w:numId w:val="6"/>
        </w:numPr>
      </w:pPr>
      <w:r>
        <w:t xml:space="preserve">Make sure you run through the deck, in </w:t>
      </w:r>
      <w:r w:rsidR="00F41D41">
        <w:t>“</w:t>
      </w:r>
      <w:r w:rsidRPr="00F41D41">
        <w:rPr>
          <w:b/>
        </w:rPr>
        <w:t>presentation</w:t>
      </w:r>
      <w:r w:rsidR="00F41D41">
        <w:t>”</w:t>
      </w:r>
      <w:r>
        <w:t xml:space="preserve"> mode </w:t>
      </w:r>
      <w:r w:rsidR="00AE50FD">
        <w:t>at least</w:t>
      </w:r>
      <w:r>
        <w:t xml:space="preserve"> once before you do the session!</w:t>
      </w:r>
      <w:r w:rsidR="0053043B">
        <w:t xml:space="preserve"> See our guidel</w:t>
      </w:r>
      <w:r w:rsidR="00065E8E">
        <w:t>ines for reusable presentations (</w:t>
      </w:r>
      <w:hyperlink r:id="rId11" w:history="1">
        <w:r w:rsidR="00065E8E" w:rsidRPr="001E1F56">
          <w:rPr>
            <w:rStyle w:val="Hyperlink"/>
          </w:rPr>
          <w:t>https://my.thoughtworks.com/groups/education/content?filterID=content~category[course-development-tool-kit</w:t>
        </w:r>
      </w:hyperlink>
      <w:r w:rsidR="00065E8E" w:rsidRPr="00065E8E">
        <w:t>]</w:t>
      </w:r>
      <w:r w:rsidR="00065E8E">
        <w:t>)</w:t>
      </w:r>
    </w:p>
    <w:p w14:paraId="42C85F53" w14:textId="77777777" w:rsidR="00065E8E" w:rsidRDefault="00065E8E" w:rsidP="00065E8E">
      <w:pPr>
        <w:pStyle w:val="ListParagraph"/>
      </w:pPr>
    </w:p>
    <w:p w14:paraId="1894E089" w14:textId="77777777" w:rsidR="00620B70" w:rsidRDefault="001A29D0" w:rsidP="00620B70">
      <w:pPr>
        <w:pStyle w:val="Heading3"/>
      </w:pPr>
      <w:r>
        <w:t>Creating the Agenda Wall</w:t>
      </w:r>
    </w:p>
    <w:p w14:paraId="227696D4" w14:textId="77777777" w:rsidR="00620B70" w:rsidRDefault="001A29D0" w:rsidP="00662D8A">
      <w:pPr>
        <w:pStyle w:val="ListParagraph"/>
        <w:numPr>
          <w:ilvl w:val="0"/>
          <w:numId w:val="6"/>
        </w:numPr>
      </w:pPr>
      <w:r>
        <w:t xml:space="preserve">We have found it very useful and interesting to use a card wall as an agenda. On white cards </w:t>
      </w:r>
      <w:r w:rsidRPr="00E961F8">
        <w:rPr>
          <w:b/>
        </w:rPr>
        <w:t>write</w:t>
      </w:r>
      <w:r>
        <w:t xml:space="preserve"> down 4 statuses</w:t>
      </w:r>
      <w:r w:rsidR="00E961F8">
        <w:t xml:space="preserve"> </w:t>
      </w:r>
      <w:r w:rsidR="0053043B">
        <w:rPr>
          <w:i/>
        </w:rPr>
        <w:t>(We say</w:t>
      </w:r>
      <w:r w:rsidR="00E961F8" w:rsidRPr="00E961F8">
        <w:rPr>
          <w:i/>
        </w:rPr>
        <w:t xml:space="preserve"> “write” as opposed to print, </w:t>
      </w:r>
      <w:r w:rsidR="0053043B">
        <w:rPr>
          <w:i/>
        </w:rPr>
        <w:t>because</w:t>
      </w:r>
      <w:r w:rsidR="0053043B" w:rsidRPr="00E961F8">
        <w:rPr>
          <w:i/>
        </w:rPr>
        <w:t xml:space="preserve"> </w:t>
      </w:r>
      <w:r w:rsidR="0053043B">
        <w:rPr>
          <w:i/>
        </w:rPr>
        <w:t>doing so</w:t>
      </w:r>
      <w:r w:rsidR="0053043B" w:rsidRPr="00E961F8">
        <w:rPr>
          <w:i/>
        </w:rPr>
        <w:t xml:space="preserve"> </w:t>
      </w:r>
      <w:r w:rsidR="00E961F8" w:rsidRPr="00E961F8">
        <w:rPr>
          <w:i/>
        </w:rPr>
        <w:t>makes it more low tech and something that feels like it</w:t>
      </w:r>
      <w:r w:rsidR="0053043B">
        <w:rPr>
          <w:i/>
        </w:rPr>
        <w:t>’</w:t>
      </w:r>
      <w:r w:rsidR="00E961F8" w:rsidRPr="00E961F8">
        <w:rPr>
          <w:i/>
        </w:rPr>
        <w:t>s easier to change</w:t>
      </w:r>
      <w:r w:rsidR="00E961F8">
        <w:rPr>
          <w:i/>
        </w:rPr>
        <w:t xml:space="preserve">. </w:t>
      </w:r>
      <w:r w:rsidR="0053043B">
        <w:rPr>
          <w:i/>
        </w:rPr>
        <w:t>It is closer</w:t>
      </w:r>
      <w:r w:rsidR="00E961F8">
        <w:rPr>
          <w:i/>
        </w:rPr>
        <w:t xml:space="preserve"> to how we manage our backlog</w:t>
      </w:r>
      <w:r w:rsidR="0053043B">
        <w:rPr>
          <w:i/>
        </w:rPr>
        <w:t>s in the physical world.</w:t>
      </w:r>
      <w:r w:rsidR="00E961F8" w:rsidRPr="00E961F8">
        <w:rPr>
          <w:i/>
        </w:rPr>
        <w:t>)</w:t>
      </w:r>
    </w:p>
    <w:p w14:paraId="3A84F930" w14:textId="77777777" w:rsidR="001A29D0" w:rsidRDefault="001A29D0" w:rsidP="00662D8A">
      <w:pPr>
        <w:pStyle w:val="ListParagraph"/>
        <w:numPr>
          <w:ilvl w:val="1"/>
          <w:numId w:val="6"/>
        </w:numPr>
      </w:pPr>
      <w:r>
        <w:t>Backlog</w:t>
      </w:r>
    </w:p>
    <w:p w14:paraId="1A588CCB" w14:textId="77777777" w:rsidR="001A29D0" w:rsidRDefault="001A29D0" w:rsidP="00662D8A">
      <w:pPr>
        <w:pStyle w:val="ListParagraph"/>
        <w:numPr>
          <w:ilvl w:val="1"/>
          <w:numId w:val="6"/>
        </w:numPr>
      </w:pPr>
      <w:r>
        <w:t>In Progress</w:t>
      </w:r>
    </w:p>
    <w:p w14:paraId="63EDC35C" w14:textId="77777777" w:rsidR="001A29D0" w:rsidRDefault="001A29D0" w:rsidP="00662D8A">
      <w:pPr>
        <w:pStyle w:val="ListParagraph"/>
        <w:numPr>
          <w:ilvl w:val="1"/>
          <w:numId w:val="6"/>
        </w:numPr>
      </w:pPr>
      <w:r>
        <w:t>Done</w:t>
      </w:r>
    </w:p>
    <w:p w14:paraId="336C86DA" w14:textId="77777777" w:rsidR="001A29D0" w:rsidRDefault="001A29D0" w:rsidP="00662D8A">
      <w:pPr>
        <w:pStyle w:val="ListParagraph"/>
        <w:numPr>
          <w:ilvl w:val="0"/>
          <w:numId w:val="6"/>
        </w:numPr>
      </w:pPr>
      <w:r>
        <w:t>Use blue cards to write the headlines of all the different sections of the course</w:t>
      </w:r>
      <w:r w:rsidR="00823B25">
        <w:t xml:space="preserve">. This can be picked </w:t>
      </w:r>
      <w:r w:rsidR="0053043B">
        <w:t xml:space="preserve">from </w:t>
      </w:r>
      <w:r w:rsidR="00823B25">
        <w:t xml:space="preserve">the Agenda directly. </w:t>
      </w:r>
    </w:p>
    <w:p w14:paraId="657E1848" w14:textId="77777777" w:rsidR="001A29D0" w:rsidRDefault="001A29D0" w:rsidP="00662D8A">
      <w:pPr>
        <w:pStyle w:val="ListParagraph"/>
        <w:numPr>
          <w:ilvl w:val="0"/>
          <w:numId w:val="6"/>
        </w:numPr>
      </w:pPr>
      <w:r>
        <w:t xml:space="preserve">Use yellow cards to write out all the activities </w:t>
      </w:r>
      <w:r w:rsidR="00823B25">
        <w:t xml:space="preserve">(exercises) </w:t>
      </w:r>
      <w:r>
        <w:t>that will be done in the course</w:t>
      </w:r>
      <w:r w:rsidR="008B0F56">
        <w:t>.</w:t>
      </w:r>
    </w:p>
    <w:p w14:paraId="3176801D" w14:textId="77777777" w:rsidR="001A29D0" w:rsidRDefault="001A29D0" w:rsidP="00662D8A">
      <w:pPr>
        <w:pStyle w:val="ListParagraph"/>
        <w:numPr>
          <w:ilvl w:val="0"/>
          <w:numId w:val="6"/>
        </w:numPr>
      </w:pPr>
      <w:r>
        <w:t>Exact colors can change, but having a color coding gives a good feeling to the group on the mix of the course and helps us reinforce the simplicity and the power of the wall</w:t>
      </w:r>
      <w:r w:rsidR="008B0F56">
        <w:t>.</w:t>
      </w:r>
    </w:p>
    <w:p w14:paraId="2A1D98FA" w14:textId="77777777" w:rsidR="001A29D0" w:rsidRDefault="001A29D0" w:rsidP="00662D8A">
      <w:pPr>
        <w:pStyle w:val="ListParagraph"/>
        <w:numPr>
          <w:ilvl w:val="0"/>
          <w:numId w:val="6"/>
        </w:numPr>
      </w:pPr>
      <w:r>
        <w:t>Before the class begins, create the wall where it is visible to the whole group. Use this wall to actively move cards as we progress in the session.</w:t>
      </w:r>
    </w:p>
    <w:p w14:paraId="4C826A63" w14:textId="77777777" w:rsidR="001A29D0" w:rsidRDefault="001A29D0" w:rsidP="00662D8A">
      <w:pPr>
        <w:pStyle w:val="ListParagraph"/>
        <w:numPr>
          <w:ilvl w:val="0"/>
          <w:numId w:val="6"/>
        </w:numPr>
      </w:pPr>
      <w:r>
        <w:t xml:space="preserve">The </w:t>
      </w:r>
      <w:r w:rsidR="008B0F56">
        <w:t xml:space="preserve">In </w:t>
      </w:r>
      <w:r>
        <w:t>QA</w:t>
      </w:r>
      <w:r w:rsidR="00823B25">
        <w:t xml:space="preserve"> stage </w:t>
      </w:r>
      <w:r>
        <w:t>is just to ask the group if they have any questions on that section. If they don’t then move the card, else try to answer the question or put it on the parking lot if it is not within the context of the course.</w:t>
      </w:r>
    </w:p>
    <w:p w14:paraId="42384150" w14:textId="77777777" w:rsidR="00620B70" w:rsidRDefault="00620B70" w:rsidP="00662D8A">
      <w:pPr>
        <w:pStyle w:val="ListParagraph"/>
        <w:numPr>
          <w:ilvl w:val="0"/>
          <w:numId w:val="6"/>
        </w:numPr>
      </w:pPr>
      <w:r>
        <w:t>Markers in multiple colors</w:t>
      </w:r>
      <w:r w:rsidR="00823B25">
        <w:t xml:space="preserve"> can </w:t>
      </w:r>
      <w:r w:rsidR="00905EF5">
        <w:t>be used for:</w:t>
      </w:r>
    </w:p>
    <w:p w14:paraId="032E82BE" w14:textId="77777777" w:rsidR="00905EF5" w:rsidRDefault="00905EF5" w:rsidP="00662D8A">
      <w:pPr>
        <w:pStyle w:val="ListParagraph"/>
        <w:numPr>
          <w:ilvl w:val="1"/>
          <w:numId w:val="6"/>
        </w:numPr>
      </w:pPr>
      <w:r>
        <w:t>Green to denote what went well in retrospective</w:t>
      </w:r>
    </w:p>
    <w:p w14:paraId="2A5A5CFC" w14:textId="77777777" w:rsidR="00905EF5" w:rsidRDefault="00905EF5" w:rsidP="00662D8A">
      <w:pPr>
        <w:pStyle w:val="ListParagraph"/>
        <w:numPr>
          <w:ilvl w:val="1"/>
          <w:numId w:val="6"/>
        </w:numPr>
      </w:pPr>
      <w:r>
        <w:t>Red for “Can do better” or “Areas for improvement”</w:t>
      </w:r>
    </w:p>
    <w:p w14:paraId="67ADFE99" w14:textId="77777777" w:rsidR="00905EF5" w:rsidRDefault="00905EF5" w:rsidP="00662D8A">
      <w:pPr>
        <w:pStyle w:val="ListParagraph"/>
        <w:numPr>
          <w:ilvl w:val="1"/>
          <w:numId w:val="6"/>
        </w:numPr>
      </w:pPr>
      <w:r>
        <w:t>Burn-up chart. Blue for planned scope, green for accomplished scope etc.</w:t>
      </w:r>
    </w:p>
    <w:p w14:paraId="190D1644" w14:textId="77777777" w:rsidR="000119B1" w:rsidRDefault="000119B1" w:rsidP="000119B1">
      <w:pPr>
        <w:pStyle w:val="Heading2"/>
      </w:pPr>
      <w:r>
        <w:t>Technical setup</w:t>
      </w:r>
    </w:p>
    <w:p w14:paraId="261BEAA6" w14:textId="77777777" w:rsidR="000119B1" w:rsidRPr="00D01373" w:rsidRDefault="000119B1" w:rsidP="00D01373">
      <w:pPr>
        <w:pStyle w:val="Heading3"/>
      </w:pPr>
      <w:r>
        <w:t>Prerequisites</w:t>
      </w:r>
    </w:p>
    <w:p w14:paraId="1805A1C6" w14:textId="77777777" w:rsidR="00D01373" w:rsidRPr="00D01373" w:rsidRDefault="00D01373" w:rsidP="00D01373">
      <w:pPr>
        <w:pStyle w:val="ListParagraph"/>
        <w:numPr>
          <w:ilvl w:val="0"/>
          <w:numId w:val="50"/>
        </w:numPr>
        <w:rPr>
          <w:rStyle w:val="Hyperlink"/>
          <w:rFonts w:ascii="Calibri" w:hAnsi="Calibri" w:cs="Arial"/>
          <w:b/>
          <w:bCs/>
          <w:sz w:val="24"/>
          <w:szCs w:val="26"/>
        </w:rPr>
      </w:pPr>
      <w:r w:rsidRPr="00D01373">
        <w:rPr>
          <w:color w:val="000000"/>
        </w:rPr>
        <w:t>Access to the</w:t>
      </w:r>
      <w:r w:rsidRPr="00D01373">
        <w:rPr>
          <w:rStyle w:val="apple-converted-space"/>
          <w:rFonts w:ascii="Trebuchet MS" w:hAnsi="Trebuchet MS"/>
          <w:color w:val="000000"/>
        </w:rPr>
        <w:t> </w:t>
      </w:r>
      <w:hyperlink r:id="rId12" w:history="1">
        <w:proofErr w:type="spellStart"/>
        <w:r w:rsidRPr="00D01373">
          <w:rPr>
            <w:rStyle w:val="Hyperlink"/>
            <w:rFonts w:ascii="Trebuchet MS" w:hAnsi="Trebuchet MS"/>
            <w:color w:val="0000CC"/>
          </w:rPr>
          <w:t>EngPractices</w:t>
        </w:r>
        <w:proofErr w:type="spellEnd"/>
        <w:r w:rsidRPr="00D01373">
          <w:rPr>
            <w:rStyle w:val="Hyperlink"/>
            <w:rFonts w:ascii="Trebuchet MS" w:hAnsi="Trebuchet MS"/>
            <w:color w:val="0000CC"/>
          </w:rPr>
          <w:t xml:space="preserve"> Training" project on </w:t>
        </w:r>
        <w:proofErr w:type="spellStart"/>
        <w:r w:rsidRPr="00D01373">
          <w:rPr>
            <w:rStyle w:val="Hyperlink"/>
            <w:rFonts w:ascii="Trebuchet MS" w:hAnsi="Trebuchet MS"/>
            <w:color w:val="0000CC"/>
          </w:rPr>
          <w:t>SkyTap</w:t>
        </w:r>
        <w:proofErr w:type="spellEnd"/>
      </w:hyperlink>
    </w:p>
    <w:p w14:paraId="2B1BD6A3" w14:textId="77777777" w:rsidR="00D01373" w:rsidRDefault="00D01373" w:rsidP="00D01373">
      <w:pPr>
        <w:pStyle w:val="ListParagraph"/>
        <w:numPr>
          <w:ilvl w:val="0"/>
          <w:numId w:val="50"/>
        </w:numPr>
        <w:rPr>
          <w:color w:val="000000"/>
        </w:rPr>
      </w:pPr>
      <w:r>
        <w:rPr>
          <w:color w:val="000000"/>
        </w:rPr>
        <w:t xml:space="preserve">Updated </w:t>
      </w:r>
      <w:proofErr w:type="spellStart"/>
      <w:r>
        <w:rPr>
          <w:color w:val="000000"/>
        </w:rPr>
        <w:t>Skytap</w:t>
      </w:r>
      <w:proofErr w:type="spellEnd"/>
      <w:r>
        <w:rPr>
          <w:color w:val="000000"/>
        </w:rPr>
        <w:t xml:space="preserve"> configuration:</w:t>
      </w:r>
    </w:p>
    <w:p w14:paraId="6605FD69" w14:textId="77777777" w:rsidR="00D01373" w:rsidRDefault="00D01373" w:rsidP="00D01373">
      <w:pPr>
        <w:pStyle w:val="ListParagraph"/>
        <w:numPr>
          <w:ilvl w:val="1"/>
          <w:numId w:val="50"/>
        </w:numPr>
        <w:rPr>
          <w:color w:val="000000"/>
        </w:rPr>
      </w:pPr>
      <w:r>
        <w:rPr>
          <w:color w:val="000000"/>
        </w:rPr>
        <w:t>Latest version of Twist is installed</w:t>
      </w:r>
    </w:p>
    <w:p w14:paraId="0ED788F4" w14:textId="77777777" w:rsidR="00D01373" w:rsidRDefault="00567650" w:rsidP="00D01373">
      <w:pPr>
        <w:pStyle w:val="ListParagraph"/>
        <w:numPr>
          <w:ilvl w:val="1"/>
          <w:numId w:val="50"/>
        </w:numPr>
        <w:rPr>
          <w:color w:val="000000"/>
        </w:rPr>
      </w:pPr>
      <w:r>
        <w:rPr>
          <w:color w:val="000000"/>
        </w:rPr>
        <w:t>Eclipse has latest software updates</w:t>
      </w:r>
    </w:p>
    <w:p w14:paraId="7DADAA04" w14:textId="77777777" w:rsidR="00567650" w:rsidRPr="00D01373" w:rsidRDefault="00567650" w:rsidP="00D01373">
      <w:pPr>
        <w:pStyle w:val="ListParagraph"/>
        <w:numPr>
          <w:ilvl w:val="1"/>
          <w:numId w:val="50"/>
        </w:numPr>
        <w:rPr>
          <w:color w:val="000000"/>
        </w:rPr>
      </w:pPr>
      <w:r>
        <w:rPr>
          <w:color w:val="000000"/>
        </w:rPr>
        <w:t>Twist has subversion</w:t>
      </w:r>
    </w:p>
    <w:p w14:paraId="0A605032" w14:textId="77777777" w:rsidR="000119B1" w:rsidRDefault="000119B1" w:rsidP="000119B1">
      <w:pPr>
        <w:pStyle w:val="Heading3"/>
      </w:pPr>
      <w:r>
        <w:t>Create the training environment:</w:t>
      </w:r>
    </w:p>
    <w:p w14:paraId="2BF141A4" w14:textId="2EA5F3F1" w:rsidR="000119B1" w:rsidRDefault="000119B1" w:rsidP="000119B1">
      <w:pPr>
        <w:pStyle w:val="ListParagraph"/>
        <w:numPr>
          <w:ilvl w:val="0"/>
          <w:numId w:val="40"/>
        </w:numPr>
        <w:spacing w:before="0" w:after="200"/>
      </w:pPr>
      <w:r>
        <w:t xml:space="preserve">Create a configuration on </w:t>
      </w:r>
      <w:proofErr w:type="spellStart"/>
      <w:r>
        <w:t>SkyTap</w:t>
      </w:r>
      <w:proofErr w:type="spellEnd"/>
      <w:r>
        <w:t>, using the "</w:t>
      </w:r>
      <w:r w:rsidR="0005360B">
        <w:t>Dev Practices (2012)</w:t>
      </w:r>
      <w:r>
        <w:t>" template (Library -&gt; Select "</w:t>
      </w:r>
      <w:r w:rsidR="0005360B" w:rsidRPr="0005360B">
        <w:t xml:space="preserve"> </w:t>
      </w:r>
      <w:r w:rsidR="0005360B">
        <w:t>Dev Practices (2012)</w:t>
      </w:r>
      <w:r>
        <w:t>" -&gt; Create Configuration), and give it a name relating to the client, e.g. "</w:t>
      </w:r>
      <w:r w:rsidR="0005360B" w:rsidRPr="0005360B">
        <w:t xml:space="preserve"> </w:t>
      </w:r>
      <w:r w:rsidR="0005360B">
        <w:t>Dev Practices (NCR 01-23-12)."</w:t>
      </w:r>
    </w:p>
    <w:p w14:paraId="61700240" w14:textId="77777777" w:rsidR="000119B1" w:rsidRDefault="000119B1" w:rsidP="000119B1">
      <w:pPr>
        <w:pStyle w:val="ListParagraph"/>
        <w:numPr>
          <w:ilvl w:val="0"/>
          <w:numId w:val="40"/>
        </w:numPr>
        <w:spacing w:before="0" w:after="200"/>
      </w:pPr>
      <w:r>
        <w:lastRenderedPageBreak/>
        <w:t>Optionally remove any unrequired sets of pair machines from the new configuration (if there are less than 8 pairs).</w:t>
      </w:r>
    </w:p>
    <w:p w14:paraId="21132AA4" w14:textId="63F29628" w:rsidR="000119B1" w:rsidRDefault="000119B1" w:rsidP="000119B1">
      <w:pPr>
        <w:pStyle w:val="ListParagraph"/>
        <w:numPr>
          <w:ilvl w:val="0"/>
          <w:numId w:val="40"/>
        </w:numPr>
        <w:spacing w:before="0" w:after="200"/>
      </w:pPr>
      <w:r>
        <w:t>Share the configuration with the "</w:t>
      </w:r>
      <w:r w:rsidR="000467E1">
        <w:t>Agile Developer</w:t>
      </w:r>
      <w:r>
        <w:t xml:space="preserve"> Practices Training" project.</w:t>
      </w:r>
    </w:p>
    <w:p w14:paraId="7757A3CD" w14:textId="747D13E0" w:rsidR="000119B1" w:rsidRDefault="000119B1" w:rsidP="000119B1">
      <w:pPr>
        <w:pStyle w:val="ListParagraph"/>
        <w:numPr>
          <w:ilvl w:val="0"/>
          <w:numId w:val="40"/>
        </w:numPr>
        <w:spacing w:before="0" w:after="200"/>
      </w:pPr>
      <w:r>
        <w:t>Publish a single URL for each pair (set of 4): choose Settings-&gt;Publish URLs and create a Publish set for each pair with all machines set to "Don't publish", except for the 4 for that pa</w:t>
      </w:r>
      <w:r w:rsidR="000467E1">
        <w:t xml:space="preserve">ir which should be set to </w:t>
      </w:r>
      <w:r w:rsidR="000467E1" w:rsidRPr="000467E1">
        <w:rPr>
          <w:b/>
        </w:rPr>
        <w:t>Use</w:t>
      </w:r>
      <w:r w:rsidR="000467E1">
        <w:t>.</w:t>
      </w:r>
      <w:r w:rsidR="000467E1">
        <w:br/>
      </w:r>
      <w:r w:rsidR="000467E1">
        <w:rPr>
          <w:noProof/>
        </w:rPr>
        <w:drawing>
          <wp:inline distT="0" distB="0" distL="0" distR="0" wp14:anchorId="6DE3F97B" wp14:editId="49BA0E69">
            <wp:extent cx="3881063" cy="3558552"/>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1152" cy="3558634"/>
                    </a:xfrm>
                    <a:prstGeom prst="rect">
                      <a:avLst/>
                    </a:prstGeom>
                    <a:noFill/>
                    <a:ln>
                      <a:noFill/>
                    </a:ln>
                  </pic:spPr>
                </pic:pic>
              </a:graphicData>
            </a:graphic>
          </wp:inline>
        </w:drawing>
      </w:r>
    </w:p>
    <w:p w14:paraId="7833E196" w14:textId="6B0F5987" w:rsidR="000119B1" w:rsidRDefault="000467E1" w:rsidP="000119B1">
      <w:pPr>
        <w:pStyle w:val="ListParagraph"/>
        <w:numPr>
          <w:ilvl w:val="0"/>
          <w:numId w:val="40"/>
        </w:numPr>
        <w:spacing w:before="0" w:after="200"/>
      </w:pPr>
      <w:r>
        <w:t>R</w:t>
      </w:r>
      <w:r w:rsidR="000119B1">
        <w:t>ecord the URL Details for each machine</w:t>
      </w:r>
    </w:p>
    <w:p w14:paraId="796229E8" w14:textId="77777777" w:rsidR="000119B1" w:rsidRDefault="000119B1" w:rsidP="000119B1">
      <w:pPr>
        <w:pStyle w:val="ListParagraph"/>
        <w:numPr>
          <w:ilvl w:val="0"/>
          <w:numId w:val="40"/>
        </w:numPr>
        <w:spacing w:before="0" w:after="200"/>
      </w:pPr>
      <w:r>
        <w:t>Adjust "Auto Suspend" value to 2 hours:  choose Configuration Settings-&gt;Auto Suspend and set value to 2 hours, click Update button</w:t>
      </w:r>
    </w:p>
    <w:p w14:paraId="45EE9135" w14:textId="77777777" w:rsidR="000119B1" w:rsidRDefault="000119B1" w:rsidP="000119B1">
      <w:pPr>
        <w:pStyle w:val="Heading3"/>
      </w:pPr>
      <w:r>
        <w:t>Start the Machines in the environment</w:t>
      </w:r>
    </w:p>
    <w:p w14:paraId="6C4575B1" w14:textId="77777777" w:rsidR="000119B1" w:rsidRDefault="000119B1" w:rsidP="000119B1">
      <w:pPr>
        <w:pStyle w:val="ListParagraph"/>
        <w:numPr>
          <w:ilvl w:val="0"/>
          <w:numId w:val="41"/>
        </w:numPr>
        <w:spacing w:before="0" w:after="200"/>
      </w:pPr>
      <w:r>
        <w:t>Select "Return to Configuration" or "Configuration"</w:t>
      </w:r>
    </w:p>
    <w:p w14:paraId="3FC10688" w14:textId="19333180" w:rsidR="000119B1" w:rsidRDefault="005B3986" w:rsidP="000119B1">
      <w:pPr>
        <w:pStyle w:val="ListParagraph"/>
        <w:numPr>
          <w:ilvl w:val="0"/>
          <w:numId w:val="41"/>
        </w:numPr>
        <w:spacing w:before="0" w:after="200"/>
      </w:pPr>
      <w:r>
        <w:t>E</w:t>
      </w:r>
      <w:r w:rsidR="000119B1">
        <w:t>nsure that all machines in the configuration are selected</w:t>
      </w:r>
    </w:p>
    <w:p w14:paraId="6B24535D" w14:textId="75BB647D" w:rsidR="000119B1" w:rsidRDefault="005B3986" w:rsidP="000119B1">
      <w:pPr>
        <w:pStyle w:val="ListParagraph"/>
        <w:numPr>
          <w:ilvl w:val="0"/>
          <w:numId w:val="41"/>
        </w:numPr>
        <w:spacing w:before="0" w:after="200"/>
      </w:pPr>
      <w:r>
        <w:t xml:space="preserve">Click </w:t>
      </w:r>
      <w:r w:rsidRPr="005B3986">
        <w:rPr>
          <w:b/>
        </w:rPr>
        <w:t>Run</w:t>
      </w:r>
      <w:r>
        <w:t>.</w:t>
      </w:r>
    </w:p>
    <w:p w14:paraId="6B9F0D52" w14:textId="77777777" w:rsidR="000119B1" w:rsidRDefault="000119B1" w:rsidP="000119B1">
      <w:pPr>
        <w:pStyle w:val="Heading3"/>
      </w:pPr>
      <w:r>
        <w:t>Test RDP connections &amp; record RDP settings</w:t>
      </w:r>
    </w:p>
    <w:p w14:paraId="4FCEEA6A" w14:textId="7B78D251" w:rsidR="000119B1" w:rsidRDefault="000404AA" w:rsidP="000119B1">
      <w:pPr>
        <w:pStyle w:val="ListParagraph"/>
        <w:numPr>
          <w:ilvl w:val="0"/>
          <w:numId w:val="42"/>
        </w:numPr>
        <w:spacing w:before="0" w:after="200"/>
      </w:pPr>
      <w:r>
        <w:t>A</w:t>
      </w:r>
      <w:r w:rsidR="000119B1">
        <w:t>fter all of the machines have started, attempt to connect via RDP</w:t>
      </w:r>
      <w:r>
        <w:t xml:space="preserve"> (login to each with admin/p@ssw0rd)</w:t>
      </w:r>
    </w:p>
    <w:p w14:paraId="5003C670" w14:textId="609CDE2A" w:rsidR="000119B1" w:rsidRPr="00BE5A4F" w:rsidRDefault="00D33B71" w:rsidP="000119B1">
      <w:pPr>
        <w:pStyle w:val="ListParagraph"/>
        <w:numPr>
          <w:ilvl w:val="0"/>
          <w:numId w:val="42"/>
        </w:numPr>
        <w:spacing w:before="0" w:after="200"/>
      </w:pPr>
      <w:r>
        <w:t>D</w:t>
      </w:r>
      <w:r w:rsidR="000119B1">
        <w:t>uring connection attempts, record the host settings for each machine</w:t>
      </w:r>
    </w:p>
    <w:p w14:paraId="3BE0A00A" w14:textId="77777777" w:rsidR="000119B1" w:rsidRDefault="000119B1" w:rsidP="000119B1">
      <w:pPr>
        <w:pStyle w:val="Heading3"/>
      </w:pPr>
      <w:r>
        <w:t>Initialize the SVN repository</w:t>
      </w:r>
    </w:p>
    <w:p w14:paraId="336861F2" w14:textId="77777777" w:rsidR="000119B1" w:rsidRDefault="000119B1" w:rsidP="000119B1">
      <w:pPr>
        <w:pStyle w:val="ListParagraph"/>
        <w:numPr>
          <w:ilvl w:val="0"/>
          <w:numId w:val="43"/>
        </w:numPr>
        <w:spacing w:before="0" w:after="200"/>
      </w:pPr>
      <w:r>
        <w:t>Start the Trainer Linux Agent (&amp; SVN server), and log in with the credentials trainer/p@ssw0rd</w:t>
      </w:r>
    </w:p>
    <w:p w14:paraId="4682513D" w14:textId="77777777" w:rsidR="000119B1" w:rsidRDefault="000119B1" w:rsidP="000119B1">
      <w:pPr>
        <w:pStyle w:val="ListParagraph"/>
        <w:numPr>
          <w:ilvl w:val="0"/>
          <w:numId w:val="43"/>
        </w:numPr>
        <w:spacing w:before="0" w:after="200"/>
      </w:pPr>
      <w:r>
        <w:t>Execute the following:</w:t>
      </w:r>
    </w:p>
    <w:p w14:paraId="10736036" w14:textId="3DD3FFEF" w:rsidR="000119B1" w:rsidRDefault="000119B1" w:rsidP="000119B1">
      <w:pPr>
        <w:shd w:val="clear" w:color="auto" w:fill="EFEFEF"/>
        <w:spacing w:before="0" w:after="0" w:line="195" w:lineRule="atLeast"/>
        <w:rPr>
          <w:rFonts w:ascii="Trebuchet MS" w:hAnsi="Trebuchet MS"/>
          <w:color w:val="000000"/>
        </w:rPr>
      </w:pPr>
      <w:r>
        <w:rPr>
          <w:rStyle w:val="HTMLCode"/>
          <w:color w:val="006000"/>
        </w:rPr>
        <w:t xml:space="preserve">tar </w:t>
      </w:r>
      <w:proofErr w:type="spellStart"/>
      <w:r>
        <w:rPr>
          <w:rStyle w:val="HTMLCode"/>
          <w:color w:val="006000"/>
        </w:rPr>
        <w:t>zxvf</w:t>
      </w:r>
      <w:proofErr w:type="spellEnd"/>
      <w:r>
        <w:rPr>
          <w:rStyle w:val="HTMLCode"/>
          <w:color w:val="006000"/>
        </w:rPr>
        <w:t xml:space="preserve"> /</w:t>
      </w:r>
      <w:proofErr w:type="spellStart"/>
      <w:r>
        <w:rPr>
          <w:rStyle w:val="HTMLCode"/>
          <w:color w:val="006000"/>
        </w:rPr>
        <w:t>mnt</w:t>
      </w:r>
      <w:proofErr w:type="spellEnd"/>
      <w:r>
        <w:rPr>
          <w:rStyle w:val="HTMLCode"/>
          <w:color w:val="006000"/>
        </w:rPr>
        <w:t>/shared/twist/videoworld-setup.tgz</w:t>
      </w:r>
      <w:r>
        <w:rPr>
          <w:rFonts w:ascii="Trebuchet MS" w:hAnsi="Trebuchet MS"/>
          <w:color w:val="000000"/>
        </w:rPr>
        <w:br/>
      </w:r>
      <w:r>
        <w:rPr>
          <w:rFonts w:ascii="Courier" w:hAnsi="Courier" w:cs="Courier"/>
          <w:color w:val="006000"/>
        </w:rPr>
        <w:br/>
      </w:r>
      <w:r>
        <w:rPr>
          <w:rStyle w:val="HTMLCode"/>
          <w:color w:val="006000"/>
        </w:rPr>
        <w:lastRenderedPageBreak/>
        <w:t>cd ~/</w:t>
      </w:r>
      <w:proofErr w:type="spellStart"/>
      <w:r>
        <w:rPr>
          <w:rStyle w:val="HTMLCode"/>
          <w:color w:val="006000"/>
        </w:rPr>
        <w:t>videoworld</w:t>
      </w:r>
      <w:proofErr w:type="spellEnd"/>
      <w:r>
        <w:rPr>
          <w:rStyle w:val="HTMLCode"/>
          <w:color w:val="006000"/>
        </w:rPr>
        <w:t>-setup</w:t>
      </w:r>
      <w:r>
        <w:rPr>
          <w:rFonts w:ascii="Courier" w:hAnsi="Courier" w:cs="Courier"/>
          <w:color w:val="006000"/>
        </w:rPr>
        <w:br/>
      </w:r>
      <w:r>
        <w:rPr>
          <w:rFonts w:ascii="Courier" w:hAnsi="Courier" w:cs="Courier"/>
          <w:color w:val="006000"/>
        </w:rPr>
        <w:br/>
      </w:r>
      <w:r>
        <w:rPr>
          <w:rStyle w:val="HTMLCode"/>
          <w:color w:val="006000"/>
        </w:rPr>
        <w:t>./</w:t>
      </w:r>
      <w:proofErr w:type="spellStart"/>
      <w:r>
        <w:rPr>
          <w:rStyle w:val="HTMLCode"/>
          <w:color w:val="006000"/>
        </w:rPr>
        <w:t>buildrepo</w:t>
      </w:r>
      <w:proofErr w:type="spellEnd"/>
      <w:r>
        <w:rPr>
          <w:rFonts w:ascii="Trebuchet MS" w:hAnsi="Trebuchet MS"/>
          <w:color w:val="000000"/>
        </w:rPr>
        <w:br/>
      </w:r>
      <w:r>
        <w:rPr>
          <w:rFonts w:ascii="Courier" w:hAnsi="Courier" w:cs="Courier"/>
          <w:color w:val="006000"/>
        </w:rPr>
        <w:br/>
      </w:r>
      <w:proofErr w:type="spellStart"/>
      <w:r>
        <w:rPr>
          <w:rStyle w:val="HTMLCode"/>
          <w:color w:val="006000"/>
        </w:rPr>
        <w:t>sudo</w:t>
      </w:r>
      <w:proofErr w:type="spellEnd"/>
      <w:r>
        <w:rPr>
          <w:rStyle w:val="HTMLCode"/>
          <w:color w:val="006000"/>
        </w:rPr>
        <w:t xml:space="preserve"> ./</w:t>
      </w:r>
      <w:proofErr w:type="spellStart"/>
      <w:r>
        <w:rPr>
          <w:rStyle w:val="HTMLCode"/>
          <w:color w:val="006000"/>
        </w:rPr>
        <w:t>resetrepo</w:t>
      </w:r>
      <w:proofErr w:type="spellEnd"/>
      <w:r>
        <w:rPr>
          <w:rFonts w:ascii="Trebuchet MS" w:hAnsi="Trebuchet MS"/>
          <w:color w:val="000000"/>
        </w:rPr>
        <w:br/>
      </w:r>
      <w:r>
        <w:rPr>
          <w:rFonts w:ascii="Courier" w:hAnsi="Courier" w:cs="Courier"/>
          <w:color w:val="006000"/>
        </w:rPr>
        <w:br/>
      </w:r>
      <w:proofErr w:type="spellStart"/>
      <w:r>
        <w:rPr>
          <w:rStyle w:val="HTMLCode"/>
          <w:color w:val="006000"/>
        </w:rPr>
        <w:t>sudo</w:t>
      </w:r>
      <w:proofErr w:type="spellEnd"/>
      <w:r>
        <w:rPr>
          <w:rStyle w:val="HTMLCode"/>
          <w:color w:val="006000"/>
        </w:rPr>
        <w:t xml:space="preserve"> /</w:t>
      </w:r>
      <w:proofErr w:type="spellStart"/>
      <w:r>
        <w:rPr>
          <w:rStyle w:val="HTMLCode"/>
          <w:color w:val="006000"/>
        </w:rPr>
        <w:t>etc</w:t>
      </w:r>
      <w:proofErr w:type="spellEnd"/>
      <w:r>
        <w:rPr>
          <w:rStyle w:val="HTMLCode"/>
          <w:color w:val="006000"/>
        </w:rPr>
        <w:t>/</w:t>
      </w:r>
      <w:proofErr w:type="spellStart"/>
      <w:r>
        <w:rPr>
          <w:rStyle w:val="HTMLCode"/>
          <w:color w:val="006000"/>
        </w:rPr>
        <w:t>init.d</w:t>
      </w:r>
      <w:proofErr w:type="spellEnd"/>
      <w:r>
        <w:rPr>
          <w:rStyle w:val="HTMLCode"/>
          <w:color w:val="006000"/>
        </w:rPr>
        <w:t>/</w:t>
      </w:r>
      <w:proofErr w:type="spellStart"/>
      <w:r>
        <w:rPr>
          <w:rStyle w:val="HTMLCode"/>
          <w:color w:val="006000"/>
        </w:rPr>
        <w:t>svnserve</w:t>
      </w:r>
      <w:proofErr w:type="spellEnd"/>
      <w:r>
        <w:rPr>
          <w:rStyle w:val="HTMLCode"/>
          <w:color w:val="006000"/>
        </w:rPr>
        <w:t xml:space="preserve"> start</w:t>
      </w:r>
      <w:r>
        <w:rPr>
          <w:rFonts w:ascii="Courier" w:hAnsi="Courier" w:cs="Courier"/>
          <w:color w:val="006000"/>
        </w:rPr>
        <w:br/>
      </w:r>
      <w:r>
        <w:rPr>
          <w:rFonts w:ascii="Courier" w:hAnsi="Courier" w:cs="Courier"/>
          <w:color w:val="006000"/>
        </w:rPr>
        <w:br/>
      </w:r>
      <w:r>
        <w:rPr>
          <w:rStyle w:val="HTMLCode"/>
          <w:color w:val="006000"/>
        </w:rPr>
        <w:t>./</w:t>
      </w:r>
      <w:proofErr w:type="spellStart"/>
      <w:r>
        <w:rPr>
          <w:rStyle w:val="HTMLCode"/>
          <w:color w:val="006000"/>
        </w:rPr>
        <w:t>update</w:t>
      </w:r>
      <w:r w:rsidR="009703B6">
        <w:rPr>
          <w:rStyle w:val="HTMLCode"/>
          <w:color w:val="006000"/>
        </w:rPr>
        <w:t>pairs</w:t>
      </w:r>
      <w:proofErr w:type="spellEnd"/>
      <w:r w:rsidR="009703B6">
        <w:rPr>
          <w:rStyle w:val="HTMLCode"/>
          <w:color w:val="006000"/>
        </w:rPr>
        <w:t xml:space="preserve"> svn://localhost </w:t>
      </w:r>
      <w:proofErr w:type="spellStart"/>
      <w:r w:rsidR="009703B6">
        <w:rPr>
          <w:rStyle w:val="HTMLCode"/>
          <w:color w:val="006000"/>
        </w:rPr>
        <w:t>video</w:t>
      </w:r>
      <w:r w:rsidR="00443DD7">
        <w:rPr>
          <w:rStyle w:val="HTMLCode"/>
          <w:color w:val="006000"/>
        </w:rPr>
        <w:t>world</w:t>
      </w:r>
      <w:proofErr w:type="spellEnd"/>
      <w:r>
        <w:rPr>
          <w:rStyle w:val="HTMLCode"/>
          <w:color w:val="006000"/>
        </w:rPr>
        <w:t>/trunk 2</w:t>
      </w:r>
    </w:p>
    <w:p w14:paraId="353EC34C" w14:textId="77777777" w:rsidR="000119B1" w:rsidRPr="00BE5A4F" w:rsidRDefault="000119B1" w:rsidP="000119B1">
      <w:r>
        <w:br/>
        <w:t>At this point you should be ready to begin.</w:t>
      </w:r>
    </w:p>
    <w:p w14:paraId="43D6FF9E" w14:textId="77777777" w:rsidR="000119B1" w:rsidRDefault="000119B1" w:rsidP="000119B1">
      <w:pPr>
        <w:pStyle w:val="Heading2"/>
      </w:pPr>
      <w:bookmarkStart w:id="3" w:name="TOC-Student-Machine-Setup"/>
      <w:bookmarkEnd w:id="3"/>
      <w:r w:rsidRPr="003F4E03">
        <w:t>Student</w:t>
      </w:r>
      <w:r>
        <w:t xml:space="preserve"> Machine Setup</w:t>
      </w:r>
    </w:p>
    <w:p w14:paraId="2A193567" w14:textId="77777777" w:rsidR="000119B1" w:rsidRPr="00BE5A4F" w:rsidRDefault="000119B1" w:rsidP="000119B1">
      <w:pPr>
        <w:rPr>
          <w:sz w:val="20"/>
          <w:szCs w:val="20"/>
        </w:rPr>
      </w:pPr>
      <w:r>
        <w:t>Run the following setup script for each developer machine (recommendation: Set up one more developer machine than the number expected to need). The login for the student machines is admin/p@ssw0rd</w:t>
      </w:r>
    </w:p>
    <w:p w14:paraId="24228491" w14:textId="77777777" w:rsidR="000119B1" w:rsidRDefault="000119B1" w:rsidP="000119B1">
      <w:pPr>
        <w:pStyle w:val="Heading3"/>
      </w:pPr>
      <w:bookmarkStart w:id="4" w:name="TOC-Downloading-the-initial-code"/>
      <w:bookmarkEnd w:id="4"/>
      <w:r>
        <w:t xml:space="preserve">Downloading the </w:t>
      </w:r>
      <w:r w:rsidRPr="003F4E03">
        <w:t>initial</w:t>
      </w:r>
      <w:r>
        <w:t xml:space="preserve"> code</w:t>
      </w:r>
    </w:p>
    <w:p w14:paraId="5B44617A" w14:textId="77777777" w:rsidR="000119B1" w:rsidRPr="00BE5A4F" w:rsidRDefault="000119B1" w:rsidP="000119B1">
      <w:pPr>
        <w:pStyle w:val="ListParagraph"/>
        <w:numPr>
          <w:ilvl w:val="0"/>
          <w:numId w:val="46"/>
        </w:numPr>
        <w:spacing w:before="0" w:after="200"/>
        <w:rPr>
          <w:sz w:val="20"/>
          <w:szCs w:val="20"/>
        </w:rPr>
      </w:pPr>
      <w:r>
        <w:t>Open Eclipse</w:t>
      </w:r>
    </w:p>
    <w:p w14:paraId="695C6500" w14:textId="77777777" w:rsidR="000119B1" w:rsidRDefault="000119B1" w:rsidP="000119B1">
      <w:pPr>
        <w:pStyle w:val="ListParagraph"/>
        <w:numPr>
          <w:ilvl w:val="0"/>
          <w:numId w:val="46"/>
        </w:numPr>
        <w:spacing w:before="0" w:after="200"/>
      </w:pPr>
      <w:r>
        <w:t>Select</w:t>
      </w:r>
      <w:r w:rsidRPr="00BE5A4F">
        <w:rPr>
          <w:rStyle w:val="apple-converted-space"/>
          <w:rFonts w:ascii="Trebuchet MS" w:hAnsi="Trebuchet MS"/>
          <w:color w:val="000000"/>
        </w:rPr>
        <w:t> </w:t>
      </w:r>
      <w:r w:rsidRPr="00BE5A4F">
        <w:rPr>
          <w:color w:val="0000FF"/>
        </w:rPr>
        <w:t>File | Import | SVN | Checkout Projects from SVN,</w:t>
      </w:r>
      <w:r w:rsidRPr="00BE5A4F">
        <w:rPr>
          <w:rStyle w:val="apple-converted-space"/>
          <w:rFonts w:ascii="Trebuchet MS" w:hAnsi="Trebuchet MS"/>
          <w:color w:val="0000FF"/>
        </w:rPr>
        <w:t> </w:t>
      </w:r>
      <w:r>
        <w:t>click</w:t>
      </w:r>
      <w:r w:rsidRPr="00BE5A4F">
        <w:rPr>
          <w:rStyle w:val="apple-converted-space"/>
          <w:rFonts w:ascii="Trebuchet MS" w:hAnsi="Trebuchet MS"/>
          <w:color w:val="000000"/>
        </w:rPr>
        <w:t> </w:t>
      </w:r>
      <w:r w:rsidRPr="00BE5A4F">
        <w:rPr>
          <w:color w:val="0000FF"/>
        </w:rPr>
        <w:t>Next</w:t>
      </w:r>
    </w:p>
    <w:p w14:paraId="189BAF7B" w14:textId="77777777" w:rsidR="000119B1" w:rsidRDefault="000119B1" w:rsidP="000119B1">
      <w:pPr>
        <w:pStyle w:val="ListParagraph"/>
        <w:numPr>
          <w:ilvl w:val="0"/>
          <w:numId w:val="46"/>
        </w:numPr>
        <w:spacing w:before="0" w:after="200"/>
      </w:pPr>
      <w:r>
        <w:t>create new repository location, click Next</w:t>
      </w:r>
    </w:p>
    <w:p w14:paraId="27A7CC8A" w14:textId="77777777" w:rsidR="000119B1" w:rsidRDefault="000119B1" w:rsidP="000119B1">
      <w:pPr>
        <w:pStyle w:val="ListParagraph"/>
        <w:numPr>
          <w:ilvl w:val="0"/>
          <w:numId w:val="46"/>
        </w:numPr>
        <w:spacing w:before="0" w:after="200"/>
      </w:pPr>
      <w:r>
        <w:t>create connection to svn://svn-server, click Next</w:t>
      </w:r>
    </w:p>
    <w:p w14:paraId="6B5E8F37" w14:textId="77777777" w:rsidR="000119B1" w:rsidRDefault="000119B1" w:rsidP="000119B1">
      <w:pPr>
        <w:pStyle w:val="ListParagraph"/>
        <w:numPr>
          <w:ilvl w:val="0"/>
          <w:numId w:val="46"/>
        </w:numPr>
        <w:spacing w:before="0" w:after="200"/>
      </w:pPr>
      <w:r>
        <w:t>enter</w:t>
      </w:r>
      <w:r w:rsidRPr="00BE5A4F">
        <w:rPr>
          <w:rStyle w:val="apple-converted-space"/>
          <w:rFonts w:ascii="Trebuchet MS" w:hAnsi="Trebuchet MS"/>
          <w:color w:val="000000"/>
        </w:rPr>
        <w:t> </w:t>
      </w:r>
      <w:r w:rsidRPr="00BE5A4F">
        <w:rPr>
          <w:color w:val="FF0000"/>
        </w:rPr>
        <w:t>pair credentials(?)</w:t>
      </w:r>
      <w:r w:rsidRPr="00BE5A4F">
        <w:rPr>
          <w:rStyle w:val="apple-converted-space"/>
          <w:rFonts w:ascii="Trebuchet MS" w:hAnsi="Trebuchet MS"/>
          <w:color w:val="000000"/>
        </w:rPr>
        <w:t> </w:t>
      </w:r>
      <w:r>
        <w:t xml:space="preserve">for SVN (and save password) [ credentials:  </w:t>
      </w:r>
      <w:proofErr w:type="spellStart"/>
      <w:r>
        <w:t>pairN</w:t>
      </w:r>
      <w:proofErr w:type="spellEnd"/>
      <w:r>
        <w:t>/p@ssw0</w:t>
      </w:r>
      <w:proofErr w:type="gramStart"/>
      <w:r>
        <w:t>rd ]</w:t>
      </w:r>
      <w:proofErr w:type="gramEnd"/>
    </w:p>
    <w:p w14:paraId="25A91CF4" w14:textId="77777777" w:rsidR="000119B1" w:rsidRDefault="000119B1" w:rsidP="000119B1">
      <w:pPr>
        <w:pStyle w:val="ListParagraph"/>
        <w:numPr>
          <w:ilvl w:val="0"/>
          <w:numId w:val="46"/>
        </w:numPr>
        <w:spacing w:before="0" w:after="200"/>
      </w:pPr>
      <w:r>
        <w:t xml:space="preserve">import from </w:t>
      </w:r>
      <w:proofErr w:type="spellStart"/>
      <w:r>
        <w:t>svn</w:t>
      </w:r>
      <w:proofErr w:type="spellEnd"/>
      <w:r>
        <w:t xml:space="preserve"> repos (</w:t>
      </w:r>
      <w:proofErr w:type="spellStart"/>
      <w:r>
        <w:t>PairN</w:t>
      </w:r>
      <w:proofErr w:type="spellEnd"/>
      <w:r>
        <w:t xml:space="preserve"> | Trunk) for the pair station, click finish button</w:t>
      </w:r>
    </w:p>
    <w:p w14:paraId="63C88CBD" w14:textId="77777777" w:rsidR="000119B1" w:rsidRDefault="000119B1" w:rsidP="000119B1">
      <w:pPr>
        <w:pStyle w:val="ListParagraph"/>
        <w:numPr>
          <w:ilvl w:val="0"/>
          <w:numId w:val="46"/>
        </w:numPr>
        <w:spacing w:before="0" w:after="200"/>
      </w:pPr>
      <w:r>
        <w:t xml:space="preserve">After </w:t>
      </w:r>
      <w:proofErr w:type="spellStart"/>
      <w:r>
        <w:t>svn</w:t>
      </w:r>
      <w:proofErr w:type="spellEnd"/>
      <w:r>
        <w:t xml:space="preserve"> checkout completes, close Eclipse</w:t>
      </w:r>
    </w:p>
    <w:p w14:paraId="1FCC0F2C" w14:textId="77777777" w:rsidR="000119B1" w:rsidRDefault="000119B1" w:rsidP="000119B1">
      <w:pPr>
        <w:pStyle w:val="Heading3"/>
      </w:pPr>
      <w:bookmarkStart w:id="5" w:name="TOC-Modify-the-Windows-Environment"/>
      <w:bookmarkEnd w:id="5"/>
      <w:r>
        <w:t>Modify the Windows Environment</w:t>
      </w:r>
    </w:p>
    <w:p w14:paraId="726EBCA9" w14:textId="77777777" w:rsidR="000119B1" w:rsidRDefault="000119B1" w:rsidP="000119B1">
      <w:pPr>
        <w:rPr>
          <w:sz w:val="20"/>
          <w:szCs w:val="20"/>
        </w:rPr>
      </w:pPr>
      <w:r>
        <w:t>Modify Properties of cmd.exe (right-click cmd.exe) to start in c:\workspace\videoworld</w:t>
      </w:r>
    </w:p>
    <w:p w14:paraId="1D4889A5" w14:textId="77777777" w:rsidR="000119B1" w:rsidRDefault="000119B1" w:rsidP="000119B1">
      <w:pPr>
        <w:pStyle w:val="Heading3"/>
      </w:pPr>
      <w:bookmarkStart w:id="6" w:name="TOC-Launch-Configure-Twist"/>
      <w:bookmarkEnd w:id="6"/>
      <w:r>
        <w:t xml:space="preserve">Launch &amp; </w:t>
      </w:r>
      <w:r w:rsidRPr="003F4E03">
        <w:t>Configure</w:t>
      </w:r>
      <w:r>
        <w:t xml:space="preserve"> Twist</w:t>
      </w:r>
    </w:p>
    <w:p w14:paraId="02D5484D" w14:textId="77777777" w:rsidR="000119B1" w:rsidRPr="00BE5A4F" w:rsidRDefault="000119B1" w:rsidP="000119B1">
      <w:pPr>
        <w:pStyle w:val="ListParagraph"/>
        <w:numPr>
          <w:ilvl w:val="0"/>
          <w:numId w:val="45"/>
        </w:numPr>
        <w:spacing w:before="0" w:after="200"/>
        <w:rPr>
          <w:sz w:val="20"/>
          <w:szCs w:val="20"/>
        </w:rPr>
      </w:pPr>
      <w:r>
        <w:t>Launch Twist</w:t>
      </w:r>
    </w:p>
    <w:p w14:paraId="4B435EC8" w14:textId="77777777" w:rsidR="000119B1" w:rsidRDefault="000119B1" w:rsidP="000119B1">
      <w:pPr>
        <w:pStyle w:val="ListParagraph"/>
        <w:numPr>
          <w:ilvl w:val="0"/>
          <w:numId w:val="45"/>
        </w:numPr>
        <w:spacing w:before="0" w:after="200"/>
      </w:pPr>
      <w:r>
        <w:t>Select</w:t>
      </w:r>
      <w:r w:rsidRPr="00BE5A4F">
        <w:rPr>
          <w:rStyle w:val="apple-converted-space"/>
          <w:rFonts w:ascii="Trebuchet MS" w:hAnsi="Trebuchet MS"/>
          <w:color w:val="000000"/>
        </w:rPr>
        <w:t> </w:t>
      </w:r>
      <w:r w:rsidRPr="00BE5A4F">
        <w:rPr>
          <w:color w:val="0000FF"/>
        </w:rPr>
        <w:t>File &gt; Import | General</w:t>
      </w:r>
      <w:r w:rsidRPr="00BE5A4F">
        <w:rPr>
          <w:rStyle w:val="apple-converted-space"/>
          <w:rFonts w:ascii="Trebuchet MS" w:hAnsi="Trebuchet MS"/>
          <w:color w:val="000000"/>
        </w:rPr>
        <w:t> </w:t>
      </w:r>
      <w:r>
        <w:t>|</w:t>
      </w:r>
      <w:r w:rsidRPr="00BE5A4F">
        <w:rPr>
          <w:rStyle w:val="apple-converted-space"/>
          <w:rFonts w:ascii="Trebuchet MS" w:hAnsi="Trebuchet MS"/>
          <w:color w:val="000000"/>
        </w:rPr>
        <w:t> </w:t>
      </w:r>
      <w:r w:rsidRPr="00BE5A4F">
        <w:rPr>
          <w:color w:val="0000FF"/>
        </w:rPr>
        <w:t>existing projects into workspace,</w:t>
      </w:r>
      <w:r w:rsidRPr="00BE5A4F">
        <w:rPr>
          <w:rStyle w:val="apple-converted-space"/>
          <w:rFonts w:ascii="Trebuchet MS" w:hAnsi="Trebuchet MS"/>
          <w:color w:val="0000FF"/>
        </w:rPr>
        <w:t> </w:t>
      </w:r>
      <w:r>
        <w:t>click</w:t>
      </w:r>
      <w:r w:rsidRPr="00BE5A4F">
        <w:rPr>
          <w:rStyle w:val="apple-converted-space"/>
          <w:rFonts w:ascii="Trebuchet MS" w:hAnsi="Trebuchet MS"/>
          <w:color w:val="000000"/>
        </w:rPr>
        <w:t> </w:t>
      </w:r>
      <w:r w:rsidRPr="00BE5A4F">
        <w:rPr>
          <w:color w:val="0000FF"/>
        </w:rPr>
        <w:t>Next</w:t>
      </w:r>
    </w:p>
    <w:p w14:paraId="7297E9F5" w14:textId="77777777" w:rsidR="000119B1" w:rsidRDefault="000119B1" w:rsidP="000119B1">
      <w:pPr>
        <w:pStyle w:val="ListParagraph"/>
        <w:numPr>
          <w:ilvl w:val="0"/>
          <w:numId w:val="45"/>
        </w:numPr>
        <w:spacing w:before="0" w:after="200"/>
      </w:pPr>
      <w:r>
        <w:t>Select</w:t>
      </w:r>
      <w:r w:rsidRPr="00BE5A4F">
        <w:rPr>
          <w:rStyle w:val="apple-converted-space"/>
          <w:rFonts w:ascii="Trebuchet MS" w:hAnsi="Trebuchet MS"/>
          <w:color w:val="000000"/>
        </w:rPr>
        <w:t> </w:t>
      </w:r>
      <w:r w:rsidRPr="00BE5A4F">
        <w:rPr>
          <w:color w:val="0000FF"/>
        </w:rPr>
        <w:t>Root Directory</w:t>
      </w:r>
      <w:r w:rsidRPr="00BE5A4F">
        <w:rPr>
          <w:rStyle w:val="apple-converted-space"/>
          <w:rFonts w:ascii="Trebuchet MS" w:hAnsi="Trebuchet MS"/>
          <w:color w:val="0000FF"/>
        </w:rPr>
        <w:t> </w:t>
      </w:r>
      <w:r>
        <w:t>of</w:t>
      </w:r>
      <w:r w:rsidRPr="00BE5A4F">
        <w:rPr>
          <w:rStyle w:val="apple-converted-space"/>
          <w:rFonts w:ascii="Trebuchet MS" w:hAnsi="Trebuchet MS"/>
          <w:color w:val="000000"/>
        </w:rPr>
        <w:t> </w:t>
      </w:r>
      <w:proofErr w:type="gramStart"/>
      <w:r w:rsidRPr="00BE5A4F">
        <w:rPr>
          <w:b/>
          <w:bCs/>
        </w:rPr>
        <w:t>c:\workspace\videoworld ,</w:t>
      </w:r>
      <w:proofErr w:type="gramEnd"/>
      <w:r w:rsidRPr="00BE5A4F">
        <w:rPr>
          <w:b/>
          <w:bCs/>
        </w:rPr>
        <w:t xml:space="preserve"> click OK</w:t>
      </w:r>
    </w:p>
    <w:p w14:paraId="48F761E7" w14:textId="77777777" w:rsidR="000119B1" w:rsidRDefault="000119B1" w:rsidP="000119B1">
      <w:pPr>
        <w:pStyle w:val="ListParagraph"/>
        <w:numPr>
          <w:ilvl w:val="0"/>
          <w:numId w:val="45"/>
        </w:numPr>
        <w:spacing w:before="0" w:after="200"/>
      </w:pPr>
      <w:r>
        <w:t>Click</w:t>
      </w:r>
      <w:r w:rsidRPr="00BE5A4F">
        <w:rPr>
          <w:rStyle w:val="apple-converted-space"/>
          <w:rFonts w:ascii="Trebuchet MS" w:hAnsi="Trebuchet MS"/>
          <w:color w:val="000000"/>
        </w:rPr>
        <w:t> </w:t>
      </w:r>
      <w:r w:rsidRPr="00BE5A4F">
        <w:rPr>
          <w:color w:val="0000FF"/>
        </w:rPr>
        <w:t>finish</w:t>
      </w:r>
    </w:p>
    <w:p w14:paraId="5573A52C" w14:textId="77777777" w:rsidR="000119B1" w:rsidRPr="00BE5A4F" w:rsidRDefault="000119B1" w:rsidP="000119B1">
      <w:r>
        <w:rPr>
          <w:rStyle w:val="apple-style-span"/>
          <w:rFonts w:ascii="Trebuchet MS" w:hAnsi="Trebuchet MS"/>
          <w:color w:val="0000FF"/>
        </w:rPr>
        <w:t>     </w:t>
      </w:r>
      <w:r>
        <w:rPr>
          <w:rStyle w:val="apple-converted-space"/>
          <w:rFonts w:ascii="Trebuchet MS" w:hAnsi="Trebuchet MS"/>
          <w:color w:val="0000FF"/>
        </w:rPr>
        <w:t> </w:t>
      </w:r>
      <w:r>
        <w:rPr>
          <w:rStyle w:val="apple-style-span"/>
          <w:rFonts w:ascii="Trebuchet MS" w:hAnsi="Trebuchet MS"/>
          <w:color w:val="000000"/>
        </w:rPr>
        <w:t>(</w:t>
      </w:r>
      <w:r w:rsidR="007E3F2A">
        <w:t>ne</w:t>
      </w:r>
      <w:r w:rsidRPr="00BE5A4F">
        <w:t>ed to perform another import to get the package structure right)</w:t>
      </w:r>
    </w:p>
    <w:p w14:paraId="5094630C" w14:textId="77777777" w:rsidR="000119B1" w:rsidRDefault="000119B1" w:rsidP="000119B1">
      <w:pPr>
        <w:pStyle w:val="ListParagraph"/>
        <w:numPr>
          <w:ilvl w:val="0"/>
          <w:numId w:val="44"/>
        </w:numPr>
        <w:spacing w:before="0" w:after="200"/>
      </w:pPr>
      <w:r w:rsidRPr="00BE5A4F">
        <w:rPr>
          <w:color w:val="000000"/>
        </w:rPr>
        <w:t>Select</w:t>
      </w:r>
      <w:r w:rsidRPr="00BE5A4F">
        <w:rPr>
          <w:rStyle w:val="apple-converted-space"/>
          <w:rFonts w:ascii="Trebuchet MS" w:hAnsi="Trebuchet MS"/>
          <w:color w:val="000000"/>
        </w:rPr>
        <w:t> </w:t>
      </w:r>
      <w:r>
        <w:t>File Import | General</w:t>
      </w:r>
      <w:r w:rsidRPr="00BE5A4F">
        <w:rPr>
          <w:rStyle w:val="apple-converted-space"/>
          <w:rFonts w:ascii="Trebuchet MS" w:hAnsi="Trebuchet MS"/>
          <w:color w:val="000000"/>
        </w:rPr>
        <w:t> </w:t>
      </w:r>
      <w:r w:rsidRPr="00BE5A4F">
        <w:rPr>
          <w:color w:val="000000"/>
        </w:rPr>
        <w:t>|</w:t>
      </w:r>
      <w:r w:rsidRPr="00BE5A4F">
        <w:rPr>
          <w:rStyle w:val="apple-converted-space"/>
          <w:rFonts w:ascii="Trebuchet MS" w:hAnsi="Trebuchet MS"/>
          <w:color w:val="000000"/>
        </w:rPr>
        <w:t> </w:t>
      </w:r>
      <w:r>
        <w:t>existing projects into workspace,</w:t>
      </w:r>
      <w:r w:rsidRPr="00BE5A4F">
        <w:rPr>
          <w:rStyle w:val="apple-converted-space"/>
          <w:rFonts w:ascii="Trebuchet MS" w:hAnsi="Trebuchet MS"/>
          <w:color w:val="0000FF"/>
        </w:rPr>
        <w:t> </w:t>
      </w:r>
      <w:r w:rsidRPr="00BE5A4F">
        <w:rPr>
          <w:color w:val="000000"/>
        </w:rPr>
        <w:t>click</w:t>
      </w:r>
      <w:r w:rsidRPr="00BE5A4F">
        <w:rPr>
          <w:rStyle w:val="apple-converted-space"/>
          <w:rFonts w:ascii="Trebuchet MS" w:hAnsi="Trebuchet MS"/>
          <w:color w:val="000000"/>
        </w:rPr>
        <w:t> </w:t>
      </w:r>
      <w:r>
        <w:t>Next</w:t>
      </w:r>
    </w:p>
    <w:p w14:paraId="67A8A9EF" w14:textId="7B253E34" w:rsidR="000119B1" w:rsidRPr="00BE5A4F" w:rsidRDefault="000119B1" w:rsidP="000119B1">
      <w:pPr>
        <w:pStyle w:val="ListParagraph"/>
        <w:numPr>
          <w:ilvl w:val="0"/>
          <w:numId w:val="44"/>
        </w:numPr>
        <w:spacing w:before="0" w:after="200"/>
        <w:rPr>
          <w:color w:val="000000"/>
        </w:rPr>
      </w:pPr>
      <w:r w:rsidRPr="00BE5A4F">
        <w:rPr>
          <w:color w:val="000000"/>
        </w:rPr>
        <w:t>Select</w:t>
      </w:r>
      <w:r w:rsidRPr="00BE5A4F">
        <w:rPr>
          <w:rStyle w:val="apple-converted-space"/>
          <w:rFonts w:ascii="Trebuchet MS" w:hAnsi="Trebuchet MS"/>
          <w:color w:val="000000"/>
        </w:rPr>
        <w:t> </w:t>
      </w:r>
      <w:r w:rsidR="006F058E">
        <w:t>Root Direc</w:t>
      </w:r>
      <w:r w:rsidR="008D7831">
        <w:t>t</w:t>
      </w:r>
      <w:r>
        <w:t>ory</w:t>
      </w:r>
      <w:r w:rsidRPr="00BE5A4F">
        <w:rPr>
          <w:rStyle w:val="apple-converted-space"/>
          <w:rFonts w:ascii="Trebuchet MS" w:hAnsi="Trebuchet MS"/>
          <w:color w:val="0000FF"/>
        </w:rPr>
        <w:t> </w:t>
      </w:r>
      <w:r w:rsidRPr="00BE5A4F">
        <w:rPr>
          <w:color w:val="000000"/>
        </w:rPr>
        <w:t>of</w:t>
      </w:r>
      <w:r w:rsidRPr="00BE5A4F">
        <w:rPr>
          <w:rStyle w:val="apple-converted-space"/>
          <w:rFonts w:ascii="Trebuchet MS" w:hAnsi="Trebuchet MS"/>
          <w:color w:val="000000"/>
        </w:rPr>
        <w:t> </w:t>
      </w:r>
      <w:proofErr w:type="gramStart"/>
      <w:r w:rsidRPr="00BE5A4F">
        <w:rPr>
          <w:b/>
          <w:bCs/>
          <w:color w:val="000000"/>
        </w:rPr>
        <w:t>c:\workspace\videoworld\acceptance ,</w:t>
      </w:r>
      <w:proofErr w:type="gramEnd"/>
      <w:r w:rsidRPr="00BE5A4F">
        <w:rPr>
          <w:b/>
          <w:bCs/>
          <w:color w:val="000000"/>
        </w:rPr>
        <w:t xml:space="preserve"> click OK</w:t>
      </w:r>
    </w:p>
    <w:p w14:paraId="4C8C2937" w14:textId="77777777" w:rsidR="000119B1" w:rsidRPr="00BE5A4F" w:rsidRDefault="000119B1" w:rsidP="000119B1">
      <w:pPr>
        <w:pStyle w:val="ListParagraph"/>
        <w:numPr>
          <w:ilvl w:val="0"/>
          <w:numId w:val="44"/>
        </w:numPr>
        <w:spacing w:before="0" w:after="200"/>
        <w:rPr>
          <w:color w:val="000000"/>
        </w:rPr>
      </w:pPr>
      <w:r w:rsidRPr="00BE5A4F">
        <w:rPr>
          <w:color w:val="000000"/>
        </w:rPr>
        <w:t>Click</w:t>
      </w:r>
      <w:r w:rsidRPr="00BE5A4F">
        <w:rPr>
          <w:rStyle w:val="apple-converted-space"/>
          <w:rFonts w:ascii="Trebuchet MS" w:hAnsi="Trebuchet MS"/>
          <w:color w:val="000000"/>
        </w:rPr>
        <w:t> </w:t>
      </w:r>
      <w:r>
        <w:t>finish</w:t>
      </w:r>
    </w:p>
    <w:p w14:paraId="3815F255" w14:textId="5565C35B" w:rsidR="000119B1" w:rsidRDefault="00C33E12" w:rsidP="000119B1">
      <w:pPr>
        <w:pStyle w:val="ListParagraph"/>
        <w:numPr>
          <w:ilvl w:val="0"/>
          <w:numId w:val="44"/>
        </w:numPr>
        <w:spacing w:before="0" w:after="200"/>
        <w:rPr>
          <w:color w:val="000000"/>
        </w:rPr>
      </w:pPr>
      <w:r>
        <w:rPr>
          <w:color w:val="000000"/>
        </w:rPr>
        <w:t xml:space="preserve">In Twist, open Twist Properties and set the browser </w:t>
      </w:r>
      <w:r w:rsidR="00BF56F4">
        <w:rPr>
          <w:color w:val="000000"/>
        </w:rPr>
        <w:t>as Firefox (by default, it is IE8, which causes the bug of tests not closing the browser window when they finish running):</w:t>
      </w:r>
    </w:p>
    <w:p w14:paraId="0DA71487" w14:textId="327ABE2A" w:rsidR="00BF56F4" w:rsidRPr="00BE5A4F" w:rsidRDefault="00BF56F4" w:rsidP="00BF56F4">
      <w:pPr>
        <w:pStyle w:val="ListParagraph"/>
        <w:spacing w:before="0" w:after="200"/>
        <w:rPr>
          <w:color w:val="000000"/>
        </w:rPr>
      </w:pPr>
      <w:r>
        <w:rPr>
          <w:noProof/>
          <w:color w:val="000000"/>
        </w:rPr>
        <w:lastRenderedPageBreak/>
        <w:drawing>
          <wp:inline distT="0" distB="0" distL="0" distR="0" wp14:anchorId="6460ACF1" wp14:editId="5453801E">
            <wp:extent cx="5943600" cy="2353057"/>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53057"/>
                    </a:xfrm>
                    <a:prstGeom prst="rect">
                      <a:avLst/>
                    </a:prstGeom>
                    <a:noFill/>
                    <a:ln>
                      <a:noFill/>
                    </a:ln>
                  </pic:spPr>
                </pic:pic>
              </a:graphicData>
            </a:graphic>
          </wp:inline>
        </w:drawing>
      </w:r>
    </w:p>
    <w:p w14:paraId="5F120C95" w14:textId="77777777" w:rsidR="0002636F" w:rsidRDefault="0002636F" w:rsidP="000119B1">
      <w:pPr>
        <w:pStyle w:val="ListParagraph"/>
        <w:numPr>
          <w:ilvl w:val="0"/>
          <w:numId w:val="44"/>
        </w:numPr>
        <w:spacing w:before="0" w:after="200"/>
        <w:rPr>
          <w:color w:val="000000"/>
        </w:rPr>
      </w:pPr>
      <w:r>
        <w:rPr>
          <w:color w:val="000000"/>
        </w:rPr>
        <w:t>You may also need to migrate from an older version of Twist when prompted. Do so.</w:t>
      </w:r>
    </w:p>
    <w:p w14:paraId="3CFE6811" w14:textId="52798639" w:rsidR="000119B1" w:rsidRPr="00BE5A4F" w:rsidRDefault="000119B1" w:rsidP="000119B1">
      <w:pPr>
        <w:pStyle w:val="ListParagraph"/>
        <w:numPr>
          <w:ilvl w:val="0"/>
          <w:numId w:val="44"/>
        </w:numPr>
        <w:spacing w:before="0" w:after="200"/>
        <w:rPr>
          <w:color w:val="000000"/>
        </w:rPr>
      </w:pPr>
      <w:r w:rsidRPr="00BE5A4F">
        <w:rPr>
          <w:color w:val="000000"/>
        </w:rPr>
        <w:t>Close Twist</w:t>
      </w:r>
    </w:p>
    <w:p w14:paraId="06EB2F11" w14:textId="77777777" w:rsidR="000119B1" w:rsidRDefault="000119B1" w:rsidP="000119B1">
      <w:r>
        <w:t xml:space="preserve">Recommendation: If </w:t>
      </w:r>
      <w:r w:rsidRPr="00BE5A4F">
        <w:t>you</w:t>
      </w:r>
      <w:r>
        <w:t xml:space="preserve"> do the setup the day before the training -- After all machines have been set up, return to the </w:t>
      </w:r>
      <w:proofErr w:type="spellStart"/>
      <w:r>
        <w:t>Skytap</w:t>
      </w:r>
      <w:proofErr w:type="spellEnd"/>
      <w:r>
        <w:t xml:space="preserve"> configurations page and suspend all.</w:t>
      </w:r>
    </w:p>
    <w:p w14:paraId="07795F51" w14:textId="77777777" w:rsidR="001D546D" w:rsidRDefault="001D546D" w:rsidP="009703B6">
      <w:pPr>
        <w:spacing w:beforeLines="1" w:before="2" w:afterLines="1" w:after="2"/>
        <w:rPr>
          <w:rFonts w:ascii="Times" w:hAnsi="Times"/>
          <w:sz w:val="20"/>
          <w:szCs w:val="20"/>
        </w:rPr>
      </w:pPr>
    </w:p>
    <w:p w14:paraId="564A6C7C" w14:textId="77777777" w:rsidR="001D546D" w:rsidRPr="005F1BA5" w:rsidRDefault="007771C1" w:rsidP="009703B6">
      <w:pPr>
        <w:spacing w:beforeLines="1" w:before="2" w:afterLines="1" w:after="2"/>
        <w:rPr>
          <w:rFonts w:ascii="Times" w:hAnsi="Times"/>
          <w:b/>
          <w:sz w:val="20"/>
          <w:szCs w:val="20"/>
        </w:rPr>
      </w:pPr>
      <w:r>
        <w:rPr>
          <w:rFonts w:ascii="Times" w:hAnsi="Times"/>
          <w:b/>
          <w:sz w:val="20"/>
          <w:szCs w:val="20"/>
        </w:rPr>
        <w:t>Attendee</w:t>
      </w:r>
      <w:r w:rsidR="001D546D" w:rsidRPr="005F1BA5">
        <w:rPr>
          <w:rFonts w:ascii="Times" w:hAnsi="Times"/>
          <w:b/>
          <w:sz w:val="20"/>
          <w:szCs w:val="20"/>
        </w:rPr>
        <w:t xml:space="preserve"> requirements:</w:t>
      </w:r>
    </w:p>
    <w:p w14:paraId="0030A485" w14:textId="77777777" w:rsidR="001D546D" w:rsidRDefault="001D546D" w:rsidP="009703B6">
      <w:pPr>
        <w:spacing w:beforeLines="1" w:before="2" w:afterLines="1" w:after="2"/>
        <w:rPr>
          <w:rFonts w:ascii="Times" w:hAnsi="Times"/>
          <w:sz w:val="20"/>
          <w:szCs w:val="20"/>
        </w:rPr>
      </w:pPr>
    </w:p>
    <w:p w14:paraId="65244321" w14:textId="77777777" w:rsidR="001D546D" w:rsidRDefault="001D546D" w:rsidP="009703B6">
      <w:pPr>
        <w:pStyle w:val="ListParagraph"/>
        <w:numPr>
          <w:ilvl w:val="0"/>
          <w:numId w:val="39"/>
        </w:numPr>
        <w:spacing w:beforeLines="1" w:before="2" w:afterLines="1" w:after="2"/>
        <w:rPr>
          <w:rFonts w:ascii="Times" w:hAnsi="Times"/>
          <w:sz w:val="20"/>
          <w:szCs w:val="20"/>
        </w:rPr>
      </w:pPr>
      <w:r>
        <w:rPr>
          <w:rFonts w:ascii="Times" w:hAnsi="Times"/>
          <w:sz w:val="20"/>
          <w:szCs w:val="20"/>
        </w:rPr>
        <w:t>Sample app is a typical business app – retail video rental. Some web development knowledge</w:t>
      </w:r>
    </w:p>
    <w:p w14:paraId="3B302766" w14:textId="77777777" w:rsidR="001D546D" w:rsidRDefault="001D546D" w:rsidP="009703B6">
      <w:pPr>
        <w:pStyle w:val="ListParagraph"/>
        <w:numPr>
          <w:ilvl w:val="0"/>
          <w:numId w:val="39"/>
        </w:numPr>
        <w:spacing w:beforeLines="1" w:before="2" w:afterLines="1" w:after="2"/>
        <w:rPr>
          <w:rFonts w:ascii="Times" w:hAnsi="Times"/>
          <w:sz w:val="20"/>
          <w:szCs w:val="20"/>
        </w:rPr>
      </w:pPr>
      <w:r>
        <w:rPr>
          <w:rFonts w:ascii="Times" w:hAnsi="Times"/>
          <w:sz w:val="20"/>
          <w:szCs w:val="20"/>
        </w:rPr>
        <w:t xml:space="preserve">Java web framework called Struts (knowledge of </w:t>
      </w:r>
      <w:proofErr w:type="spellStart"/>
      <w:r>
        <w:rPr>
          <w:rFonts w:ascii="Times" w:hAnsi="Times"/>
          <w:sz w:val="20"/>
          <w:szCs w:val="20"/>
        </w:rPr>
        <w:t>sitemesh</w:t>
      </w:r>
      <w:proofErr w:type="spellEnd"/>
      <w:r>
        <w:rPr>
          <w:rFonts w:ascii="Times" w:hAnsi="Times"/>
          <w:sz w:val="20"/>
          <w:szCs w:val="20"/>
        </w:rPr>
        <w:t xml:space="preserve">, </w:t>
      </w:r>
      <w:proofErr w:type="spellStart"/>
      <w:r>
        <w:rPr>
          <w:rFonts w:ascii="Times" w:hAnsi="Times"/>
          <w:sz w:val="20"/>
          <w:szCs w:val="20"/>
        </w:rPr>
        <w:t>freemarker</w:t>
      </w:r>
      <w:proofErr w:type="spellEnd"/>
      <w:r>
        <w:rPr>
          <w:rFonts w:ascii="Times" w:hAnsi="Times"/>
          <w:sz w:val="20"/>
          <w:szCs w:val="20"/>
        </w:rPr>
        <w:t xml:space="preserve"> would be bonus)</w:t>
      </w:r>
    </w:p>
    <w:p w14:paraId="4164572F" w14:textId="77777777" w:rsidR="001D546D" w:rsidRDefault="001D546D" w:rsidP="009703B6">
      <w:pPr>
        <w:pStyle w:val="ListParagraph"/>
        <w:numPr>
          <w:ilvl w:val="0"/>
          <w:numId w:val="39"/>
        </w:numPr>
        <w:spacing w:beforeLines="1" w:before="2" w:afterLines="1" w:after="2"/>
        <w:rPr>
          <w:rFonts w:ascii="Times" w:hAnsi="Times"/>
          <w:sz w:val="20"/>
          <w:szCs w:val="20"/>
        </w:rPr>
      </w:pPr>
      <w:r>
        <w:rPr>
          <w:rFonts w:ascii="Times" w:hAnsi="Times"/>
          <w:sz w:val="20"/>
          <w:szCs w:val="20"/>
        </w:rPr>
        <w:t>Knowledge of Dependency Injection (knowledge of spring framework)</w:t>
      </w:r>
    </w:p>
    <w:p w14:paraId="41718BD4" w14:textId="77777777" w:rsidR="00F262DB" w:rsidRDefault="00F262DB">
      <w:pPr>
        <w:spacing w:before="0" w:after="200"/>
        <w:rPr>
          <w:rFonts w:ascii="Times" w:hAnsi="Times"/>
          <w:sz w:val="20"/>
          <w:szCs w:val="20"/>
        </w:rPr>
      </w:pPr>
      <w:r>
        <w:rPr>
          <w:rFonts w:ascii="Times" w:hAnsi="Times"/>
          <w:sz w:val="20"/>
          <w:szCs w:val="20"/>
        </w:rPr>
        <w:br w:type="page"/>
      </w:r>
    </w:p>
    <w:p w14:paraId="3C0E111E" w14:textId="77777777" w:rsidR="003E59E1" w:rsidRDefault="00CD1086" w:rsidP="00DF13AE">
      <w:pPr>
        <w:pStyle w:val="Title"/>
      </w:pPr>
      <w:bookmarkStart w:id="7" w:name="_Toc171661067"/>
      <w:r>
        <w:lastRenderedPageBreak/>
        <w:t>00.</w:t>
      </w:r>
      <w:r w:rsidR="003E59E1">
        <w:t xml:space="preserve"> Opening</w:t>
      </w:r>
      <w:r w:rsidR="001417CD">
        <w:t xml:space="preserve"> Overvie</w:t>
      </w:r>
      <w:r w:rsidR="00F262DB">
        <w:t>w</w:t>
      </w:r>
      <w:bookmarkEnd w:id="7"/>
    </w:p>
    <w:p w14:paraId="02B38238" w14:textId="77777777" w:rsidR="00F262DB" w:rsidRDefault="00F262DB" w:rsidP="00F262DB">
      <w:pPr>
        <w:pStyle w:val="Heading2"/>
      </w:pPr>
      <w:r>
        <w:t>Slides summary</w:t>
      </w:r>
    </w:p>
    <w:p w14:paraId="3B975B69" w14:textId="77777777" w:rsidR="00F262DB" w:rsidRPr="00CD1086" w:rsidRDefault="00F262DB" w:rsidP="00F262DB">
      <w:pPr>
        <w:pStyle w:val="ListParagraph"/>
        <w:numPr>
          <w:ilvl w:val="0"/>
          <w:numId w:val="48"/>
        </w:numPr>
      </w:pPr>
      <w:r>
        <w:rPr>
          <w:rFonts w:eastAsia="AppleGothic"/>
        </w:rPr>
        <w:t>Review agenda</w:t>
      </w:r>
    </w:p>
    <w:p w14:paraId="389AA669" w14:textId="77777777" w:rsidR="00F262DB" w:rsidRPr="00CD1086" w:rsidRDefault="00F262DB" w:rsidP="00F262DB">
      <w:pPr>
        <w:pStyle w:val="ListParagraph"/>
        <w:numPr>
          <w:ilvl w:val="0"/>
          <w:numId w:val="48"/>
        </w:numPr>
      </w:pPr>
      <w:r>
        <w:rPr>
          <w:rFonts w:eastAsia="AppleGothic"/>
        </w:rPr>
        <w:t>Facilitator introduction</w:t>
      </w:r>
    </w:p>
    <w:p w14:paraId="1FEEDDC4" w14:textId="77777777" w:rsidR="00F262DB" w:rsidRPr="00CD1086" w:rsidRDefault="00F262DB" w:rsidP="00F262DB">
      <w:pPr>
        <w:pStyle w:val="ListParagraph"/>
        <w:numPr>
          <w:ilvl w:val="0"/>
          <w:numId w:val="48"/>
        </w:numPr>
      </w:pPr>
      <w:r>
        <w:rPr>
          <w:rFonts w:eastAsia="AppleGothic"/>
        </w:rPr>
        <w:t>Why are we here?</w:t>
      </w:r>
    </w:p>
    <w:p w14:paraId="29BE76F4" w14:textId="77777777" w:rsidR="00F262DB" w:rsidRPr="00CD1086" w:rsidRDefault="00F262DB" w:rsidP="00F262DB">
      <w:pPr>
        <w:pStyle w:val="ListParagraph"/>
        <w:numPr>
          <w:ilvl w:val="0"/>
          <w:numId w:val="48"/>
        </w:numPr>
      </w:pPr>
      <w:r>
        <w:rPr>
          <w:rFonts w:eastAsia="AppleGothic"/>
        </w:rPr>
        <w:t>Learning objectives</w:t>
      </w:r>
    </w:p>
    <w:p w14:paraId="0AE644D0" w14:textId="77777777" w:rsidR="00F262DB" w:rsidRDefault="00F262DB" w:rsidP="00F262DB">
      <w:pPr>
        <w:pStyle w:val="ListParagraph"/>
        <w:numPr>
          <w:ilvl w:val="0"/>
          <w:numId w:val="48"/>
        </w:numPr>
      </w:pPr>
      <w:r>
        <w:rPr>
          <w:rFonts w:eastAsia="AppleGothic"/>
        </w:rPr>
        <w:t>Agile/XP best practices (Organizational, Team, Individual)</w:t>
      </w:r>
    </w:p>
    <w:p w14:paraId="3EEA8EB1" w14:textId="77777777" w:rsidR="00823B25" w:rsidRDefault="00526469" w:rsidP="00F262DB">
      <w:pPr>
        <w:pStyle w:val="Heading3"/>
        <w:numPr>
          <w:ilvl w:val="0"/>
          <w:numId w:val="0"/>
        </w:numPr>
      </w:pPr>
      <w:r>
        <w:t>Starting the Class</w:t>
      </w:r>
      <w:r w:rsidR="00823B25">
        <w:t xml:space="preserve"> </w:t>
      </w:r>
      <w:r w:rsidR="00DE02E8">
        <w:t xml:space="preserve">/ Hopes and Concerns </w:t>
      </w:r>
    </w:p>
    <w:p w14:paraId="4770FFCE" w14:textId="77777777" w:rsidR="00526469" w:rsidRDefault="00526469" w:rsidP="00662D8A">
      <w:pPr>
        <w:pStyle w:val="ListParagraph"/>
        <w:numPr>
          <w:ilvl w:val="0"/>
          <w:numId w:val="6"/>
        </w:numPr>
      </w:pPr>
      <w:r>
        <w:t xml:space="preserve">Start the class with a brief welcome to the group and then get into the introductions. Introduce </w:t>
      </w:r>
      <w:r w:rsidR="00AE50FD">
        <w:t xml:space="preserve">yourself </w:t>
      </w:r>
      <w:r>
        <w:t xml:space="preserve">first. </w:t>
      </w:r>
      <w:r w:rsidR="008B0F56">
        <w:t>S</w:t>
      </w:r>
      <w:r>
        <w:t xml:space="preserve">tate the roles you have played in the past and how you have been actually contributing to teams as </w:t>
      </w:r>
      <w:r w:rsidR="008B0F56">
        <w:t xml:space="preserve">a </w:t>
      </w:r>
      <w:r>
        <w:t xml:space="preserve">practitioner on the ground. Allow the class to introduce themselves. </w:t>
      </w:r>
    </w:p>
    <w:p w14:paraId="55126411" w14:textId="77777777" w:rsidR="00526469" w:rsidRDefault="00526469" w:rsidP="00662D8A">
      <w:pPr>
        <w:pStyle w:val="ListParagraph"/>
        <w:numPr>
          <w:ilvl w:val="1"/>
          <w:numId w:val="6"/>
        </w:numPr>
      </w:pPr>
      <w:r>
        <w:t>Name</w:t>
      </w:r>
    </w:p>
    <w:p w14:paraId="3D95BF09" w14:textId="77777777" w:rsidR="00526469" w:rsidRDefault="00526469" w:rsidP="00662D8A">
      <w:pPr>
        <w:pStyle w:val="ListParagraph"/>
        <w:numPr>
          <w:ilvl w:val="1"/>
          <w:numId w:val="6"/>
        </w:numPr>
      </w:pPr>
      <w:r>
        <w:t>What role(s) they have played in the past and what the current role is?</w:t>
      </w:r>
    </w:p>
    <w:p w14:paraId="34CE9476" w14:textId="77777777" w:rsidR="00526469" w:rsidRDefault="00526469" w:rsidP="00662D8A">
      <w:pPr>
        <w:pStyle w:val="ListParagraph"/>
        <w:numPr>
          <w:ilvl w:val="1"/>
          <w:numId w:val="6"/>
        </w:numPr>
      </w:pPr>
      <w:r>
        <w:t xml:space="preserve">How many years in the industry? </w:t>
      </w:r>
    </w:p>
    <w:p w14:paraId="742244B0" w14:textId="77777777" w:rsidR="00526469" w:rsidRDefault="00526469" w:rsidP="00662D8A">
      <w:pPr>
        <w:pStyle w:val="ListParagraph"/>
        <w:numPr>
          <w:ilvl w:val="1"/>
          <w:numId w:val="6"/>
        </w:numPr>
      </w:pPr>
      <w:r>
        <w:t>What company</w:t>
      </w:r>
      <w:r w:rsidR="008B0F56">
        <w:t>/group/department</w:t>
      </w:r>
      <w:r>
        <w:t xml:space="preserve"> they are </w:t>
      </w:r>
      <w:r w:rsidR="008B0F56">
        <w:t xml:space="preserve">from </w:t>
      </w:r>
      <w:r>
        <w:t>(in case you are in a public setup where you have multiple companies participating)</w:t>
      </w:r>
      <w:r w:rsidR="008B0F56">
        <w:t>?</w:t>
      </w:r>
    </w:p>
    <w:p w14:paraId="61B1FB43" w14:textId="77777777" w:rsidR="008B0F56" w:rsidRDefault="008B0F56" w:rsidP="00662D8A">
      <w:pPr>
        <w:pStyle w:val="ListParagraph"/>
        <w:numPr>
          <w:ilvl w:val="1"/>
          <w:numId w:val="6"/>
        </w:numPr>
      </w:pPr>
      <w:r>
        <w:t>What is their experience in/with Agile?</w:t>
      </w:r>
    </w:p>
    <w:p w14:paraId="040125C4" w14:textId="77777777" w:rsidR="003C471B" w:rsidRDefault="00526469" w:rsidP="00662D8A">
      <w:pPr>
        <w:pStyle w:val="ListParagraph"/>
        <w:numPr>
          <w:ilvl w:val="0"/>
          <w:numId w:val="6"/>
        </w:numPr>
      </w:pPr>
      <w:r>
        <w:t>Once the introductions are done,</w:t>
      </w:r>
      <w:r w:rsidR="003C471B">
        <w:t xml:space="preserve"> do the “Hopes and Concerns” exercise. See later for details on “Hopes and Concerns”.</w:t>
      </w:r>
    </w:p>
    <w:p w14:paraId="3B127D50" w14:textId="77777777" w:rsidR="00526469" w:rsidRDefault="00F53F74" w:rsidP="00662D8A">
      <w:pPr>
        <w:pStyle w:val="ListParagraph"/>
        <w:numPr>
          <w:ilvl w:val="0"/>
          <w:numId w:val="6"/>
        </w:numPr>
      </w:pPr>
      <w:r>
        <w:t>Introduce</w:t>
      </w:r>
      <w:r w:rsidR="00526469">
        <w:t xml:space="preserve"> the agenda and format of the class. Walk through the agenda that you have already put up on the wall. As you walk through the agenda, tick off any items listed on the flipchart</w:t>
      </w:r>
      <w:r w:rsidR="00506302">
        <w:t xml:space="preserve"> </w:t>
      </w:r>
      <w:r>
        <w:t>related to the</w:t>
      </w:r>
      <w:r w:rsidR="003C471B">
        <w:t xml:space="preserve"> hopes and concerns</w:t>
      </w:r>
      <w:r w:rsidR="00506302">
        <w:t>,</w:t>
      </w:r>
      <w:r w:rsidR="00526469">
        <w:t xml:space="preserve"> that would </w:t>
      </w:r>
      <w:r w:rsidR="00506302">
        <w:t xml:space="preserve">be </w:t>
      </w:r>
      <w:r w:rsidR="00526469">
        <w:t>covered by those agenda items. If there are others on the list that are not in the Agenda, call them out as out of scope of the current class</w:t>
      </w:r>
      <w:r>
        <w:t>. Inform the class that, time permitting, you will go through the list at the end of the class and see if the hopes have been met, or the concerns relieved.</w:t>
      </w:r>
    </w:p>
    <w:p w14:paraId="4F5E26E0" w14:textId="77777777" w:rsidR="00526469" w:rsidRDefault="00526469" w:rsidP="00662D8A">
      <w:pPr>
        <w:pStyle w:val="ListParagraph"/>
        <w:numPr>
          <w:ilvl w:val="0"/>
          <w:numId w:val="6"/>
        </w:numPr>
      </w:pPr>
      <w:r>
        <w:t xml:space="preserve">At this time introduce the “Parking Lot”. It is a place where </w:t>
      </w:r>
      <w:r w:rsidR="00F53F74">
        <w:t xml:space="preserve">you </w:t>
      </w:r>
      <w:r>
        <w:t xml:space="preserve">will add all questions we may not be able to answer </w:t>
      </w:r>
      <w:r w:rsidR="00F53F74">
        <w:t xml:space="preserve">during the class, as </w:t>
      </w:r>
      <w:r>
        <w:t xml:space="preserve">they </w:t>
      </w:r>
      <w:r w:rsidR="00F53F74">
        <w:t>may be irrelevant to the current module, or outside the scope of the current discussion.</w:t>
      </w:r>
      <w:r>
        <w:t xml:space="preserve"> </w:t>
      </w:r>
      <w:r w:rsidR="00F53F74">
        <w:t>Commit to the class that you will</w:t>
      </w:r>
      <w:r>
        <w:t xml:space="preserve"> get back to this list and </w:t>
      </w:r>
      <w:r w:rsidR="00F53F74">
        <w:t>by</w:t>
      </w:r>
      <w:r>
        <w:t xml:space="preserve"> the end of the </w:t>
      </w:r>
      <w:r w:rsidR="00F53F74">
        <w:t xml:space="preserve">class and either respond </w:t>
      </w:r>
      <w:r>
        <w:t xml:space="preserve">or follow-up after the course. </w:t>
      </w:r>
    </w:p>
    <w:p w14:paraId="6A063DC8" w14:textId="77777777" w:rsidR="00DE02E8" w:rsidRDefault="00526469" w:rsidP="00DE02E8">
      <w:pPr>
        <w:pStyle w:val="ListParagraph"/>
        <w:numPr>
          <w:ilvl w:val="0"/>
          <w:numId w:val="6"/>
        </w:numPr>
      </w:pPr>
      <w:r>
        <w:t xml:space="preserve">Talk about the class being interactive and encourage the group to ask questions as we go.  Also, make sure at the same time that you are deferring the questions to be answered in the right sections of the </w:t>
      </w:r>
      <w:r w:rsidR="00890DF9">
        <w:t xml:space="preserve">course. You will find that students </w:t>
      </w:r>
      <w:r>
        <w:t xml:space="preserve">ask questions on everything you are going to cover in the next two days </w:t>
      </w:r>
      <w:r w:rsidR="00890DF9">
        <w:t>as those questions come to mind. You do not need to answer them when they come up. You do need to record them in the Parking Lot.</w:t>
      </w:r>
    </w:p>
    <w:p w14:paraId="0C7D1CC4" w14:textId="77777777" w:rsidR="00620B70" w:rsidRDefault="00620B70" w:rsidP="00D51E41">
      <w:pPr>
        <w:pStyle w:val="Heading1"/>
      </w:pPr>
      <w:bookmarkStart w:id="8" w:name="_Toc171661068"/>
      <w:r>
        <w:lastRenderedPageBreak/>
        <w:t>Why Are We Here?</w:t>
      </w:r>
      <w:r w:rsidR="00514D84">
        <w:t xml:space="preserve"> (Hopes and Concerns)</w:t>
      </w:r>
      <w:bookmarkEnd w:id="8"/>
      <w:r w:rsidR="002823B0">
        <w:t xml:space="preserve"> </w:t>
      </w:r>
    </w:p>
    <w:p w14:paraId="36C54F64" w14:textId="77777777" w:rsidR="00536544" w:rsidRDefault="00536544" w:rsidP="00536544">
      <w:pPr>
        <w:pStyle w:val="Heading2"/>
      </w:pPr>
      <w:r>
        <w:t>Supplies / Preparation</w:t>
      </w:r>
    </w:p>
    <w:p w14:paraId="4A836E0B" w14:textId="77777777" w:rsidR="004C71CE" w:rsidRDefault="001F363D" w:rsidP="00662D8A">
      <w:pPr>
        <w:pStyle w:val="ListParagraph"/>
        <w:numPr>
          <w:ilvl w:val="0"/>
          <w:numId w:val="7"/>
        </w:numPr>
      </w:pPr>
      <w:r>
        <w:t>B</w:t>
      </w:r>
      <w:r w:rsidR="00620B70">
        <w:t>lank flipchart pages for Hopes and Concerns</w:t>
      </w:r>
    </w:p>
    <w:p w14:paraId="2F21771C" w14:textId="77777777" w:rsidR="00E961F8" w:rsidRDefault="004C71CE" w:rsidP="00662D8A">
      <w:pPr>
        <w:pStyle w:val="ListParagraph"/>
        <w:numPr>
          <w:ilvl w:val="0"/>
          <w:numId w:val="7"/>
        </w:numPr>
      </w:pPr>
      <w:r>
        <w:t>Choose one of the two options by which t</w:t>
      </w:r>
      <w:r w:rsidR="00E961F8">
        <w:t xml:space="preserve">his can be done. </w:t>
      </w:r>
      <w:r>
        <w:t>Option 1 leads the participants to reveal more hopes and concerns as they hear what others are saying. This uncovers more hopes and concerns as you proceed. It does require you to write them down, but this is effective in slowing things down and giving them a chance to think. Option 2 allows them time to think on their own, but it isolates them from each other in the process and does not encourage interaction until they start doing clustering on the board.</w:t>
      </w:r>
    </w:p>
    <w:p w14:paraId="31E34237" w14:textId="77777777" w:rsidR="00F262DB" w:rsidRDefault="00F262DB" w:rsidP="00662D8A">
      <w:pPr>
        <w:pStyle w:val="ListParagraph"/>
        <w:numPr>
          <w:ilvl w:val="0"/>
          <w:numId w:val="7"/>
        </w:numPr>
      </w:pPr>
      <w:r>
        <w:t>Estimated time: 30 minutes</w:t>
      </w:r>
    </w:p>
    <w:p w14:paraId="76701809" w14:textId="77777777" w:rsidR="00536544" w:rsidRPr="00536544" w:rsidRDefault="00E961F8" w:rsidP="00536544">
      <w:pPr>
        <w:pStyle w:val="Heading2"/>
      </w:pPr>
      <w:r>
        <w:t>Option 1:</w:t>
      </w:r>
      <w:r w:rsidR="00C32928">
        <w:t xml:space="preserve"> Without using </w:t>
      </w:r>
      <w:r w:rsidR="00AE50FD">
        <w:t>post-its</w:t>
      </w:r>
      <w:r>
        <w:t xml:space="preserve"> </w:t>
      </w:r>
    </w:p>
    <w:p w14:paraId="45570C3A" w14:textId="77777777" w:rsidR="00E961F8" w:rsidRDefault="00E961F8" w:rsidP="00662D8A">
      <w:pPr>
        <w:pStyle w:val="ListParagraph"/>
        <w:numPr>
          <w:ilvl w:val="0"/>
          <w:numId w:val="7"/>
        </w:numPr>
      </w:pPr>
      <w:r w:rsidRPr="00E961F8">
        <w:rPr>
          <w:b/>
        </w:rPr>
        <w:t>The class calls out hopes</w:t>
      </w:r>
      <w:r>
        <w:t xml:space="preserve"> and concerns and the facilitator writes them on the flip chart as people call them out. Use Green marker for hopes and Red marker for concerns. </w:t>
      </w:r>
    </w:p>
    <w:p w14:paraId="377CE9C2" w14:textId="77777777" w:rsidR="00E961F8" w:rsidRDefault="00E961F8" w:rsidP="00662D8A">
      <w:pPr>
        <w:pStyle w:val="ListParagraph"/>
        <w:numPr>
          <w:ilvl w:val="1"/>
          <w:numId w:val="7"/>
        </w:numPr>
      </w:pPr>
      <w:r>
        <w:t>Once you have heard all the hopes and concerns, you could point to agenda and call out some of the hopes that will be met during the class. Others can go on the parking lot</w:t>
      </w:r>
    </w:p>
    <w:p w14:paraId="4E208567" w14:textId="77777777" w:rsidR="00E961F8" w:rsidRDefault="00E961F8" w:rsidP="00662D8A">
      <w:pPr>
        <w:pStyle w:val="ListParagraph"/>
        <w:numPr>
          <w:ilvl w:val="1"/>
          <w:numId w:val="7"/>
        </w:numPr>
      </w:pPr>
      <w:r>
        <w:t>For the concerns, as a group you can decide if there are any concerns that can be addressed by the facilitators during the class with respect to the sessions themselves. If there are larger concerns around the organization etc. lay out questions that can be answered to allay those concerns. Maybe add these questions to the parking lot.</w:t>
      </w:r>
    </w:p>
    <w:p w14:paraId="50AA96A9" w14:textId="77777777" w:rsidR="00536544" w:rsidRPr="00536544" w:rsidRDefault="00E961F8" w:rsidP="00536544">
      <w:pPr>
        <w:pStyle w:val="Heading2"/>
      </w:pPr>
      <w:r w:rsidRPr="00667EBA">
        <w:t>Option 2</w:t>
      </w:r>
      <w:r w:rsidR="00C32928">
        <w:t xml:space="preserve">: Using </w:t>
      </w:r>
      <w:r w:rsidR="00AE50FD">
        <w:t>post-its</w:t>
      </w:r>
    </w:p>
    <w:p w14:paraId="3B62ADDB" w14:textId="77777777" w:rsidR="00263FA3" w:rsidRPr="00DE02E8" w:rsidRDefault="00E961F8" w:rsidP="00DE02E8">
      <w:pPr>
        <w:pStyle w:val="ListParagraph"/>
        <w:numPr>
          <w:ilvl w:val="0"/>
          <w:numId w:val="7"/>
        </w:numPr>
      </w:pPr>
      <w:r w:rsidRPr="00667EBA">
        <w:rPr>
          <w:b/>
        </w:rPr>
        <w:t>Give the class 5 min</w:t>
      </w:r>
      <w:r w:rsidR="00CD0F5B">
        <w:rPr>
          <w:b/>
        </w:rPr>
        <w:t>utes</w:t>
      </w:r>
      <w:r w:rsidRPr="00667EBA">
        <w:rPr>
          <w:b/>
        </w:rPr>
        <w:t xml:space="preserve"> to write up </w:t>
      </w:r>
      <w:r w:rsidR="00667EBA" w:rsidRPr="00667EBA">
        <w:rPr>
          <w:b/>
        </w:rPr>
        <w:t xml:space="preserve">on </w:t>
      </w:r>
      <w:r w:rsidR="00AE50FD" w:rsidRPr="00667EBA">
        <w:rPr>
          <w:b/>
        </w:rPr>
        <w:t>post-its</w:t>
      </w:r>
      <w:r w:rsidR="00667EBA">
        <w:t>. H</w:t>
      </w:r>
      <w:r>
        <w:t xml:space="preserve">opes on green </w:t>
      </w:r>
      <w:r w:rsidR="00AE50FD">
        <w:t>post-its</w:t>
      </w:r>
      <w:r>
        <w:t xml:space="preserve"> and concerns on pink </w:t>
      </w:r>
      <w:r w:rsidR="00AE50FD">
        <w:t>post-its</w:t>
      </w:r>
      <w:r>
        <w:t xml:space="preserve">. Get them to come over and stick up their </w:t>
      </w:r>
      <w:r w:rsidR="00667EBA">
        <w:t>hopes and concerns on the flipcharts in front of the class. While they are doing this, facilitate the group to place similar hopes and concerns as groups and summarize the list once done. Follow the same process of addressing these are in option 1.</w:t>
      </w:r>
      <w:r w:rsidR="00263FA3" w:rsidRPr="00DE02E8">
        <w:rPr>
          <w:rFonts w:eastAsia="AppleGothic" w:cstheme="minorBidi"/>
        </w:rPr>
        <w:tab/>
      </w:r>
    </w:p>
    <w:p w14:paraId="53B489F1" w14:textId="77777777" w:rsidR="00064DCA" w:rsidRDefault="00CD1086" w:rsidP="00DF13AE">
      <w:pPr>
        <w:pStyle w:val="Title"/>
        <w:rPr>
          <w:rFonts w:eastAsia="AppleGothic"/>
        </w:rPr>
      </w:pPr>
      <w:bookmarkStart w:id="9" w:name="_Toc171661069"/>
      <w:r>
        <w:rPr>
          <w:rFonts w:eastAsia="AppleGothic"/>
        </w:rPr>
        <w:t>01.</w:t>
      </w:r>
      <w:r w:rsidR="00064DCA">
        <w:rPr>
          <w:rFonts w:eastAsia="AppleGothic"/>
        </w:rPr>
        <w:t xml:space="preserve"> </w:t>
      </w:r>
      <w:r w:rsidR="0025454A">
        <w:rPr>
          <w:rFonts w:eastAsia="AppleGothic"/>
        </w:rPr>
        <w:t>Pairin</w:t>
      </w:r>
      <w:r w:rsidR="00D51E41">
        <w:rPr>
          <w:rFonts w:eastAsia="AppleGothic"/>
        </w:rPr>
        <w:t>g</w:t>
      </w:r>
      <w:bookmarkEnd w:id="9"/>
    </w:p>
    <w:p w14:paraId="501CC528" w14:textId="77777777" w:rsidR="0025454A" w:rsidRPr="005518C0" w:rsidRDefault="0025454A" w:rsidP="0025454A">
      <w:pPr>
        <w:pStyle w:val="Heading2"/>
        <w:rPr>
          <w:rFonts w:cs="Times New Roman"/>
        </w:rPr>
      </w:pPr>
      <w:r>
        <w:t>Supplies and Preparation</w:t>
      </w:r>
    </w:p>
    <w:p w14:paraId="7AC46ADE" w14:textId="77777777" w:rsidR="0025454A" w:rsidRPr="0025454A" w:rsidRDefault="00CD1086" w:rsidP="0025454A">
      <w:pPr>
        <w:pStyle w:val="ListParagraph"/>
        <w:numPr>
          <w:ilvl w:val="0"/>
          <w:numId w:val="10"/>
        </w:numPr>
        <w:rPr>
          <w:rFonts w:eastAsia="AppleGothic"/>
        </w:rPr>
      </w:pPr>
      <w:r>
        <w:rPr>
          <w:rFonts w:eastAsia="AppleGothic"/>
        </w:rPr>
        <w:t xml:space="preserve">Update list of </w:t>
      </w:r>
      <w:proofErr w:type="spellStart"/>
      <w:r>
        <w:rPr>
          <w:rFonts w:eastAsia="AppleGothic"/>
        </w:rPr>
        <w:t>Skytap</w:t>
      </w:r>
      <w:proofErr w:type="spellEnd"/>
      <w:r>
        <w:rPr>
          <w:rFonts w:eastAsia="AppleGothic"/>
        </w:rPr>
        <w:t xml:space="preserve"> links in the slide near the end of the module.</w:t>
      </w:r>
    </w:p>
    <w:p w14:paraId="5C44B098" w14:textId="77777777" w:rsidR="0025454A" w:rsidRDefault="0025454A" w:rsidP="0025454A">
      <w:pPr>
        <w:pStyle w:val="Heading2"/>
      </w:pPr>
      <w:r>
        <w:t>Process</w:t>
      </w:r>
    </w:p>
    <w:p w14:paraId="5237B16D" w14:textId="77777777" w:rsidR="0025454A" w:rsidRDefault="00D51E41" w:rsidP="0025454A">
      <w:pPr>
        <w:pStyle w:val="ListParagraph"/>
        <w:numPr>
          <w:ilvl w:val="0"/>
          <w:numId w:val="10"/>
        </w:numPr>
        <w:rPr>
          <w:rFonts w:eastAsia="AppleGothic"/>
        </w:rPr>
      </w:pPr>
      <w:r>
        <w:rPr>
          <w:rFonts w:eastAsia="AppleGothic"/>
        </w:rPr>
        <w:t>How to pair</w:t>
      </w:r>
    </w:p>
    <w:p w14:paraId="3D9E8641" w14:textId="77777777" w:rsidR="00D51E41" w:rsidRDefault="00D51E41" w:rsidP="0025454A">
      <w:pPr>
        <w:pStyle w:val="ListParagraph"/>
        <w:numPr>
          <w:ilvl w:val="0"/>
          <w:numId w:val="10"/>
        </w:numPr>
        <w:rPr>
          <w:rFonts w:eastAsia="AppleGothic"/>
        </w:rPr>
      </w:pPr>
      <w:r>
        <w:rPr>
          <w:rFonts w:eastAsia="AppleGothic"/>
        </w:rPr>
        <w:t>Pairing infrastructure</w:t>
      </w:r>
    </w:p>
    <w:p w14:paraId="0591356C" w14:textId="77777777" w:rsidR="00D51E41" w:rsidRDefault="00D51E41" w:rsidP="00D51E41">
      <w:pPr>
        <w:pStyle w:val="ListParagraph"/>
        <w:numPr>
          <w:ilvl w:val="1"/>
          <w:numId w:val="10"/>
        </w:numPr>
        <w:rPr>
          <w:rFonts w:eastAsia="AppleGothic"/>
        </w:rPr>
      </w:pPr>
      <w:r>
        <w:rPr>
          <w:rFonts w:eastAsia="AppleGothic"/>
        </w:rPr>
        <w:lastRenderedPageBreak/>
        <w:t>Monitors</w:t>
      </w:r>
    </w:p>
    <w:p w14:paraId="2EBB207D" w14:textId="77777777" w:rsidR="00D51E41" w:rsidRDefault="00D51E41" w:rsidP="00D51E41">
      <w:pPr>
        <w:pStyle w:val="ListParagraph"/>
        <w:numPr>
          <w:ilvl w:val="1"/>
          <w:numId w:val="10"/>
        </w:numPr>
        <w:rPr>
          <w:rFonts w:eastAsia="AppleGothic"/>
        </w:rPr>
      </w:pPr>
      <w:r>
        <w:rPr>
          <w:rFonts w:eastAsia="AppleGothic"/>
        </w:rPr>
        <w:t>Keyboard and mouse</w:t>
      </w:r>
    </w:p>
    <w:p w14:paraId="5BDA3459" w14:textId="77777777" w:rsidR="00D51E41" w:rsidRDefault="00D51E41" w:rsidP="00D51E41">
      <w:pPr>
        <w:pStyle w:val="ListParagraph"/>
        <w:numPr>
          <w:ilvl w:val="0"/>
          <w:numId w:val="10"/>
        </w:numPr>
        <w:rPr>
          <w:rFonts w:eastAsia="AppleGothic"/>
        </w:rPr>
      </w:pPr>
      <w:r>
        <w:rPr>
          <w:rFonts w:eastAsia="AppleGothic"/>
        </w:rPr>
        <w:t>Pair-changing techniques</w:t>
      </w:r>
    </w:p>
    <w:p w14:paraId="5D172B79" w14:textId="77777777" w:rsidR="00D51E41" w:rsidRDefault="00D51E41" w:rsidP="00D51E41">
      <w:pPr>
        <w:pStyle w:val="ListParagraph"/>
        <w:numPr>
          <w:ilvl w:val="1"/>
          <w:numId w:val="10"/>
        </w:numPr>
        <w:rPr>
          <w:rFonts w:eastAsia="AppleGothic"/>
        </w:rPr>
      </w:pPr>
      <w:r>
        <w:rPr>
          <w:rFonts w:eastAsia="AppleGothic"/>
        </w:rPr>
        <w:t>Pairing chart/”</w:t>
      </w:r>
      <w:proofErr w:type="spellStart"/>
      <w:r>
        <w:rPr>
          <w:rFonts w:eastAsia="AppleGothic"/>
        </w:rPr>
        <w:t>pairamid</w:t>
      </w:r>
      <w:proofErr w:type="spellEnd"/>
      <w:r>
        <w:rPr>
          <w:rFonts w:eastAsia="AppleGothic"/>
        </w:rPr>
        <w:t>”</w:t>
      </w:r>
    </w:p>
    <w:p w14:paraId="5CEBA56F" w14:textId="77777777" w:rsidR="00D51E41" w:rsidRPr="00D51E41" w:rsidRDefault="00D51E41" w:rsidP="00D51E41">
      <w:pPr>
        <w:pStyle w:val="ListParagraph"/>
        <w:numPr>
          <w:ilvl w:val="0"/>
          <w:numId w:val="10"/>
        </w:numPr>
        <w:rPr>
          <w:rFonts w:eastAsia="AppleGothic"/>
        </w:rPr>
      </w:pPr>
      <w:r>
        <w:rPr>
          <w:rFonts w:eastAsia="AppleGothic"/>
        </w:rPr>
        <w:t xml:space="preserve">Hands-on: Story #9 (display updated </w:t>
      </w:r>
      <w:proofErr w:type="spellStart"/>
      <w:r>
        <w:rPr>
          <w:rFonts w:eastAsia="AppleGothic"/>
        </w:rPr>
        <w:t>Skytap</w:t>
      </w:r>
      <w:proofErr w:type="spellEnd"/>
      <w:r>
        <w:rPr>
          <w:rFonts w:eastAsia="AppleGothic"/>
        </w:rPr>
        <w:t xml:space="preserve"> links on presentation slide)</w:t>
      </w:r>
    </w:p>
    <w:p w14:paraId="5736836A" w14:textId="77777777" w:rsidR="0025454A" w:rsidRPr="0025454A" w:rsidRDefault="0025454A" w:rsidP="0025454A">
      <w:pPr>
        <w:widowControl w:val="0"/>
        <w:tabs>
          <w:tab w:val="left" w:pos="432"/>
          <w:tab w:val="left" w:pos="720"/>
          <w:tab w:val="left" w:pos="864"/>
          <w:tab w:val="left" w:pos="960"/>
          <w:tab w:val="left" w:pos="1296"/>
          <w:tab w:val="right" w:pos="7200"/>
          <w:tab w:val="left" w:pos="8300"/>
        </w:tabs>
        <w:autoSpaceDE w:val="0"/>
        <w:autoSpaceDN w:val="0"/>
        <w:adjustRightInd w:val="0"/>
      </w:pPr>
    </w:p>
    <w:p w14:paraId="615C6F85" w14:textId="77777777" w:rsidR="00064DCA" w:rsidRDefault="00CD1086" w:rsidP="0025454A">
      <w:pPr>
        <w:pStyle w:val="Title"/>
      </w:pPr>
      <w:bookmarkStart w:id="10" w:name="_Toc171661070"/>
      <w:r>
        <w:rPr>
          <w:rFonts w:eastAsia="AppleGothic" w:cstheme="minorBidi"/>
        </w:rPr>
        <w:t xml:space="preserve">02. Pairing and </w:t>
      </w:r>
      <w:r w:rsidR="0025454A">
        <w:rPr>
          <w:rFonts w:eastAsia="AppleGothic" w:cstheme="minorBidi"/>
        </w:rPr>
        <w:t>Refactorin</w:t>
      </w:r>
      <w:r>
        <w:rPr>
          <w:rFonts w:eastAsia="AppleGothic" w:cstheme="minorBidi"/>
        </w:rPr>
        <w:t>g</w:t>
      </w:r>
      <w:bookmarkEnd w:id="10"/>
    </w:p>
    <w:p w14:paraId="322F1E61" w14:textId="77777777" w:rsidR="005518C0" w:rsidRPr="005518C0" w:rsidRDefault="005518C0" w:rsidP="005518C0">
      <w:pPr>
        <w:pStyle w:val="Heading2"/>
        <w:rPr>
          <w:rFonts w:cs="Times New Roman"/>
        </w:rPr>
      </w:pPr>
      <w:r>
        <w:t xml:space="preserve">Supplies and </w:t>
      </w:r>
      <w:r w:rsidR="008716C4">
        <w:t>Preparation</w:t>
      </w:r>
    </w:p>
    <w:p w14:paraId="54AD39A4" w14:textId="77777777" w:rsidR="0025454A" w:rsidRPr="0025454A" w:rsidRDefault="00CD1086" w:rsidP="0025454A">
      <w:pPr>
        <w:pStyle w:val="ListParagraph"/>
        <w:numPr>
          <w:ilvl w:val="0"/>
          <w:numId w:val="10"/>
        </w:numPr>
        <w:rPr>
          <w:rFonts w:eastAsia="AppleGothic"/>
        </w:rPr>
      </w:pPr>
      <w:proofErr w:type="spellStart"/>
      <w:r>
        <w:rPr>
          <w:rFonts w:eastAsia="AppleGothic"/>
        </w:rPr>
        <w:t>Skytap</w:t>
      </w:r>
      <w:proofErr w:type="spellEnd"/>
    </w:p>
    <w:p w14:paraId="14893095" w14:textId="77777777" w:rsidR="005518C0" w:rsidRDefault="00CD1086" w:rsidP="005518C0">
      <w:pPr>
        <w:pStyle w:val="Heading2"/>
      </w:pPr>
      <w:r>
        <w:t>Slides Summary</w:t>
      </w:r>
    </w:p>
    <w:p w14:paraId="6E197C19" w14:textId="77777777" w:rsidR="0025454A" w:rsidRDefault="00CD1086" w:rsidP="0025454A">
      <w:pPr>
        <w:pStyle w:val="ListParagraph"/>
        <w:numPr>
          <w:ilvl w:val="0"/>
          <w:numId w:val="10"/>
        </w:numPr>
        <w:rPr>
          <w:rFonts w:eastAsia="AppleGothic"/>
        </w:rPr>
      </w:pPr>
      <w:r>
        <w:rPr>
          <w:rFonts w:eastAsia="AppleGothic"/>
        </w:rPr>
        <w:t>Pairing styles</w:t>
      </w:r>
    </w:p>
    <w:p w14:paraId="62BABF38" w14:textId="77777777" w:rsidR="00CD1086" w:rsidRDefault="00CD1086" w:rsidP="00CD1086">
      <w:pPr>
        <w:pStyle w:val="ListParagraph"/>
        <w:numPr>
          <w:ilvl w:val="1"/>
          <w:numId w:val="10"/>
        </w:numPr>
        <w:rPr>
          <w:rFonts w:eastAsia="AppleGothic"/>
        </w:rPr>
      </w:pPr>
      <w:r>
        <w:rPr>
          <w:rFonts w:eastAsia="AppleGothic"/>
        </w:rPr>
        <w:t>Driver-navigator</w:t>
      </w:r>
    </w:p>
    <w:p w14:paraId="3146B62A" w14:textId="77777777" w:rsidR="00CD1086" w:rsidRDefault="00CD1086" w:rsidP="00CD1086">
      <w:pPr>
        <w:pStyle w:val="ListParagraph"/>
        <w:numPr>
          <w:ilvl w:val="1"/>
          <w:numId w:val="10"/>
        </w:numPr>
        <w:rPr>
          <w:rFonts w:eastAsia="AppleGothic"/>
        </w:rPr>
      </w:pPr>
      <w:proofErr w:type="spellStart"/>
      <w:r>
        <w:rPr>
          <w:rFonts w:eastAsia="AppleGothic"/>
        </w:rPr>
        <w:t>Ping-pong</w:t>
      </w:r>
      <w:proofErr w:type="spellEnd"/>
    </w:p>
    <w:p w14:paraId="00C7358A" w14:textId="77777777" w:rsidR="00CD1086" w:rsidRDefault="00CD1086" w:rsidP="00CD1086">
      <w:pPr>
        <w:pStyle w:val="ListParagraph"/>
        <w:numPr>
          <w:ilvl w:val="1"/>
          <w:numId w:val="10"/>
        </w:numPr>
        <w:rPr>
          <w:rFonts w:eastAsia="AppleGothic"/>
        </w:rPr>
      </w:pPr>
      <w:r>
        <w:rPr>
          <w:rFonts w:eastAsia="AppleGothic"/>
        </w:rPr>
        <w:t>Ball and board</w:t>
      </w:r>
    </w:p>
    <w:p w14:paraId="755D9F29" w14:textId="77777777" w:rsidR="00CD1086" w:rsidRDefault="00CD1086" w:rsidP="00CD1086">
      <w:pPr>
        <w:pStyle w:val="ListParagraph"/>
        <w:numPr>
          <w:ilvl w:val="0"/>
          <w:numId w:val="10"/>
        </w:numPr>
        <w:rPr>
          <w:rFonts w:eastAsia="AppleGothic"/>
        </w:rPr>
      </w:pPr>
      <w:r>
        <w:rPr>
          <w:rFonts w:eastAsia="AppleGothic"/>
        </w:rPr>
        <w:t>Refactoring</w:t>
      </w:r>
    </w:p>
    <w:p w14:paraId="23AFD24C" w14:textId="77777777" w:rsidR="00CD1086" w:rsidRDefault="00CD1086" w:rsidP="00CD1086">
      <w:pPr>
        <w:pStyle w:val="ListParagraph"/>
        <w:numPr>
          <w:ilvl w:val="1"/>
          <w:numId w:val="10"/>
        </w:numPr>
        <w:rPr>
          <w:rFonts w:eastAsia="AppleGothic"/>
        </w:rPr>
      </w:pPr>
      <w:r>
        <w:rPr>
          <w:rFonts w:eastAsia="AppleGothic"/>
        </w:rPr>
        <w:t>What is it?</w:t>
      </w:r>
    </w:p>
    <w:p w14:paraId="2B2369EE" w14:textId="77777777" w:rsidR="00CD1086" w:rsidRDefault="00CD1086" w:rsidP="00CD1086">
      <w:pPr>
        <w:pStyle w:val="ListParagraph"/>
        <w:numPr>
          <w:ilvl w:val="0"/>
          <w:numId w:val="10"/>
        </w:numPr>
        <w:rPr>
          <w:rFonts w:eastAsia="AppleGothic"/>
        </w:rPr>
      </w:pPr>
      <w:r>
        <w:rPr>
          <w:rFonts w:eastAsia="AppleGothic"/>
        </w:rPr>
        <w:t>Refactoring examples</w:t>
      </w:r>
    </w:p>
    <w:p w14:paraId="08A38B68" w14:textId="77777777" w:rsidR="00CD1086" w:rsidRDefault="00CD1086" w:rsidP="00CD1086">
      <w:pPr>
        <w:pStyle w:val="ListParagraph"/>
        <w:numPr>
          <w:ilvl w:val="1"/>
          <w:numId w:val="10"/>
        </w:numPr>
        <w:rPr>
          <w:rFonts w:eastAsia="AppleGothic"/>
        </w:rPr>
      </w:pPr>
      <w:r>
        <w:rPr>
          <w:rFonts w:eastAsia="AppleGothic"/>
        </w:rPr>
        <w:t>Rename</w:t>
      </w:r>
    </w:p>
    <w:p w14:paraId="0527D440" w14:textId="77777777" w:rsidR="00CD1086" w:rsidRDefault="00CD1086" w:rsidP="00CD1086">
      <w:pPr>
        <w:pStyle w:val="ListParagraph"/>
        <w:numPr>
          <w:ilvl w:val="1"/>
          <w:numId w:val="10"/>
        </w:numPr>
        <w:rPr>
          <w:rFonts w:eastAsia="AppleGothic"/>
        </w:rPr>
      </w:pPr>
      <w:r>
        <w:rPr>
          <w:rFonts w:eastAsia="AppleGothic"/>
        </w:rPr>
        <w:t>Extract method</w:t>
      </w:r>
    </w:p>
    <w:p w14:paraId="640648F4" w14:textId="77777777" w:rsidR="00CD1086" w:rsidRDefault="00CD1086" w:rsidP="00CD1086">
      <w:pPr>
        <w:pStyle w:val="ListParagraph"/>
        <w:numPr>
          <w:ilvl w:val="1"/>
          <w:numId w:val="10"/>
        </w:numPr>
        <w:rPr>
          <w:rFonts w:eastAsia="AppleGothic"/>
        </w:rPr>
      </w:pPr>
      <w:r>
        <w:rPr>
          <w:rFonts w:eastAsia="AppleGothic"/>
        </w:rPr>
        <w:t>Split loop</w:t>
      </w:r>
    </w:p>
    <w:p w14:paraId="6029B133" w14:textId="77777777" w:rsidR="00CD1086" w:rsidRDefault="00CD1086" w:rsidP="00CD1086">
      <w:pPr>
        <w:pStyle w:val="ListParagraph"/>
        <w:numPr>
          <w:ilvl w:val="0"/>
          <w:numId w:val="10"/>
        </w:numPr>
        <w:rPr>
          <w:rFonts w:eastAsia="AppleGothic"/>
        </w:rPr>
      </w:pPr>
      <w:r>
        <w:rPr>
          <w:rFonts w:eastAsia="AppleGothic"/>
        </w:rPr>
        <w:t>Hands-on: Story #1</w:t>
      </w:r>
    </w:p>
    <w:p w14:paraId="3A7FD555" w14:textId="77777777" w:rsidR="00167C97" w:rsidRPr="0025454A" w:rsidRDefault="00167C97" w:rsidP="00CD1086">
      <w:pPr>
        <w:pStyle w:val="ListParagraph"/>
        <w:numPr>
          <w:ilvl w:val="0"/>
          <w:numId w:val="10"/>
        </w:numPr>
        <w:rPr>
          <w:rFonts w:eastAsia="AppleGothic"/>
        </w:rPr>
      </w:pPr>
      <w:r>
        <w:rPr>
          <w:rFonts w:eastAsia="AppleGothic"/>
        </w:rPr>
        <w:t>Hands-on: Story #11 (optional/if needed)</w:t>
      </w:r>
    </w:p>
    <w:p w14:paraId="5527F59E" w14:textId="77777777" w:rsidR="0025454A" w:rsidRDefault="00BB17F0" w:rsidP="0025454A">
      <w:pPr>
        <w:pStyle w:val="Title"/>
      </w:pPr>
      <w:bookmarkStart w:id="11" w:name="_Toc171661071"/>
      <w:r>
        <w:rPr>
          <w:rFonts w:eastAsia="AppleGothic" w:cstheme="minorBidi"/>
        </w:rPr>
        <w:t>03. Refactoring and Redesign</w:t>
      </w:r>
      <w:bookmarkEnd w:id="11"/>
    </w:p>
    <w:p w14:paraId="7906A322" w14:textId="77777777" w:rsidR="0025454A" w:rsidRPr="005518C0" w:rsidRDefault="0025454A" w:rsidP="0025454A">
      <w:pPr>
        <w:pStyle w:val="Heading2"/>
        <w:rPr>
          <w:rFonts w:cs="Times New Roman"/>
        </w:rPr>
      </w:pPr>
      <w:r>
        <w:t>Supplies and Preparation</w:t>
      </w:r>
    </w:p>
    <w:p w14:paraId="0EAD4F68" w14:textId="77777777" w:rsidR="0025454A" w:rsidRPr="0025454A" w:rsidRDefault="00BB17F0" w:rsidP="0025454A">
      <w:pPr>
        <w:pStyle w:val="ListParagraph"/>
        <w:numPr>
          <w:ilvl w:val="0"/>
          <w:numId w:val="10"/>
        </w:numPr>
        <w:rPr>
          <w:rFonts w:eastAsia="AppleGothic"/>
        </w:rPr>
      </w:pPr>
      <w:proofErr w:type="spellStart"/>
      <w:r>
        <w:rPr>
          <w:rFonts w:eastAsia="AppleGothic"/>
        </w:rPr>
        <w:t>Skytap</w:t>
      </w:r>
      <w:proofErr w:type="spellEnd"/>
    </w:p>
    <w:p w14:paraId="29CC0C98" w14:textId="77777777" w:rsidR="0025454A" w:rsidRDefault="00BB17F0" w:rsidP="0025454A">
      <w:pPr>
        <w:pStyle w:val="Heading2"/>
      </w:pPr>
      <w:r>
        <w:t>Slides Summary</w:t>
      </w:r>
    </w:p>
    <w:p w14:paraId="140BE575" w14:textId="77777777" w:rsidR="0025454A" w:rsidRDefault="00BB17F0" w:rsidP="0025454A">
      <w:pPr>
        <w:pStyle w:val="ListParagraph"/>
        <w:numPr>
          <w:ilvl w:val="0"/>
          <w:numId w:val="10"/>
        </w:numPr>
        <w:rPr>
          <w:rFonts w:eastAsia="AppleGothic"/>
        </w:rPr>
      </w:pPr>
      <w:r>
        <w:rPr>
          <w:rFonts w:eastAsia="AppleGothic"/>
        </w:rPr>
        <w:t>Refactoring vs. Redesign</w:t>
      </w:r>
    </w:p>
    <w:p w14:paraId="276E82DC" w14:textId="77777777" w:rsidR="00BB17F0" w:rsidRPr="00BB17F0" w:rsidRDefault="00BB17F0" w:rsidP="00BB17F0">
      <w:pPr>
        <w:pStyle w:val="ListParagraph"/>
        <w:numPr>
          <w:ilvl w:val="1"/>
          <w:numId w:val="10"/>
        </w:numPr>
        <w:rPr>
          <w:rFonts w:eastAsia="AppleGothic"/>
        </w:rPr>
      </w:pPr>
      <w:r w:rsidRPr="00BB17F0">
        <w:rPr>
          <w:rFonts w:eastAsia="AppleGothic"/>
        </w:rPr>
        <w:t>Point out the importance of keeping refactoring and redesign separate</w:t>
      </w:r>
    </w:p>
    <w:p w14:paraId="559F0517" w14:textId="77777777" w:rsidR="004C1003" w:rsidRPr="00BB17F0" w:rsidRDefault="004C1003" w:rsidP="00BB17F0">
      <w:pPr>
        <w:pStyle w:val="ListParagraph"/>
        <w:numPr>
          <w:ilvl w:val="1"/>
          <w:numId w:val="10"/>
        </w:numPr>
        <w:rPr>
          <w:rFonts w:eastAsia="AppleGothic"/>
        </w:rPr>
      </w:pPr>
      <w:r w:rsidRPr="00BB17F0">
        <w:rPr>
          <w:rFonts w:eastAsia="AppleGothic"/>
        </w:rPr>
        <w:t>Large redesigns are NOT refactoring</w:t>
      </w:r>
    </w:p>
    <w:p w14:paraId="50933505" w14:textId="77777777" w:rsidR="004C1003" w:rsidRDefault="004C1003" w:rsidP="00BB17F0">
      <w:pPr>
        <w:pStyle w:val="ListParagraph"/>
        <w:numPr>
          <w:ilvl w:val="1"/>
          <w:numId w:val="10"/>
        </w:numPr>
        <w:rPr>
          <w:rFonts w:eastAsia="AppleGothic"/>
        </w:rPr>
      </w:pPr>
      <w:r w:rsidRPr="00BB17F0">
        <w:rPr>
          <w:rFonts w:eastAsia="AppleGothic"/>
        </w:rPr>
        <w:t>Be clear with the business owners that any redesigns are an investment in future speed and maintainability.</w:t>
      </w:r>
    </w:p>
    <w:p w14:paraId="3A65EFB6" w14:textId="77777777" w:rsidR="00BB17F0" w:rsidRPr="00BB17F0" w:rsidRDefault="00BB17F0" w:rsidP="00BB17F0">
      <w:pPr>
        <w:pStyle w:val="ListParagraph"/>
        <w:numPr>
          <w:ilvl w:val="0"/>
          <w:numId w:val="10"/>
        </w:numPr>
        <w:rPr>
          <w:rFonts w:eastAsia="AppleGothic"/>
        </w:rPr>
      </w:pPr>
      <w:r>
        <w:rPr>
          <w:rFonts w:eastAsia="AppleGothic"/>
        </w:rPr>
        <w:t>Redesign tips</w:t>
      </w:r>
    </w:p>
    <w:p w14:paraId="73A9EC5C" w14:textId="77777777" w:rsidR="00BB17F0" w:rsidRDefault="00BB17F0" w:rsidP="00BB17F0">
      <w:pPr>
        <w:pStyle w:val="ListParagraph"/>
        <w:numPr>
          <w:ilvl w:val="0"/>
          <w:numId w:val="10"/>
        </w:numPr>
        <w:rPr>
          <w:rFonts w:eastAsia="AppleGothic"/>
        </w:rPr>
      </w:pPr>
      <w:r>
        <w:rPr>
          <w:rFonts w:eastAsia="AppleGothic"/>
        </w:rPr>
        <w:t>Redesigning legacy code</w:t>
      </w:r>
    </w:p>
    <w:p w14:paraId="58DD7E0E" w14:textId="77777777" w:rsidR="00BB17F0" w:rsidRDefault="00BB17F0" w:rsidP="00BB17F0">
      <w:pPr>
        <w:pStyle w:val="ListParagraph"/>
        <w:numPr>
          <w:ilvl w:val="1"/>
          <w:numId w:val="10"/>
        </w:numPr>
        <w:rPr>
          <w:rFonts w:eastAsia="AppleGothic"/>
        </w:rPr>
      </w:pPr>
      <w:r>
        <w:rPr>
          <w:rFonts w:eastAsia="AppleGothic"/>
        </w:rPr>
        <w:t>Strangler pattern</w:t>
      </w:r>
    </w:p>
    <w:p w14:paraId="4439CA02" w14:textId="77777777" w:rsidR="00BB17F0" w:rsidRDefault="00BB17F0" w:rsidP="004C1003">
      <w:pPr>
        <w:pStyle w:val="ListParagraph"/>
        <w:numPr>
          <w:ilvl w:val="1"/>
          <w:numId w:val="10"/>
        </w:numPr>
        <w:rPr>
          <w:rFonts w:eastAsia="AppleGothic"/>
        </w:rPr>
      </w:pPr>
      <w:r>
        <w:rPr>
          <w:rFonts w:eastAsia="AppleGothic"/>
        </w:rPr>
        <w:t>Useful resources</w:t>
      </w:r>
    </w:p>
    <w:p w14:paraId="78079048" w14:textId="77777777" w:rsidR="004C1003" w:rsidRPr="004C1003" w:rsidRDefault="004C1003" w:rsidP="004C1003">
      <w:pPr>
        <w:pStyle w:val="ListParagraph"/>
        <w:numPr>
          <w:ilvl w:val="0"/>
          <w:numId w:val="10"/>
        </w:numPr>
        <w:rPr>
          <w:rFonts w:eastAsia="AppleGothic"/>
        </w:rPr>
      </w:pPr>
      <w:r>
        <w:rPr>
          <w:rFonts w:eastAsia="AppleGothic"/>
        </w:rPr>
        <w:lastRenderedPageBreak/>
        <w:t>Hands-on: Story #10</w:t>
      </w:r>
    </w:p>
    <w:p w14:paraId="55370707" w14:textId="77777777" w:rsidR="0025454A" w:rsidRDefault="00184FA9" w:rsidP="0025454A">
      <w:pPr>
        <w:pStyle w:val="Title"/>
      </w:pPr>
      <w:bookmarkStart w:id="12" w:name="_Toc171661072"/>
      <w:r>
        <w:rPr>
          <w:rFonts w:eastAsia="AppleGothic" w:cstheme="minorBidi"/>
        </w:rPr>
        <w:t xml:space="preserve">04. </w:t>
      </w:r>
      <w:r w:rsidR="004C1003">
        <w:rPr>
          <w:rFonts w:eastAsia="AppleGothic" w:cstheme="minorBidi"/>
        </w:rPr>
        <w:t>Test-driven development</w:t>
      </w:r>
      <w:bookmarkEnd w:id="12"/>
    </w:p>
    <w:p w14:paraId="3B156E89" w14:textId="77777777" w:rsidR="0025454A" w:rsidRPr="005518C0" w:rsidRDefault="0025454A" w:rsidP="0025454A">
      <w:pPr>
        <w:pStyle w:val="Heading2"/>
        <w:rPr>
          <w:rFonts w:cs="Times New Roman"/>
        </w:rPr>
      </w:pPr>
      <w:r>
        <w:t>Supplies and Preparation</w:t>
      </w:r>
    </w:p>
    <w:p w14:paraId="403E5330" w14:textId="77777777" w:rsidR="0025454A" w:rsidRPr="0025454A" w:rsidRDefault="004C1003" w:rsidP="0025454A">
      <w:pPr>
        <w:pStyle w:val="ListParagraph"/>
        <w:numPr>
          <w:ilvl w:val="0"/>
          <w:numId w:val="10"/>
        </w:numPr>
        <w:rPr>
          <w:rFonts w:eastAsia="AppleGothic"/>
        </w:rPr>
      </w:pPr>
      <w:proofErr w:type="spellStart"/>
      <w:r>
        <w:rPr>
          <w:rFonts w:eastAsia="AppleGothic"/>
        </w:rPr>
        <w:t>Skytap</w:t>
      </w:r>
      <w:proofErr w:type="spellEnd"/>
    </w:p>
    <w:p w14:paraId="320A34FA" w14:textId="77777777" w:rsidR="0025454A" w:rsidRDefault="004C1003" w:rsidP="0025454A">
      <w:pPr>
        <w:pStyle w:val="Heading2"/>
      </w:pPr>
      <w:r>
        <w:t>Slides Summary</w:t>
      </w:r>
    </w:p>
    <w:p w14:paraId="4C9F1ACF" w14:textId="77777777" w:rsidR="0025454A" w:rsidRDefault="00184FA9" w:rsidP="0025454A">
      <w:pPr>
        <w:pStyle w:val="ListParagraph"/>
        <w:numPr>
          <w:ilvl w:val="0"/>
          <w:numId w:val="10"/>
        </w:numPr>
        <w:rPr>
          <w:rFonts w:eastAsia="AppleGothic"/>
        </w:rPr>
      </w:pPr>
      <w:r>
        <w:rPr>
          <w:rFonts w:eastAsia="AppleGothic"/>
        </w:rPr>
        <w:t>Why TDD?</w:t>
      </w:r>
    </w:p>
    <w:p w14:paraId="0ED455B0" w14:textId="77777777" w:rsidR="00184FA9" w:rsidRPr="00184FA9" w:rsidRDefault="00184FA9" w:rsidP="00184FA9">
      <w:pPr>
        <w:pStyle w:val="ListParagraph"/>
        <w:numPr>
          <w:ilvl w:val="0"/>
          <w:numId w:val="10"/>
        </w:numPr>
        <w:rPr>
          <w:rFonts w:eastAsia="AppleGothic"/>
        </w:rPr>
      </w:pPr>
      <w:r w:rsidRPr="00184FA9">
        <w:rPr>
          <w:rFonts w:eastAsia="AppleGothic"/>
          <w:bCs/>
        </w:rPr>
        <w:t>Uncle Bob Martin’s Three Laws of TDD</w:t>
      </w:r>
    </w:p>
    <w:p w14:paraId="02E7F64A" w14:textId="77777777" w:rsidR="00184FA9" w:rsidRDefault="00184FA9" w:rsidP="0025454A">
      <w:pPr>
        <w:pStyle w:val="ListParagraph"/>
        <w:numPr>
          <w:ilvl w:val="0"/>
          <w:numId w:val="10"/>
        </w:numPr>
        <w:rPr>
          <w:rFonts w:eastAsia="AppleGothic"/>
        </w:rPr>
      </w:pPr>
      <w:r>
        <w:rPr>
          <w:rFonts w:eastAsia="AppleGothic"/>
        </w:rPr>
        <w:t>Hands-on: Story #7</w:t>
      </w:r>
    </w:p>
    <w:p w14:paraId="17E034F3" w14:textId="77777777" w:rsidR="00650661" w:rsidRDefault="00650661" w:rsidP="00650661">
      <w:pPr>
        <w:pStyle w:val="Title"/>
      </w:pPr>
      <w:bookmarkStart w:id="13" w:name="_Toc171661073"/>
      <w:r>
        <w:rPr>
          <w:rFonts w:eastAsia="AppleGothic" w:cstheme="minorBidi"/>
        </w:rPr>
        <w:t>05. Functional Testing</w:t>
      </w:r>
      <w:bookmarkEnd w:id="13"/>
    </w:p>
    <w:p w14:paraId="0F5C0D5F" w14:textId="77777777" w:rsidR="00650661" w:rsidRPr="005518C0" w:rsidRDefault="00650661" w:rsidP="00650661">
      <w:pPr>
        <w:pStyle w:val="Heading2"/>
        <w:rPr>
          <w:rFonts w:cs="Times New Roman"/>
        </w:rPr>
      </w:pPr>
      <w:r>
        <w:t>Supplies and Preparation</w:t>
      </w:r>
    </w:p>
    <w:p w14:paraId="5979BDBE" w14:textId="77777777" w:rsidR="00650661" w:rsidRPr="0025454A" w:rsidRDefault="00650661" w:rsidP="00650661">
      <w:pPr>
        <w:pStyle w:val="ListParagraph"/>
        <w:numPr>
          <w:ilvl w:val="0"/>
          <w:numId w:val="10"/>
        </w:numPr>
        <w:rPr>
          <w:rFonts w:eastAsia="AppleGothic"/>
        </w:rPr>
      </w:pPr>
      <w:proofErr w:type="spellStart"/>
      <w:r>
        <w:rPr>
          <w:rFonts w:eastAsia="AppleGothic"/>
        </w:rPr>
        <w:t>Skytap</w:t>
      </w:r>
      <w:proofErr w:type="spellEnd"/>
      <w:r w:rsidR="005C4309">
        <w:rPr>
          <w:rFonts w:eastAsia="AppleGothic"/>
        </w:rPr>
        <w:t>, Twist configured</w:t>
      </w:r>
    </w:p>
    <w:p w14:paraId="2E70FFC3" w14:textId="77777777" w:rsidR="00650661" w:rsidRDefault="00650661" w:rsidP="00650661">
      <w:pPr>
        <w:pStyle w:val="Heading2"/>
      </w:pPr>
      <w:r>
        <w:t>Slides Summary</w:t>
      </w:r>
    </w:p>
    <w:p w14:paraId="4010983B" w14:textId="77777777" w:rsidR="00650661" w:rsidRDefault="005C4309" w:rsidP="00650661">
      <w:pPr>
        <w:pStyle w:val="ListParagraph"/>
        <w:numPr>
          <w:ilvl w:val="0"/>
          <w:numId w:val="10"/>
        </w:numPr>
        <w:rPr>
          <w:rFonts w:eastAsia="AppleGothic"/>
        </w:rPr>
      </w:pPr>
      <w:r>
        <w:rPr>
          <w:rFonts w:eastAsia="AppleGothic"/>
        </w:rPr>
        <w:t>Definitions: What is functional testing?</w:t>
      </w:r>
    </w:p>
    <w:p w14:paraId="57ACF8B5" w14:textId="77777777" w:rsidR="005C4309" w:rsidRDefault="005C4309" w:rsidP="00650661">
      <w:pPr>
        <w:pStyle w:val="ListParagraph"/>
        <w:numPr>
          <w:ilvl w:val="0"/>
          <w:numId w:val="10"/>
        </w:numPr>
        <w:rPr>
          <w:rFonts w:eastAsia="AppleGothic"/>
        </w:rPr>
      </w:pPr>
      <w:r>
        <w:rPr>
          <w:rFonts w:eastAsia="AppleGothic"/>
        </w:rPr>
        <w:t>Types of functional testing</w:t>
      </w:r>
    </w:p>
    <w:p w14:paraId="21CE1976" w14:textId="77777777" w:rsidR="005C4309" w:rsidRDefault="005C4309" w:rsidP="00650661">
      <w:pPr>
        <w:pStyle w:val="ListParagraph"/>
        <w:numPr>
          <w:ilvl w:val="0"/>
          <w:numId w:val="10"/>
        </w:numPr>
        <w:rPr>
          <w:rFonts w:eastAsia="AppleGothic"/>
        </w:rPr>
      </w:pPr>
      <w:r>
        <w:rPr>
          <w:rFonts w:eastAsia="AppleGothic"/>
        </w:rPr>
        <w:t>Example of an automated functional test</w:t>
      </w:r>
    </w:p>
    <w:p w14:paraId="7AB3984F" w14:textId="77777777" w:rsidR="005C4309" w:rsidRDefault="005C4309" w:rsidP="00650661">
      <w:pPr>
        <w:pStyle w:val="ListParagraph"/>
        <w:numPr>
          <w:ilvl w:val="0"/>
          <w:numId w:val="10"/>
        </w:numPr>
        <w:rPr>
          <w:rFonts w:eastAsia="AppleGothic"/>
        </w:rPr>
      </w:pPr>
      <w:r>
        <w:rPr>
          <w:rFonts w:eastAsia="AppleGothic"/>
        </w:rPr>
        <w:t>Automating functional tests</w:t>
      </w:r>
    </w:p>
    <w:p w14:paraId="56E703BC" w14:textId="77777777" w:rsidR="005C4309" w:rsidRPr="005C4309" w:rsidRDefault="005C4309" w:rsidP="005C4309">
      <w:pPr>
        <w:pStyle w:val="ListParagraph"/>
        <w:numPr>
          <w:ilvl w:val="1"/>
          <w:numId w:val="10"/>
        </w:numPr>
        <w:rPr>
          <w:rFonts w:eastAsia="AppleGothic"/>
        </w:rPr>
      </w:pPr>
      <w:r w:rsidRPr="005C4309">
        <w:rPr>
          <w:rFonts w:eastAsia="AppleGothic"/>
        </w:rPr>
        <w:t xml:space="preserve">Answers important strategic questions: </w:t>
      </w:r>
    </w:p>
    <w:p w14:paraId="77873902" w14:textId="77777777" w:rsidR="005C4309" w:rsidRPr="005C4309" w:rsidRDefault="005C4309" w:rsidP="005C4309">
      <w:pPr>
        <w:pStyle w:val="ListParagraph"/>
        <w:numPr>
          <w:ilvl w:val="1"/>
          <w:numId w:val="10"/>
        </w:numPr>
        <w:rPr>
          <w:rFonts w:eastAsia="AppleGothic"/>
        </w:rPr>
      </w:pPr>
      <w:r w:rsidRPr="005C4309">
        <w:rPr>
          <w:rFonts w:eastAsia="AppleGothic"/>
        </w:rPr>
        <w:t xml:space="preserve">How can tests be executed early and often enough to mitigate risk? </w:t>
      </w:r>
    </w:p>
    <w:p w14:paraId="19A2E948" w14:textId="77777777" w:rsidR="005C4309" w:rsidRPr="005C4309" w:rsidRDefault="005C4309" w:rsidP="005C4309">
      <w:pPr>
        <w:pStyle w:val="ListParagraph"/>
        <w:numPr>
          <w:ilvl w:val="1"/>
          <w:numId w:val="10"/>
        </w:numPr>
        <w:rPr>
          <w:rFonts w:eastAsia="AppleGothic"/>
        </w:rPr>
      </w:pPr>
      <w:r w:rsidRPr="005C4309">
        <w:rPr>
          <w:rFonts w:eastAsia="AppleGothic"/>
        </w:rPr>
        <w:t xml:space="preserve">How can tests be maintained as long-lived, evolving, and reusable assets? </w:t>
      </w:r>
    </w:p>
    <w:p w14:paraId="19DC23D5" w14:textId="77777777" w:rsidR="005C4309" w:rsidRPr="005C4309" w:rsidRDefault="005C4309" w:rsidP="005C4309">
      <w:pPr>
        <w:pStyle w:val="ListParagraph"/>
        <w:numPr>
          <w:ilvl w:val="1"/>
          <w:numId w:val="10"/>
        </w:numPr>
        <w:rPr>
          <w:rFonts w:eastAsia="AppleGothic"/>
        </w:rPr>
      </w:pPr>
      <w:r w:rsidRPr="005C4309">
        <w:rPr>
          <w:rFonts w:eastAsia="AppleGothic"/>
        </w:rPr>
        <w:t xml:space="preserve">How can testing involve all the stakeholders in the software development process such that requirements are fully understood and tested? </w:t>
      </w:r>
    </w:p>
    <w:p w14:paraId="2D577075" w14:textId="77777777" w:rsidR="005C4309" w:rsidRPr="005C4309" w:rsidRDefault="005C4309" w:rsidP="005C4309">
      <w:pPr>
        <w:pStyle w:val="ListParagraph"/>
        <w:numPr>
          <w:ilvl w:val="1"/>
          <w:numId w:val="10"/>
        </w:numPr>
        <w:rPr>
          <w:rFonts w:eastAsia="AppleGothic"/>
        </w:rPr>
      </w:pPr>
      <w:r w:rsidRPr="005C4309">
        <w:rPr>
          <w:rFonts w:eastAsia="AppleGothic"/>
        </w:rPr>
        <w:t>How can the highest value most essential testing be identified?</w:t>
      </w:r>
    </w:p>
    <w:p w14:paraId="0E81F653" w14:textId="77777777" w:rsidR="005C4309" w:rsidRPr="005C4309" w:rsidRDefault="005C4309" w:rsidP="005C4309">
      <w:pPr>
        <w:pStyle w:val="ListParagraph"/>
        <w:numPr>
          <w:ilvl w:val="1"/>
          <w:numId w:val="10"/>
        </w:numPr>
        <w:rPr>
          <w:rFonts w:eastAsia="AppleGothic"/>
        </w:rPr>
      </w:pPr>
      <w:r w:rsidRPr="005C4309">
        <w:rPr>
          <w:rFonts w:eastAsia="AppleGothic"/>
        </w:rPr>
        <w:t>Functional test automation is not an end unto itself – it’s a tool and a capability </w:t>
      </w:r>
    </w:p>
    <w:p w14:paraId="2AD37C03" w14:textId="77777777" w:rsidR="005C4309" w:rsidRPr="005C4309" w:rsidRDefault="005C4309" w:rsidP="005C4309">
      <w:pPr>
        <w:pStyle w:val="ListParagraph"/>
        <w:numPr>
          <w:ilvl w:val="1"/>
          <w:numId w:val="10"/>
        </w:numPr>
        <w:rPr>
          <w:rFonts w:eastAsia="AppleGothic"/>
        </w:rPr>
      </w:pPr>
      <w:r w:rsidRPr="005C4309">
        <w:rPr>
          <w:rFonts w:eastAsia="AppleGothic"/>
        </w:rPr>
        <w:t>Automation does a few things very well:</w:t>
      </w:r>
    </w:p>
    <w:p w14:paraId="0E4938DD" w14:textId="77777777" w:rsidR="005C4309" w:rsidRPr="005C4309" w:rsidRDefault="005C4309" w:rsidP="005C4309">
      <w:pPr>
        <w:pStyle w:val="ListParagraph"/>
        <w:numPr>
          <w:ilvl w:val="1"/>
          <w:numId w:val="10"/>
        </w:numPr>
        <w:rPr>
          <w:rFonts w:eastAsia="AppleGothic"/>
        </w:rPr>
      </w:pPr>
      <w:r w:rsidRPr="005C4309">
        <w:rPr>
          <w:rFonts w:eastAsia="AppleGothic"/>
        </w:rPr>
        <w:t>Makes regressions run faster, freeing testers up to think, not click</w:t>
      </w:r>
    </w:p>
    <w:p w14:paraId="2A172B7C" w14:textId="77777777" w:rsidR="005C4309" w:rsidRPr="005C4309" w:rsidRDefault="005C4309" w:rsidP="005C4309">
      <w:pPr>
        <w:pStyle w:val="ListParagraph"/>
        <w:numPr>
          <w:ilvl w:val="1"/>
          <w:numId w:val="10"/>
        </w:numPr>
        <w:rPr>
          <w:rFonts w:eastAsia="AppleGothic"/>
        </w:rPr>
      </w:pPr>
      <w:r w:rsidRPr="005C4309">
        <w:rPr>
          <w:rFonts w:eastAsia="AppleGothic"/>
        </w:rPr>
        <w:t>Allows for running tests in different environments and on different platforms</w:t>
      </w:r>
    </w:p>
    <w:p w14:paraId="55EC0C89" w14:textId="77777777" w:rsidR="005C4309" w:rsidRPr="005C4309" w:rsidRDefault="005C4309" w:rsidP="005C4309">
      <w:pPr>
        <w:pStyle w:val="ListParagraph"/>
        <w:numPr>
          <w:ilvl w:val="1"/>
          <w:numId w:val="10"/>
        </w:numPr>
        <w:rPr>
          <w:rFonts w:eastAsia="AppleGothic"/>
        </w:rPr>
      </w:pPr>
      <w:r w:rsidRPr="005C4309">
        <w:rPr>
          <w:rFonts w:eastAsia="AppleGothic"/>
        </w:rPr>
        <w:t>Shores up the safety net</w:t>
      </w:r>
    </w:p>
    <w:p w14:paraId="5BA9D177" w14:textId="77777777" w:rsidR="005C4309" w:rsidRPr="005C4309" w:rsidRDefault="005C4309" w:rsidP="005C4309">
      <w:pPr>
        <w:pStyle w:val="ListParagraph"/>
        <w:numPr>
          <w:ilvl w:val="1"/>
          <w:numId w:val="10"/>
        </w:numPr>
        <w:rPr>
          <w:rFonts w:eastAsia="AppleGothic"/>
        </w:rPr>
      </w:pPr>
      <w:r w:rsidRPr="005C4309">
        <w:rPr>
          <w:rFonts w:eastAsia="AppleGothic"/>
        </w:rPr>
        <w:t>Extends your capacity to cover different testing models</w:t>
      </w:r>
    </w:p>
    <w:p w14:paraId="1CD59913" w14:textId="77777777" w:rsidR="005C4309" w:rsidRPr="005C4309" w:rsidRDefault="005C4309" w:rsidP="005C4309">
      <w:pPr>
        <w:pStyle w:val="ListParagraph"/>
        <w:numPr>
          <w:ilvl w:val="1"/>
          <w:numId w:val="10"/>
        </w:numPr>
        <w:rPr>
          <w:rFonts w:eastAsia="AppleGothic"/>
        </w:rPr>
      </w:pPr>
      <w:r w:rsidRPr="005C4309">
        <w:rPr>
          <w:rFonts w:eastAsia="AppleGothic"/>
        </w:rPr>
        <w:t>Gives fast feedback to teams </w:t>
      </w:r>
    </w:p>
    <w:p w14:paraId="495E3562" w14:textId="77777777" w:rsidR="005C4309" w:rsidRPr="005C4309" w:rsidRDefault="005C4309" w:rsidP="005C4309">
      <w:pPr>
        <w:pStyle w:val="ListParagraph"/>
        <w:numPr>
          <w:ilvl w:val="1"/>
          <w:numId w:val="10"/>
        </w:numPr>
        <w:rPr>
          <w:rFonts w:eastAsia="AppleGothic"/>
        </w:rPr>
      </w:pPr>
      <w:r w:rsidRPr="005C4309">
        <w:rPr>
          <w:rFonts w:eastAsia="AppleGothic"/>
        </w:rPr>
        <w:t>Reduces the defects that make it to production by providing frequent regression checks </w:t>
      </w:r>
    </w:p>
    <w:p w14:paraId="3E32D561" w14:textId="77777777" w:rsidR="005C4309" w:rsidRPr="005C4309" w:rsidRDefault="005C4309" w:rsidP="005C4309">
      <w:pPr>
        <w:pStyle w:val="ListParagraph"/>
        <w:numPr>
          <w:ilvl w:val="1"/>
          <w:numId w:val="10"/>
        </w:numPr>
        <w:rPr>
          <w:rFonts w:eastAsia="AppleGothic"/>
        </w:rPr>
      </w:pPr>
      <w:r w:rsidRPr="005C4309">
        <w:rPr>
          <w:rFonts w:eastAsia="AppleGothic"/>
        </w:rPr>
        <w:t>Makes requirements clearer by giving developers executable acceptance tests  </w:t>
      </w:r>
    </w:p>
    <w:p w14:paraId="3F30CFD7" w14:textId="77777777" w:rsidR="005C4309" w:rsidRPr="005C4309" w:rsidRDefault="005C4309" w:rsidP="005C4309">
      <w:pPr>
        <w:pStyle w:val="ListParagraph"/>
        <w:numPr>
          <w:ilvl w:val="1"/>
          <w:numId w:val="10"/>
        </w:numPr>
        <w:rPr>
          <w:rFonts w:eastAsia="AppleGothic"/>
        </w:rPr>
      </w:pPr>
      <w:r w:rsidRPr="005C4309">
        <w:rPr>
          <w:rFonts w:eastAsia="AppleGothic"/>
        </w:rPr>
        <w:t>Automation does not:</w:t>
      </w:r>
    </w:p>
    <w:p w14:paraId="4EA250A2" w14:textId="77777777" w:rsidR="005C4309" w:rsidRPr="005C4309" w:rsidRDefault="005C4309" w:rsidP="005C4309">
      <w:pPr>
        <w:pStyle w:val="ListParagraph"/>
        <w:numPr>
          <w:ilvl w:val="1"/>
          <w:numId w:val="10"/>
        </w:numPr>
        <w:rPr>
          <w:rFonts w:eastAsia="AppleGothic"/>
        </w:rPr>
      </w:pPr>
      <w:r w:rsidRPr="005C4309">
        <w:rPr>
          <w:rFonts w:eastAsia="AppleGothic"/>
        </w:rPr>
        <w:t>Find all of the bugs a user might encounter</w:t>
      </w:r>
    </w:p>
    <w:p w14:paraId="43FC3569" w14:textId="77777777" w:rsidR="005C4309" w:rsidRPr="005C4309" w:rsidRDefault="005C4309" w:rsidP="005C4309">
      <w:pPr>
        <w:pStyle w:val="ListParagraph"/>
        <w:numPr>
          <w:ilvl w:val="1"/>
          <w:numId w:val="10"/>
        </w:numPr>
        <w:rPr>
          <w:rFonts w:eastAsia="AppleGothic"/>
        </w:rPr>
      </w:pPr>
      <w:r w:rsidRPr="005C4309">
        <w:rPr>
          <w:rFonts w:eastAsia="AppleGothic"/>
        </w:rPr>
        <w:lastRenderedPageBreak/>
        <w:t>Find logical inconsistencies, performance, security or UX problems in the application</w:t>
      </w:r>
    </w:p>
    <w:p w14:paraId="3D99DFD3" w14:textId="77777777" w:rsidR="005C4309" w:rsidRPr="005C4309" w:rsidRDefault="005C4309" w:rsidP="005C4309">
      <w:pPr>
        <w:pStyle w:val="ListParagraph"/>
        <w:numPr>
          <w:ilvl w:val="1"/>
          <w:numId w:val="10"/>
        </w:numPr>
        <w:rPr>
          <w:rFonts w:eastAsia="AppleGothic"/>
        </w:rPr>
      </w:pPr>
      <w:r w:rsidRPr="005C4309">
        <w:rPr>
          <w:rFonts w:eastAsia="AppleGothic"/>
        </w:rPr>
        <w:t>Cover all boundary conditions, particularly at higher levels</w:t>
      </w:r>
    </w:p>
    <w:p w14:paraId="532C83F5" w14:textId="77777777" w:rsidR="005C4309" w:rsidRPr="005C4309" w:rsidRDefault="005C4309" w:rsidP="005C4309">
      <w:pPr>
        <w:pStyle w:val="ListParagraph"/>
        <w:numPr>
          <w:ilvl w:val="1"/>
          <w:numId w:val="10"/>
        </w:numPr>
        <w:rPr>
          <w:rFonts w:eastAsia="AppleGothic"/>
        </w:rPr>
      </w:pPr>
      <w:r w:rsidRPr="005C4309">
        <w:rPr>
          <w:rFonts w:eastAsia="AppleGothic"/>
        </w:rPr>
        <w:t xml:space="preserve">Many organizations believe that unit tests are a panacea for software quality </w:t>
      </w:r>
    </w:p>
    <w:p w14:paraId="6DCF33D4" w14:textId="77777777" w:rsidR="005C4309" w:rsidRPr="005C4309" w:rsidRDefault="005C4309" w:rsidP="005C4309">
      <w:pPr>
        <w:pStyle w:val="ListParagraph"/>
        <w:numPr>
          <w:ilvl w:val="1"/>
          <w:numId w:val="10"/>
        </w:numPr>
        <w:rPr>
          <w:rFonts w:eastAsia="AppleGothic"/>
        </w:rPr>
      </w:pPr>
      <w:r w:rsidRPr="005C4309">
        <w:rPr>
          <w:rFonts w:eastAsia="AppleGothic"/>
        </w:rPr>
        <w:t>Unit tests are good at a few things:</w:t>
      </w:r>
    </w:p>
    <w:p w14:paraId="41044673" w14:textId="77777777" w:rsidR="005C4309" w:rsidRPr="005C4309" w:rsidRDefault="005C4309" w:rsidP="005C4309">
      <w:pPr>
        <w:pStyle w:val="ListParagraph"/>
        <w:numPr>
          <w:ilvl w:val="1"/>
          <w:numId w:val="10"/>
        </w:numPr>
        <w:rPr>
          <w:rFonts w:eastAsia="AppleGothic"/>
        </w:rPr>
      </w:pPr>
      <w:r w:rsidRPr="005C4309">
        <w:rPr>
          <w:rFonts w:eastAsia="AppleGothic"/>
        </w:rPr>
        <w:t>Preserving developer intention</w:t>
      </w:r>
    </w:p>
    <w:p w14:paraId="5C0F7C1F" w14:textId="77777777" w:rsidR="005C4309" w:rsidRPr="005C4309" w:rsidRDefault="005C4309" w:rsidP="005C4309">
      <w:pPr>
        <w:pStyle w:val="ListParagraph"/>
        <w:numPr>
          <w:ilvl w:val="1"/>
          <w:numId w:val="10"/>
        </w:numPr>
        <w:rPr>
          <w:rFonts w:eastAsia="AppleGothic"/>
        </w:rPr>
      </w:pPr>
      <w:r w:rsidRPr="005C4309">
        <w:rPr>
          <w:rFonts w:eastAsia="AppleGothic"/>
        </w:rPr>
        <w:t>Helping developers design code better</w:t>
      </w:r>
    </w:p>
    <w:p w14:paraId="5919A300" w14:textId="77777777" w:rsidR="005C4309" w:rsidRPr="005C4309" w:rsidRDefault="005C4309" w:rsidP="005C4309">
      <w:pPr>
        <w:pStyle w:val="ListParagraph"/>
        <w:numPr>
          <w:ilvl w:val="1"/>
          <w:numId w:val="10"/>
        </w:numPr>
        <w:rPr>
          <w:rFonts w:eastAsia="AppleGothic"/>
        </w:rPr>
      </w:pPr>
      <w:r w:rsidRPr="005C4309">
        <w:rPr>
          <w:rFonts w:eastAsia="AppleGothic"/>
        </w:rPr>
        <w:t>Helping developers think through boundary conditions</w:t>
      </w:r>
    </w:p>
    <w:p w14:paraId="478F2CDD" w14:textId="77777777" w:rsidR="005C4309" w:rsidRPr="005C4309" w:rsidRDefault="005C4309" w:rsidP="005C4309">
      <w:pPr>
        <w:pStyle w:val="ListParagraph"/>
        <w:numPr>
          <w:ilvl w:val="1"/>
          <w:numId w:val="10"/>
        </w:numPr>
        <w:rPr>
          <w:rFonts w:eastAsia="AppleGothic"/>
        </w:rPr>
      </w:pPr>
      <w:r w:rsidRPr="005C4309">
        <w:rPr>
          <w:rFonts w:eastAsia="AppleGothic"/>
        </w:rPr>
        <w:t>Unit tests aren’t good at:</w:t>
      </w:r>
    </w:p>
    <w:p w14:paraId="5AB8E968" w14:textId="77777777" w:rsidR="005C4309" w:rsidRPr="005C4309" w:rsidRDefault="005C4309" w:rsidP="005C4309">
      <w:pPr>
        <w:pStyle w:val="ListParagraph"/>
        <w:numPr>
          <w:ilvl w:val="1"/>
          <w:numId w:val="10"/>
        </w:numPr>
        <w:rPr>
          <w:rFonts w:eastAsia="AppleGothic"/>
        </w:rPr>
      </w:pPr>
      <w:r w:rsidRPr="005C4309">
        <w:rPr>
          <w:rFonts w:eastAsia="AppleGothic"/>
        </w:rPr>
        <w:t>Checking integration between components</w:t>
      </w:r>
    </w:p>
    <w:p w14:paraId="02DF33CB" w14:textId="77777777" w:rsidR="005C4309" w:rsidRPr="005C4309" w:rsidRDefault="005C4309" w:rsidP="005C4309">
      <w:pPr>
        <w:pStyle w:val="ListParagraph"/>
        <w:numPr>
          <w:ilvl w:val="1"/>
          <w:numId w:val="10"/>
        </w:numPr>
        <w:rPr>
          <w:rFonts w:eastAsia="AppleGothic"/>
        </w:rPr>
      </w:pPr>
      <w:r w:rsidRPr="005C4309">
        <w:rPr>
          <w:rFonts w:eastAsia="AppleGothic"/>
        </w:rPr>
        <w:t>Validating that software works from a user perspective</w:t>
      </w:r>
    </w:p>
    <w:p w14:paraId="47D2B3A2" w14:textId="77777777" w:rsidR="005C4309" w:rsidRPr="005C4309" w:rsidRDefault="005C4309" w:rsidP="005C4309">
      <w:pPr>
        <w:pStyle w:val="ListParagraph"/>
        <w:numPr>
          <w:ilvl w:val="1"/>
          <w:numId w:val="10"/>
        </w:numPr>
        <w:rPr>
          <w:rFonts w:eastAsia="AppleGothic"/>
        </w:rPr>
      </w:pPr>
      <w:r w:rsidRPr="005C4309">
        <w:rPr>
          <w:rFonts w:eastAsia="AppleGothic"/>
        </w:rPr>
        <w:t>Finding unanticipated errors</w:t>
      </w:r>
    </w:p>
    <w:p w14:paraId="7942333B" w14:textId="77777777" w:rsidR="005C4309" w:rsidRPr="005C4309" w:rsidRDefault="005C4309" w:rsidP="005C4309">
      <w:pPr>
        <w:pStyle w:val="ListParagraph"/>
        <w:numPr>
          <w:ilvl w:val="1"/>
          <w:numId w:val="10"/>
        </w:numPr>
        <w:rPr>
          <w:rFonts w:eastAsia="AppleGothic"/>
        </w:rPr>
      </w:pPr>
      <w:r w:rsidRPr="005C4309">
        <w:rPr>
          <w:rFonts w:eastAsia="AppleGothic"/>
        </w:rPr>
        <w:t xml:space="preserve">Covering all boundary conditions </w:t>
      </w:r>
    </w:p>
    <w:p w14:paraId="7BB4460E" w14:textId="77777777" w:rsidR="005C4309" w:rsidRPr="005C4309" w:rsidRDefault="005C4309" w:rsidP="005C4309">
      <w:pPr>
        <w:pStyle w:val="ListParagraph"/>
        <w:numPr>
          <w:ilvl w:val="1"/>
          <w:numId w:val="10"/>
        </w:numPr>
        <w:rPr>
          <w:rFonts w:eastAsia="AppleGothic"/>
        </w:rPr>
      </w:pPr>
      <w:r w:rsidRPr="005C4309">
        <w:rPr>
          <w:rFonts w:eastAsia="AppleGothic"/>
        </w:rPr>
        <w:t>Brittleness</w:t>
      </w:r>
    </w:p>
    <w:p w14:paraId="4DF08F61" w14:textId="77777777" w:rsidR="005C4309" w:rsidRPr="005C4309" w:rsidRDefault="005C4309" w:rsidP="005C4309">
      <w:pPr>
        <w:pStyle w:val="ListParagraph"/>
        <w:numPr>
          <w:ilvl w:val="1"/>
          <w:numId w:val="10"/>
        </w:numPr>
        <w:rPr>
          <w:rFonts w:eastAsia="AppleGothic"/>
        </w:rPr>
      </w:pPr>
      <w:r w:rsidRPr="005C4309">
        <w:rPr>
          <w:rFonts w:eastAsia="AppleGothic"/>
        </w:rPr>
        <w:t>Maintainability</w:t>
      </w:r>
    </w:p>
    <w:p w14:paraId="20B965AA" w14:textId="77777777" w:rsidR="005C4309" w:rsidRPr="005C4309" w:rsidRDefault="005C4309" w:rsidP="005C4309">
      <w:pPr>
        <w:pStyle w:val="ListParagraph"/>
        <w:numPr>
          <w:ilvl w:val="1"/>
          <w:numId w:val="10"/>
        </w:numPr>
        <w:rPr>
          <w:rFonts w:eastAsia="AppleGothic"/>
        </w:rPr>
      </w:pPr>
      <w:r w:rsidRPr="005C4309">
        <w:rPr>
          <w:rFonts w:eastAsia="AppleGothic"/>
        </w:rPr>
        <w:t>Time Required</w:t>
      </w:r>
    </w:p>
    <w:p w14:paraId="037DF40B" w14:textId="77777777" w:rsidR="005C4309" w:rsidRPr="005C4309" w:rsidRDefault="005C4309" w:rsidP="005C4309">
      <w:pPr>
        <w:pStyle w:val="ListParagraph"/>
        <w:numPr>
          <w:ilvl w:val="1"/>
          <w:numId w:val="10"/>
        </w:numPr>
        <w:rPr>
          <w:rFonts w:eastAsia="AppleGothic"/>
        </w:rPr>
      </w:pPr>
      <w:r w:rsidRPr="005C4309">
        <w:rPr>
          <w:rFonts w:eastAsia="AppleGothic"/>
        </w:rPr>
        <w:t>Not inherently collaborative</w:t>
      </w:r>
    </w:p>
    <w:p w14:paraId="1207EFD7" w14:textId="77777777" w:rsidR="005C4309" w:rsidRDefault="005C4309" w:rsidP="005C4309">
      <w:pPr>
        <w:pStyle w:val="ListParagraph"/>
        <w:numPr>
          <w:ilvl w:val="0"/>
          <w:numId w:val="10"/>
        </w:numPr>
        <w:rPr>
          <w:rFonts w:eastAsia="AppleGothic"/>
        </w:rPr>
      </w:pPr>
      <w:r>
        <w:rPr>
          <w:rFonts w:eastAsia="AppleGothic"/>
        </w:rPr>
        <w:t>Strategy</w:t>
      </w:r>
    </w:p>
    <w:p w14:paraId="5588B42A" w14:textId="77777777" w:rsidR="005C4309" w:rsidRDefault="005C4309" w:rsidP="005C4309">
      <w:pPr>
        <w:pStyle w:val="ListParagraph"/>
        <w:numPr>
          <w:ilvl w:val="1"/>
          <w:numId w:val="10"/>
        </w:numPr>
        <w:rPr>
          <w:rFonts w:eastAsia="AppleGothic"/>
        </w:rPr>
      </w:pPr>
      <w:r>
        <w:rPr>
          <w:rFonts w:eastAsia="AppleGothic"/>
        </w:rPr>
        <w:t>Testing pyramid</w:t>
      </w:r>
    </w:p>
    <w:p w14:paraId="78749DC6" w14:textId="77777777" w:rsidR="005C4309" w:rsidRPr="0025454A" w:rsidRDefault="005C4309" w:rsidP="005C4309">
      <w:pPr>
        <w:pStyle w:val="ListParagraph"/>
        <w:numPr>
          <w:ilvl w:val="0"/>
          <w:numId w:val="10"/>
        </w:numPr>
        <w:rPr>
          <w:rFonts w:eastAsia="AppleGothic"/>
        </w:rPr>
      </w:pPr>
      <w:r>
        <w:rPr>
          <w:rFonts w:eastAsia="AppleGothic"/>
        </w:rPr>
        <w:t>Hands-on: Story #2</w:t>
      </w:r>
    </w:p>
    <w:p w14:paraId="2CD5B210" w14:textId="77777777" w:rsidR="00650661" w:rsidRDefault="00650661" w:rsidP="00650661">
      <w:pPr>
        <w:pStyle w:val="Title"/>
      </w:pPr>
      <w:bookmarkStart w:id="14" w:name="_Toc171661074"/>
      <w:r>
        <w:rPr>
          <w:rFonts w:eastAsia="AppleGothic" w:cstheme="minorBidi"/>
        </w:rPr>
        <w:t>06. Functional Testing and Continuous Integration</w:t>
      </w:r>
      <w:bookmarkEnd w:id="14"/>
    </w:p>
    <w:p w14:paraId="1D1CD07A" w14:textId="77777777" w:rsidR="00650661" w:rsidRPr="005518C0" w:rsidRDefault="00650661" w:rsidP="00650661">
      <w:pPr>
        <w:pStyle w:val="Heading2"/>
        <w:rPr>
          <w:rFonts w:cs="Times New Roman"/>
        </w:rPr>
      </w:pPr>
      <w:r>
        <w:t>Supplies and Preparation</w:t>
      </w:r>
    </w:p>
    <w:p w14:paraId="7576A8CA" w14:textId="77777777" w:rsidR="00650661" w:rsidRPr="0025454A" w:rsidRDefault="00650661" w:rsidP="00650661">
      <w:pPr>
        <w:pStyle w:val="ListParagraph"/>
        <w:numPr>
          <w:ilvl w:val="0"/>
          <w:numId w:val="10"/>
        </w:numPr>
        <w:rPr>
          <w:rFonts w:eastAsia="AppleGothic"/>
        </w:rPr>
      </w:pPr>
      <w:proofErr w:type="spellStart"/>
      <w:r>
        <w:rPr>
          <w:rFonts w:eastAsia="AppleGothic"/>
        </w:rPr>
        <w:t>Skytap</w:t>
      </w:r>
      <w:proofErr w:type="spellEnd"/>
      <w:r w:rsidR="00934794">
        <w:rPr>
          <w:rFonts w:eastAsia="AppleGothic"/>
        </w:rPr>
        <w:t>, Twist</w:t>
      </w:r>
    </w:p>
    <w:p w14:paraId="643650BB" w14:textId="77777777" w:rsidR="00650661" w:rsidRDefault="00650661" w:rsidP="00650661">
      <w:pPr>
        <w:pStyle w:val="Heading2"/>
      </w:pPr>
      <w:r>
        <w:t>Slides Summary</w:t>
      </w:r>
    </w:p>
    <w:p w14:paraId="12C3FFCF" w14:textId="77777777" w:rsidR="00650661" w:rsidRDefault="00934794" w:rsidP="00650661">
      <w:pPr>
        <w:pStyle w:val="ListParagraph"/>
        <w:numPr>
          <w:ilvl w:val="0"/>
          <w:numId w:val="10"/>
        </w:numPr>
        <w:rPr>
          <w:rFonts w:eastAsia="AppleGothic"/>
        </w:rPr>
      </w:pPr>
      <w:r>
        <w:rPr>
          <w:rFonts w:eastAsia="AppleGothic"/>
        </w:rPr>
        <w:t>Test automation patterns</w:t>
      </w:r>
    </w:p>
    <w:p w14:paraId="043974EE" w14:textId="77777777" w:rsidR="00934794" w:rsidRDefault="00934794" w:rsidP="00934794">
      <w:pPr>
        <w:pStyle w:val="ListParagraph"/>
        <w:numPr>
          <w:ilvl w:val="1"/>
          <w:numId w:val="10"/>
        </w:numPr>
        <w:rPr>
          <w:rFonts w:eastAsia="AppleGothic"/>
        </w:rPr>
      </w:pPr>
      <w:r>
        <w:rPr>
          <w:rFonts w:eastAsia="AppleGothic"/>
        </w:rPr>
        <w:t>Page object pattern</w:t>
      </w:r>
    </w:p>
    <w:p w14:paraId="2B4781F0" w14:textId="77777777" w:rsidR="00934794" w:rsidRDefault="00934794" w:rsidP="00934794">
      <w:pPr>
        <w:pStyle w:val="ListParagraph"/>
        <w:numPr>
          <w:ilvl w:val="1"/>
          <w:numId w:val="10"/>
        </w:numPr>
        <w:rPr>
          <w:rFonts w:eastAsia="AppleGothic"/>
        </w:rPr>
      </w:pPr>
      <w:r>
        <w:rPr>
          <w:rFonts w:eastAsia="AppleGothic"/>
        </w:rPr>
        <w:t>Domain object pattern</w:t>
      </w:r>
    </w:p>
    <w:p w14:paraId="7150A5DB" w14:textId="77777777" w:rsidR="00934794" w:rsidRDefault="00934794" w:rsidP="00650661">
      <w:pPr>
        <w:pStyle w:val="ListParagraph"/>
        <w:numPr>
          <w:ilvl w:val="0"/>
          <w:numId w:val="10"/>
        </w:numPr>
        <w:rPr>
          <w:rFonts w:eastAsia="AppleGothic"/>
        </w:rPr>
      </w:pPr>
      <w:r>
        <w:rPr>
          <w:rFonts w:eastAsia="AppleGothic"/>
        </w:rPr>
        <w:t>Functional testing best practices</w:t>
      </w:r>
    </w:p>
    <w:p w14:paraId="3DF7C250" w14:textId="77777777" w:rsidR="00934794" w:rsidRDefault="00934794" w:rsidP="00934794">
      <w:pPr>
        <w:pStyle w:val="ListParagraph"/>
        <w:numPr>
          <w:ilvl w:val="1"/>
          <w:numId w:val="10"/>
        </w:numPr>
        <w:rPr>
          <w:rFonts w:eastAsia="AppleGothic"/>
        </w:rPr>
      </w:pPr>
      <w:r>
        <w:rPr>
          <w:rFonts w:eastAsia="AppleGothic"/>
        </w:rPr>
        <w:t>UI changes</w:t>
      </w:r>
    </w:p>
    <w:p w14:paraId="64E6455C" w14:textId="77777777" w:rsidR="00934794" w:rsidRDefault="00934794" w:rsidP="00934794">
      <w:pPr>
        <w:pStyle w:val="ListParagraph"/>
        <w:numPr>
          <w:ilvl w:val="1"/>
          <w:numId w:val="10"/>
        </w:numPr>
        <w:rPr>
          <w:rFonts w:eastAsia="AppleGothic"/>
        </w:rPr>
      </w:pPr>
      <w:r>
        <w:rPr>
          <w:rFonts w:eastAsia="AppleGothic"/>
        </w:rPr>
        <w:t>Unstable tests</w:t>
      </w:r>
    </w:p>
    <w:p w14:paraId="70FFD381" w14:textId="77777777" w:rsidR="00934794" w:rsidRDefault="00934794" w:rsidP="00934794">
      <w:pPr>
        <w:pStyle w:val="ListParagraph"/>
        <w:numPr>
          <w:ilvl w:val="1"/>
          <w:numId w:val="10"/>
        </w:numPr>
        <w:rPr>
          <w:rFonts w:eastAsia="AppleGothic"/>
        </w:rPr>
      </w:pPr>
      <w:r>
        <w:rPr>
          <w:rFonts w:eastAsia="AppleGothic"/>
        </w:rPr>
        <w:t>Scenarios</w:t>
      </w:r>
    </w:p>
    <w:p w14:paraId="2161EA16" w14:textId="77777777" w:rsidR="00934794" w:rsidRDefault="00934794" w:rsidP="00934794">
      <w:pPr>
        <w:pStyle w:val="ListParagraph"/>
        <w:numPr>
          <w:ilvl w:val="0"/>
          <w:numId w:val="10"/>
        </w:numPr>
        <w:rPr>
          <w:rFonts w:eastAsia="AppleGothic"/>
        </w:rPr>
      </w:pPr>
      <w:r>
        <w:rPr>
          <w:rFonts w:eastAsia="AppleGothic"/>
        </w:rPr>
        <w:t>Continuous integration</w:t>
      </w:r>
    </w:p>
    <w:p w14:paraId="445E08F6" w14:textId="77777777" w:rsidR="00934794" w:rsidRDefault="00934794" w:rsidP="00934794">
      <w:pPr>
        <w:pStyle w:val="ListParagraph"/>
        <w:numPr>
          <w:ilvl w:val="1"/>
          <w:numId w:val="10"/>
        </w:numPr>
        <w:rPr>
          <w:rFonts w:eastAsia="AppleGothic"/>
        </w:rPr>
      </w:pPr>
      <w:r>
        <w:rPr>
          <w:rFonts w:eastAsia="AppleGothic"/>
        </w:rPr>
        <w:t>Why?</w:t>
      </w:r>
    </w:p>
    <w:p w14:paraId="668A9D55" w14:textId="77777777" w:rsidR="00934794" w:rsidRPr="00934794" w:rsidRDefault="00934794" w:rsidP="00934794">
      <w:pPr>
        <w:pStyle w:val="ListParagraph"/>
        <w:numPr>
          <w:ilvl w:val="1"/>
          <w:numId w:val="10"/>
        </w:numPr>
        <w:rPr>
          <w:rFonts w:eastAsia="AppleGothic"/>
        </w:rPr>
      </w:pPr>
      <w:r w:rsidRPr="00934794">
        <w:rPr>
          <w:rFonts w:eastAsia="AppleGothic"/>
          <w:bCs/>
        </w:rPr>
        <w:t>The Build: Backbone of Agile Development Process</w:t>
      </w:r>
    </w:p>
    <w:p w14:paraId="6EC2A928" w14:textId="77777777" w:rsidR="00934794" w:rsidRPr="00934794" w:rsidRDefault="00934794" w:rsidP="00934794">
      <w:pPr>
        <w:pStyle w:val="ListParagraph"/>
        <w:numPr>
          <w:ilvl w:val="1"/>
          <w:numId w:val="10"/>
        </w:numPr>
        <w:rPr>
          <w:rFonts w:eastAsia="AppleGothic"/>
        </w:rPr>
      </w:pPr>
      <w:r w:rsidRPr="00934794">
        <w:rPr>
          <w:rFonts w:eastAsia="AppleGothic"/>
          <w:bCs/>
        </w:rPr>
        <w:t>Benefits of continuous integration</w:t>
      </w:r>
    </w:p>
    <w:p w14:paraId="3CE05739" w14:textId="77777777" w:rsidR="00934794" w:rsidRDefault="00934794" w:rsidP="00934794">
      <w:pPr>
        <w:pStyle w:val="ListParagraph"/>
        <w:numPr>
          <w:ilvl w:val="1"/>
          <w:numId w:val="10"/>
        </w:numPr>
        <w:rPr>
          <w:rFonts w:eastAsia="AppleGothic"/>
        </w:rPr>
      </w:pPr>
      <w:r>
        <w:rPr>
          <w:rFonts w:eastAsia="AppleGothic"/>
        </w:rPr>
        <w:t>Prerequisites</w:t>
      </w:r>
    </w:p>
    <w:p w14:paraId="057EEA92" w14:textId="77777777" w:rsidR="00934794" w:rsidRDefault="00934794" w:rsidP="00934794">
      <w:pPr>
        <w:pStyle w:val="ListParagraph"/>
        <w:numPr>
          <w:ilvl w:val="1"/>
          <w:numId w:val="10"/>
        </w:numPr>
        <w:rPr>
          <w:rFonts w:eastAsia="AppleGothic"/>
        </w:rPr>
      </w:pPr>
      <w:r>
        <w:rPr>
          <w:rFonts w:eastAsia="AppleGothic"/>
        </w:rPr>
        <w:t>Practices</w:t>
      </w:r>
    </w:p>
    <w:p w14:paraId="70F993BD" w14:textId="77777777" w:rsidR="00934794" w:rsidRPr="00934794" w:rsidRDefault="00934794" w:rsidP="00934794">
      <w:pPr>
        <w:pStyle w:val="ListParagraph"/>
        <w:numPr>
          <w:ilvl w:val="2"/>
          <w:numId w:val="10"/>
        </w:numPr>
        <w:rPr>
          <w:rFonts w:eastAsia="AppleGothic"/>
        </w:rPr>
      </w:pPr>
      <w:r w:rsidRPr="00934794">
        <w:rPr>
          <w:rFonts w:eastAsia="AppleGothic"/>
        </w:rPr>
        <w:t>Always be prepared: What if someone DOES go home on a broken build?</w:t>
      </w:r>
    </w:p>
    <w:p w14:paraId="31A5BC69" w14:textId="77777777" w:rsidR="00934794" w:rsidRPr="00B062A5" w:rsidRDefault="00934794" w:rsidP="00B062A5">
      <w:pPr>
        <w:pStyle w:val="ListParagraph"/>
        <w:numPr>
          <w:ilvl w:val="2"/>
          <w:numId w:val="10"/>
        </w:numPr>
        <w:rPr>
          <w:rFonts w:eastAsia="AppleGothic"/>
        </w:rPr>
      </w:pPr>
      <w:r w:rsidRPr="00934794">
        <w:rPr>
          <w:rFonts w:eastAsia="AppleGothic"/>
        </w:rPr>
        <w:t>Recommend Humble and Farley’s Continuous Delivery book</w:t>
      </w:r>
    </w:p>
    <w:p w14:paraId="3E39E0A3" w14:textId="77777777" w:rsidR="00934794" w:rsidRDefault="00934794" w:rsidP="00934794">
      <w:pPr>
        <w:pStyle w:val="ListParagraph"/>
        <w:numPr>
          <w:ilvl w:val="1"/>
          <w:numId w:val="10"/>
        </w:numPr>
        <w:rPr>
          <w:rFonts w:eastAsia="AppleGothic"/>
        </w:rPr>
      </w:pPr>
      <w:r>
        <w:rPr>
          <w:rFonts w:eastAsia="AppleGothic"/>
        </w:rPr>
        <w:t>Suggested practices</w:t>
      </w:r>
    </w:p>
    <w:p w14:paraId="4D6B948C" w14:textId="77777777" w:rsidR="00B062A5" w:rsidRPr="00934794" w:rsidRDefault="00B062A5" w:rsidP="00B062A5">
      <w:pPr>
        <w:pStyle w:val="ListParagraph"/>
        <w:numPr>
          <w:ilvl w:val="0"/>
          <w:numId w:val="10"/>
        </w:numPr>
        <w:rPr>
          <w:rFonts w:eastAsia="AppleGothic"/>
        </w:rPr>
      </w:pPr>
      <w:r>
        <w:rPr>
          <w:rFonts w:eastAsia="AppleGothic"/>
        </w:rPr>
        <w:t>Hands-on: Story #8</w:t>
      </w:r>
    </w:p>
    <w:p w14:paraId="332E95B4" w14:textId="77777777" w:rsidR="003B6F96" w:rsidRDefault="003B6F96" w:rsidP="003B6F96">
      <w:pPr>
        <w:pStyle w:val="Title"/>
      </w:pPr>
      <w:bookmarkStart w:id="15" w:name="_Toc171661075"/>
      <w:r>
        <w:rPr>
          <w:rFonts w:eastAsia="AppleGothic" w:cstheme="minorBidi"/>
        </w:rPr>
        <w:lastRenderedPageBreak/>
        <w:t>07. Continuous Integration and Continuous Delivery</w:t>
      </w:r>
      <w:bookmarkEnd w:id="15"/>
    </w:p>
    <w:p w14:paraId="1D31E1E0" w14:textId="77777777" w:rsidR="003B6F96" w:rsidRPr="005518C0" w:rsidRDefault="003B6F96" w:rsidP="003B6F96">
      <w:pPr>
        <w:pStyle w:val="Heading2"/>
        <w:rPr>
          <w:rFonts w:cs="Times New Roman"/>
        </w:rPr>
      </w:pPr>
      <w:r>
        <w:t>Supplies and Preparation</w:t>
      </w:r>
    </w:p>
    <w:p w14:paraId="1DB30CCB" w14:textId="77777777" w:rsidR="003B6F96" w:rsidRPr="0025454A" w:rsidRDefault="003B6F96" w:rsidP="003B6F96">
      <w:pPr>
        <w:pStyle w:val="ListParagraph"/>
        <w:numPr>
          <w:ilvl w:val="0"/>
          <w:numId w:val="10"/>
        </w:numPr>
        <w:rPr>
          <w:rFonts w:eastAsia="AppleGothic"/>
        </w:rPr>
      </w:pPr>
      <w:proofErr w:type="spellStart"/>
      <w:r>
        <w:rPr>
          <w:rFonts w:eastAsia="AppleGothic"/>
        </w:rPr>
        <w:t>Skytap</w:t>
      </w:r>
      <w:proofErr w:type="spellEnd"/>
    </w:p>
    <w:p w14:paraId="78FE86FC" w14:textId="77777777" w:rsidR="003B6F96" w:rsidRDefault="003B6F96" w:rsidP="003B6F96">
      <w:pPr>
        <w:pStyle w:val="Heading2"/>
      </w:pPr>
      <w:r>
        <w:t>Slides Summary</w:t>
      </w:r>
    </w:p>
    <w:p w14:paraId="578D5713" w14:textId="77777777" w:rsidR="003B6F96" w:rsidRDefault="008D4FCF" w:rsidP="003B6F96">
      <w:pPr>
        <w:pStyle w:val="ListParagraph"/>
        <w:numPr>
          <w:ilvl w:val="0"/>
          <w:numId w:val="10"/>
        </w:numPr>
        <w:rPr>
          <w:rFonts w:eastAsia="AppleGothic"/>
        </w:rPr>
      </w:pPr>
      <w:r>
        <w:rPr>
          <w:rFonts w:eastAsia="AppleGothic"/>
        </w:rPr>
        <w:t>Traditional approach to delivery</w:t>
      </w:r>
    </w:p>
    <w:p w14:paraId="64525289" w14:textId="77777777" w:rsidR="008D4FCF" w:rsidRPr="008D4FCF" w:rsidRDefault="008D4FCF" w:rsidP="008D4FCF">
      <w:pPr>
        <w:pStyle w:val="ListParagraph"/>
        <w:numPr>
          <w:ilvl w:val="1"/>
          <w:numId w:val="10"/>
        </w:numPr>
        <w:rPr>
          <w:rFonts w:eastAsia="AppleGothic"/>
        </w:rPr>
      </w:pPr>
      <w:r w:rsidRPr="008D4FCF">
        <w:rPr>
          <w:rFonts w:eastAsia="AppleGothic"/>
        </w:rPr>
        <w:t xml:space="preserve">How long would it take your organization to deploy a change that involves just one single line of </w:t>
      </w:r>
      <w:proofErr w:type="gramStart"/>
      <w:r w:rsidRPr="008D4FCF">
        <w:rPr>
          <w:rFonts w:eastAsia="AppleGothic"/>
        </w:rPr>
        <w:t>code.</w:t>
      </w:r>
      <w:proofErr w:type="gramEnd"/>
      <w:r w:rsidRPr="008D4FCF">
        <w:rPr>
          <w:rFonts w:eastAsia="AppleGothic"/>
        </w:rPr>
        <w:t xml:space="preserve"> – Mary and Tom </w:t>
      </w:r>
      <w:proofErr w:type="spellStart"/>
      <w:r w:rsidRPr="008D4FCF">
        <w:rPr>
          <w:rFonts w:eastAsia="AppleGothic"/>
        </w:rPr>
        <w:t>Poppendieck</w:t>
      </w:r>
      <w:proofErr w:type="spellEnd"/>
    </w:p>
    <w:p w14:paraId="45353B6B" w14:textId="77777777" w:rsidR="008D4FCF" w:rsidRPr="008D4FCF" w:rsidRDefault="008D4FCF" w:rsidP="008D4FCF">
      <w:pPr>
        <w:pStyle w:val="ListParagraph"/>
        <w:numPr>
          <w:ilvl w:val="1"/>
          <w:numId w:val="10"/>
        </w:numPr>
        <w:rPr>
          <w:rFonts w:eastAsia="AppleGothic"/>
        </w:rPr>
      </w:pPr>
      <w:r w:rsidRPr="008D4FCF">
        <w:rPr>
          <w:rFonts w:eastAsia="AppleGothic"/>
        </w:rPr>
        <w:t>Do you do this on a repeatable, reliable basis?</w:t>
      </w:r>
    </w:p>
    <w:p w14:paraId="2635560F" w14:textId="77777777" w:rsidR="008D4FCF" w:rsidRPr="008D4FCF" w:rsidRDefault="008D4FCF" w:rsidP="008D4FCF">
      <w:pPr>
        <w:pStyle w:val="ListParagraph"/>
        <w:numPr>
          <w:ilvl w:val="0"/>
          <w:numId w:val="10"/>
        </w:numPr>
        <w:rPr>
          <w:rFonts w:eastAsia="AppleGothic"/>
        </w:rPr>
      </w:pPr>
      <w:r w:rsidRPr="008D4FCF">
        <w:rPr>
          <w:rFonts w:eastAsia="AppleGothic"/>
          <w:bCs/>
        </w:rPr>
        <w:t>The ideal approach to delivery</w:t>
      </w:r>
    </w:p>
    <w:p w14:paraId="67333D49" w14:textId="77777777" w:rsidR="008D4FCF" w:rsidRPr="008D4FCF" w:rsidRDefault="008D4FCF" w:rsidP="008D4FCF">
      <w:pPr>
        <w:pStyle w:val="ListParagraph"/>
        <w:numPr>
          <w:ilvl w:val="1"/>
          <w:numId w:val="10"/>
        </w:numPr>
        <w:rPr>
          <w:rFonts w:eastAsia="AppleGothic"/>
        </w:rPr>
      </w:pPr>
      <w:r w:rsidRPr="008D4FCF">
        <w:rPr>
          <w:rFonts w:eastAsia="AppleGothic"/>
        </w:rPr>
        <w:t>Software always production-ready</w:t>
      </w:r>
    </w:p>
    <w:p w14:paraId="33C3106F" w14:textId="77777777" w:rsidR="008D4FCF" w:rsidRPr="008D4FCF" w:rsidRDefault="008D4FCF" w:rsidP="008D4FCF">
      <w:pPr>
        <w:pStyle w:val="ListParagraph"/>
        <w:numPr>
          <w:ilvl w:val="1"/>
          <w:numId w:val="10"/>
        </w:numPr>
        <w:rPr>
          <w:rFonts w:eastAsia="AppleGothic"/>
        </w:rPr>
      </w:pPr>
      <w:r w:rsidRPr="008D4FCF">
        <w:rPr>
          <w:rFonts w:eastAsia="AppleGothic"/>
        </w:rPr>
        <w:t>Reliable deployments</w:t>
      </w:r>
    </w:p>
    <w:p w14:paraId="5D5A2FEA" w14:textId="77777777" w:rsidR="008D4FCF" w:rsidRPr="008D4FCF" w:rsidRDefault="008D4FCF" w:rsidP="008D4FCF">
      <w:pPr>
        <w:pStyle w:val="ListParagraph"/>
        <w:numPr>
          <w:ilvl w:val="1"/>
          <w:numId w:val="10"/>
        </w:numPr>
        <w:rPr>
          <w:rFonts w:eastAsia="AppleGothic"/>
        </w:rPr>
      </w:pPr>
      <w:r w:rsidRPr="008D4FCF">
        <w:rPr>
          <w:rFonts w:eastAsia="AppleGothic"/>
        </w:rPr>
        <w:t>Everyone can self-service deployments</w:t>
      </w:r>
    </w:p>
    <w:p w14:paraId="67ED09AF" w14:textId="77777777" w:rsidR="008D4FCF" w:rsidRPr="008D4FCF" w:rsidRDefault="008D4FCF" w:rsidP="008D4FCF">
      <w:pPr>
        <w:pStyle w:val="ListParagraph"/>
        <w:numPr>
          <w:ilvl w:val="1"/>
          <w:numId w:val="10"/>
        </w:numPr>
        <w:rPr>
          <w:rFonts w:eastAsia="AppleGothic"/>
        </w:rPr>
      </w:pPr>
      <w:r w:rsidRPr="008D4FCF">
        <w:rPr>
          <w:rFonts w:eastAsia="AppleGothic"/>
        </w:rPr>
        <w:t>Releases happen according to business needs</w:t>
      </w:r>
    </w:p>
    <w:p w14:paraId="0B996B13" w14:textId="77777777" w:rsidR="008D4FCF" w:rsidRDefault="008D4FCF" w:rsidP="008D4FCF">
      <w:pPr>
        <w:pStyle w:val="ListParagraph"/>
        <w:numPr>
          <w:ilvl w:val="0"/>
          <w:numId w:val="10"/>
        </w:numPr>
        <w:rPr>
          <w:rFonts w:eastAsia="AppleGothic"/>
        </w:rPr>
      </w:pPr>
      <w:r>
        <w:rPr>
          <w:rFonts w:eastAsia="AppleGothic"/>
        </w:rPr>
        <w:t>Principles</w:t>
      </w:r>
    </w:p>
    <w:p w14:paraId="17AD6BFB" w14:textId="77777777" w:rsidR="008D4FCF" w:rsidRDefault="008D4FCF" w:rsidP="008D4FCF">
      <w:pPr>
        <w:pStyle w:val="ListParagraph"/>
        <w:numPr>
          <w:ilvl w:val="0"/>
          <w:numId w:val="10"/>
        </w:numPr>
        <w:rPr>
          <w:rFonts w:eastAsia="AppleGothic"/>
        </w:rPr>
      </w:pPr>
      <w:r>
        <w:rPr>
          <w:rFonts w:eastAsia="AppleGothic"/>
        </w:rPr>
        <w:t>Deployment pipeline</w:t>
      </w:r>
    </w:p>
    <w:p w14:paraId="731438DF" w14:textId="77777777" w:rsidR="008D4FCF" w:rsidRDefault="008D4FCF" w:rsidP="008D4FCF">
      <w:pPr>
        <w:pStyle w:val="ListParagraph"/>
        <w:numPr>
          <w:ilvl w:val="0"/>
          <w:numId w:val="10"/>
        </w:numPr>
        <w:rPr>
          <w:rFonts w:eastAsia="AppleGothic"/>
        </w:rPr>
      </w:pPr>
      <w:r>
        <w:rPr>
          <w:rFonts w:eastAsia="AppleGothic"/>
        </w:rPr>
        <w:t>Stages and environments</w:t>
      </w:r>
    </w:p>
    <w:p w14:paraId="69D6C828" w14:textId="77777777" w:rsidR="008D4FCF" w:rsidRDefault="008D4FCF" w:rsidP="008D4FCF">
      <w:pPr>
        <w:pStyle w:val="ListParagraph"/>
        <w:numPr>
          <w:ilvl w:val="0"/>
          <w:numId w:val="10"/>
        </w:numPr>
        <w:rPr>
          <w:rFonts w:eastAsia="AppleGothic"/>
        </w:rPr>
      </w:pPr>
      <w:r>
        <w:rPr>
          <w:rFonts w:eastAsia="AppleGothic"/>
        </w:rPr>
        <w:t>Practices</w:t>
      </w:r>
    </w:p>
    <w:p w14:paraId="6FC99E30" w14:textId="77777777" w:rsidR="008D4FCF" w:rsidRDefault="008D4FCF" w:rsidP="008D4FCF">
      <w:pPr>
        <w:pStyle w:val="ListParagraph"/>
        <w:numPr>
          <w:ilvl w:val="0"/>
          <w:numId w:val="10"/>
        </w:numPr>
        <w:rPr>
          <w:rFonts w:eastAsia="AppleGothic"/>
        </w:rPr>
      </w:pPr>
      <w:r>
        <w:rPr>
          <w:rFonts w:eastAsia="AppleGothic"/>
        </w:rPr>
        <w:t>Continuous deployment</w:t>
      </w:r>
    </w:p>
    <w:p w14:paraId="24C69AB7" w14:textId="77777777" w:rsidR="008D4FCF" w:rsidRPr="008D4FCF" w:rsidRDefault="008D4FCF" w:rsidP="008D4FCF">
      <w:pPr>
        <w:pStyle w:val="ListParagraph"/>
        <w:numPr>
          <w:ilvl w:val="1"/>
          <w:numId w:val="10"/>
        </w:numPr>
        <w:rPr>
          <w:rFonts w:eastAsia="AppleGothic"/>
        </w:rPr>
      </w:pPr>
      <w:r w:rsidRPr="008D4FCF">
        <w:rPr>
          <w:rFonts w:eastAsia="AppleGothic"/>
        </w:rPr>
        <w:t>Flickr example</w:t>
      </w:r>
    </w:p>
    <w:p w14:paraId="722A1AF2" w14:textId="77777777" w:rsidR="00650661" w:rsidRPr="00650661" w:rsidRDefault="00650661" w:rsidP="00650661">
      <w:pPr>
        <w:rPr>
          <w:rFonts w:eastAsia="AppleGothic"/>
        </w:rPr>
      </w:pPr>
    </w:p>
    <w:p w14:paraId="5458A628" w14:textId="77777777" w:rsidR="00F64C2C" w:rsidRDefault="00F64C2C" w:rsidP="00F64C2C">
      <w:pPr>
        <w:rPr>
          <w:rFonts w:eastAsia="AppleGothic"/>
          <w:b/>
        </w:rPr>
      </w:pPr>
    </w:p>
    <w:p w14:paraId="67EB2A44" w14:textId="77777777" w:rsidR="00F64C2C" w:rsidRPr="00F64C2C" w:rsidRDefault="003C7FEB" w:rsidP="00DF13AE">
      <w:pPr>
        <w:pStyle w:val="Title"/>
        <w:rPr>
          <w:rFonts w:eastAsia="AppleGothic"/>
        </w:rPr>
      </w:pPr>
      <w:bookmarkStart w:id="16" w:name="_Toc171661076"/>
      <w:r>
        <w:rPr>
          <w:rFonts w:eastAsia="AppleGothic"/>
        </w:rPr>
        <w:t xml:space="preserve">Retrospective / Plan for </w:t>
      </w:r>
      <w:r w:rsidR="00D82A4B">
        <w:rPr>
          <w:rFonts w:eastAsia="AppleGothic"/>
        </w:rPr>
        <w:t>next day</w:t>
      </w:r>
      <w:bookmarkEnd w:id="16"/>
    </w:p>
    <w:p w14:paraId="43C15575" w14:textId="77777777" w:rsidR="00BB1DE1" w:rsidRDefault="00BB1DE1" w:rsidP="00662D8A">
      <w:pPr>
        <w:pStyle w:val="ListParagraph"/>
        <w:numPr>
          <w:ilvl w:val="0"/>
          <w:numId w:val="12"/>
        </w:numPr>
        <w:rPr>
          <w:rFonts w:eastAsia="AppleGothic"/>
        </w:rPr>
      </w:pPr>
      <w:r>
        <w:rPr>
          <w:rFonts w:eastAsia="AppleGothic"/>
        </w:rPr>
        <w:t>Introduce and describe what a retrospective is.</w:t>
      </w:r>
      <w:r w:rsidR="009444EA">
        <w:rPr>
          <w:rFonts w:eastAsia="AppleGothic"/>
        </w:rPr>
        <w:t xml:space="preserve"> We do this to improve, whether it’s this course or the development team’s processes. Remind the group that they can use the following technique for their own retrospectives.</w:t>
      </w:r>
    </w:p>
    <w:p w14:paraId="6AF852C7" w14:textId="77777777" w:rsidR="00400580" w:rsidRDefault="003C7FEB" w:rsidP="00662D8A">
      <w:pPr>
        <w:pStyle w:val="ListParagraph"/>
        <w:numPr>
          <w:ilvl w:val="0"/>
          <w:numId w:val="12"/>
        </w:numPr>
        <w:rPr>
          <w:rFonts w:eastAsia="AppleGothic"/>
        </w:rPr>
      </w:pPr>
      <w:r>
        <w:rPr>
          <w:rFonts w:eastAsia="AppleGothic"/>
        </w:rPr>
        <w:t xml:space="preserve">Depending on how many questions get asked and how the day progresses, the amount of time we have for retrospectives may differ. If we have the whole 40 </w:t>
      </w:r>
      <w:proofErr w:type="spellStart"/>
      <w:r>
        <w:rPr>
          <w:rFonts w:eastAsia="AppleGothic"/>
        </w:rPr>
        <w:t>mins</w:t>
      </w:r>
      <w:proofErr w:type="spellEnd"/>
      <w:r>
        <w:rPr>
          <w:rFonts w:eastAsia="AppleGothic"/>
        </w:rPr>
        <w:t>, then would be a good idea to do a “Star</w:t>
      </w:r>
      <w:r w:rsidR="00BB1DE1">
        <w:rPr>
          <w:rFonts w:eastAsia="AppleGothic"/>
        </w:rPr>
        <w:t>f</w:t>
      </w:r>
      <w:r>
        <w:rPr>
          <w:rFonts w:eastAsia="AppleGothic"/>
        </w:rPr>
        <w:t>ish” retrospective.</w:t>
      </w:r>
      <w:r w:rsidR="0014367F">
        <w:rPr>
          <w:rFonts w:eastAsia="AppleGothic"/>
        </w:rPr>
        <w:t xml:space="preserve"> </w:t>
      </w:r>
      <w:r w:rsidR="00400580">
        <w:rPr>
          <w:rFonts w:eastAsia="AppleGothic"/>
        </w:rPr>
        <w:t xml:space="preserve"> See later for a detail on how to run the Starfish retrospective.</w:t>
      </w:r>
    </w:p>
    <w:p w14:paraId="538C7E00" w14:textId="77777777" w:rsidR="003C7FEB" w:rsidRDefault="0014367F" w:rsidP="00662D8A">
      <w:pPr>
        <w:pStyle w:val="ListParagraph"/>
        <w:numPr>
          <w:ilvl w:val="0"/>
          <w:numId w:val="12"/>
        </w:numPr>
        <w:rPr>
          <w:rFonts w:eastAsia="AppleGothic"/>
        </w:rPr>
      </w:pPr>
      <w:r>
        <w:rPr>
          <w:rFonts w:eastAsia="AppleGothic"/>
        </w:rPr>
        <w:t xml:space="preserve">If we don’t </w:t>
      </w:r>
      <w:r w:rsidR="00400580">
        <w:rPr>
          <w:rFonts w:eastAsia="AppleGothic"/>
        </w:rPr>
        <w:t xml:space="preserve">have enough time, </w:t>
      </w:r>
      <w:r>
        <w:rPr>
          <w:rFonts w:eastAsia="AppleGothic"/>
        </w:rPr>
        <w:t xml:space="preserve">then a simple </w:t>
      </w:r>
      <w:r w:rsidR="00400580">
        <w:rPr>
          <w:rFonts w:eastAsia="AppleGothic"/>
        </w:rPr>
        <w:t>“</w:t>
      </w:r>
      <w:r>
        <w:rPr>
          <w:rFonts w:eastAsia="AppleGothic"/>
        </w:rPr>
        <w:t>what went well</w:t>
      </w:r>
      <w:r w:rsidR="00400580">
        <w:rPr>
          <w:rFonts w:eastAsia="AppleGothic"/>
        </w:rPr>
        <w:t>”</w:t>
      </w:r>
      <w:r>
        <w:rPr>
          <w:rFonts w:eastAsia="AppleGothic"/>
        </w:rPr>
        <w:t xml:space="preserve"> and </w:t>
      </w:r>
      <w:r w:rsidR="00400580">
        <w:rPr>
          <w:rFonts w:eastAsia="AppleGothic"/>
        </w:rPr>
        <w:t>“</w:t>
      </w:r>
      <w:r>
        <w:rPr>
          <w:rFonts w:eastAsia="AppleGothic"/>
        </w:rPr>
        <w:t>what can be done better</w:t>
      </w:r>
      <w:r w:rsidR="00400580">
        <w:rPr>
          <w:rFonts w:eastAsia="AppleGothic"/>
        </w:rPr>
        <w:t>”</w:t>
      </w:r>
      <w:r>
        <w:rPr>
          <w:rFonts w:eastAsia="AppleGothic"/>
        </w:rPr>
        <w:t xml:space="preserve"> using </w:t>
      </w:r>
      <w:r w:rsidR="00400580">
        <w:rPr>
          <w:rFonts w:eastAsia="AppleGothic"/>
        </w:rPr>
        <w:t>sticky notes</w:t>
      </w:r>
      <w:r>
        <w:rPr>
          <w:rFonts w:eastAsia="AppleGothic"/>
        </w:rPr>
        <w:t xml:space="preserve"> would </w:t>
      </w:r>
      <w:r w:rsidR="00400580">
        <w:rPr>
          <w:rFonts w:eastAsia="AppleGothic"/>
        </w:rPr>
        <w:t>be good. Be sure to have action items from this, and if there are things that you could do to change the class for the next day, make sure you make that happen. That will truly showcase the power of the retrospective.</w:t>
      </w:r>
    </w:p>
    <w:p w14:paraId="4FCA9A72" w14:textId="77777777" w:rsidR="00400580" w:rsidRDefault="0092707F" w:rsidP="00662D8A">
      <w:pPr>
        <w:pStyle w:val="ListParagraph"/>
        <w:numPr>
          <w:ilvl w:val="0"/>
          <w:numId w:val="12"/>
        </w:numPr>
        <w:rPr>
          <w:rFonts w:eastAsia="AppleGothic"/>
        </w:rPr>
      </w:pPr>
      <w:r>
        <w:rPr>
          <w:rFonts w:eastAsia="AppleGothic"/>
        </w:rPr>
        <w:t>Once done with the retro, if you are using the agenda wall, it will clearly show you what you have gotten done with and a quick review of the backlog of cards will be a good way to wrap up the first day of the class.</w:t>
      </w:r>
    </w:p>
    <w:p w14:paraId="2A93D617" w14:textId="77777777" w:rsidR="002C132C" w:rsidRPr="002C132C" w:rsidRDefault="002C132C" w:rsidP="00D82A4B">
      <w:pPr>
        <w:pStyle w:val="Heading1"/>
        <w:rPr>
          <w:rFonts w:eastAsia="AppleGothic"/>
        </w:rPr>
      </w:pPr>
      <w:bookmarkStart w:id="17" w:name="_Toc171661077"/>
      <w:r>
        <w:rPr>
          <w:rFonts w:eastAsia="AppleGothic"/>
        </w:rPr>
        <w:lastRenderedPageBreak/>
        <w:t>Starfish Technique for Retrospective</w:t>
      </w:r>
      <w:bookmarkEnd w:id="17"/>
    </w:p>
    <w:p w14:paraId="0488FF8F" w14:textId="77777777" w:rsidR="002C132C" w:rsidRDefault="002C132C" w:rsidP="002C132C">
      <w:pPr>
        <w:pStyle w:val="Heading2"/>
        <w:rPr>
          <w:rFonts w:eastAsia="AppleGothic"/>
        </w:rPr>
      </w:pPr>
      <w:r>
        <w:rPr>
          <w:rFonts w:eastAsia="AppleGothic"/>
        </w:rPr>
        <w:t>Supplies / Preparation</w:t>
      </w:r>
    </w:p>
    <w:p w14:paraId="16C0C434" w14:textId="77777777" w:rsidR="002C132C" w:rsidRDefault="002C132C" w:rsidP="00662D8A">
      <w:pPr>
        <w:pStyle w:val="ListParagraph"/>
        <w:numPr>
          <w:ilvl w:val="0"/>
          <w:numId w:val="12"/>
        </w:numPr>
        <w:rPr>
          <w:rFonts w:eastAsia="AppleGothic"/>
        </w:rPr>
      </w:pPr>
      <w:r>
        <w:rPr>
          <w:rFonts w:eastAsia="AppleGothic"/>
        </w:rPr>
        <w:t>A board/wall where we could draw up the starfish with enough space for teams to add sticky notes.</w:t>
      </w:r>
    </w:p>
    <w:p w14:paraId="7C33BBA7" w14:textId="77777777" w:rsidR="002C132C" w:rsidRDefault="002C132C" w:rsidP="00662D8A">
      <w:pPr>
        <w:pStyle w:val="ListParagraph"/>
        <w:numPr>
          <w:ilvl w:val="0"/>
          <w:numId w:val="12"/>
        </w:numPr>
        <w:rPr>
          <w:rFonts w:eastAsia="AppleGothic"/>
        </w:rPr>
      </w:pPr>
      <w:r>
        <w:rPr>
          <w:rFonts w:eastAsia="AppleGothic"/>
        </w:rPr>
        <w:t xml:space="preserve">Different colored sticky notes to represent each category. Its useful to find different colored sticky notes because when people put up their thoughts, many are related and they may actually put them in different sections of the starfish. When you try to group them in themes, its useful to know which part of the fish they came </w:t>
      </w:r>
      <w:r w:rsidR="00AE50FD">
        <w:rPr>
          <w:rFonts w:eastAsia="AppleGothic"/>
        </w:rPr>
        <w:t>from</w:t>
      </w:r>
      <w:r>
        <w:rPr>
          <w:rFonts w:eastAsia="AppleGothic"/>
        </w:rPr>
        <w:t xml:space="preserve"> e.g. stop doing, do more of etc.</w:t>
      </w:r>
    </w:p>
    <w:p w14:paraId="67B301C8" w14:textId="77777777" w:rsidR="002C132C" w:rsidRDefault="002C132C" w:rsidP="002C132C">
      <w:pPr>
        <w:pStyle w:val="Heading2"/>
        <w:rPr>
          <w:rFonts w:eastAsia="AppleGothic"/>
        </w:rPr>
      </w:pPr>
      <w:r>
        <w:rPr>
          <w:rFonts w:eastAsia="AppleGothic"/>
        </w:rPr>
        <w:t>Process</w:t>
      </w:r>
    </w:p>
    <w:p w14:paraId="59584945" w14:textId="77777777" w:rsidR="002C132C" w:rsidRDefault="002C132C" w:rsidP="00662D8A">
      <w:pPr>
        <w:pStyle w:val="ListParagraph"/>
        <w:numPr>
          <w:ilvl w:val="0"/>
          <w:numId w:val="12"/>
        </w:numPr>
        <w:rPr>
          <w:rFonts w:eastAsia="AppleGothic"/>
        </w:rPr>
      </w:pPr>
      <w:r>
        <w:rPr>
          <w:rFonts w:eastAsia="AppleGothic"/>
        </w:rPr>
        <w:t>Draw up the start fish on the wall/board like in the image. Put up a different colored sticky note in every section so the group knows what colors to use for what section. (if you don’t have enough color sticky notes, you can ignore this part)</w:t>
      </w:r>
    </w:p>
    <w:p w14:paraId="2AFFC052" w14:textId="77777777" w:rsidR="002C132C" w:rsidRDefault="002C132C" w:rsidP="00662D8A">
      <w:pPr>
        <w:pStyle w:val="ListParagraph"/>
        <w:numPr>
          <w:ilvl w:val="0"/>
          <w:numId w:val="12"/>
        </w:numPr>
        <w:rPr>
          <w:rFonts w:eastAsia="AppleGothic"/>
        </w:rPr>
      </w:pPr>
      <w:r>
        <w:rPr>
          <w:rFonts w:eastAsia="AppleGothic"/>
        </w:rPr>
        <w:t>Distribute the colored sticky notes and instruct the group to stick to the color schemes when they come up with points. Explain to the group a little of what each of those sections mean.  See later for the sections.</w:t>
      </w:r>
    </w:p>
    <w:p w14:paraId="3081E4FA" w14:textId="77777777" w:rsidR="002C132C" w:rsidRDefault="002C132C" w:rsidP="00662D8A">
      <w:pPr>
        <w:pStyle w:val="ListParagraph"/>
        <w:numPr>
          <w:ilvl w:val="0"/>
          <w:numId w:val="12"/>
        </w:numPr>
        <w:rPr>
          <w:rFonts w:eastAsia="AppleGothic"/>
        </w:rPr>
      </w:pPr>
      <w:r>
        <w:rPr>
          <w:rFonts w:eastAsia="AppleGothic"/>
        </w:rPr>
        <w:t xml:space="preserve">Once they are aware, give them 10 </w:t>
      </w:r>
      <w:proofErr w:type="spellStart"/>
      <w:r>
        <w:rPr>
          <w:rFonts w:eastAsia="AppleGothic"/>
        </w:rPr>
        <w:t>mins</w:t>
      </w:r>
      <w:proofErr w:type="spellEnd"/>
      <w:r>
        <w:rPr>
          <w:rFonts w:eastAsia="AppleGothic"/>
        </w:rPr>
        <w:t xml:space="preserve"> to write stuff up on sticky notes and get them to stick it on the wall as and when they are done. Help them stick things on the wall if they are too busy writing.</w:t>
      </w:r>
    </w:p>
    <w:p w14:paraId="023A26D6" w14:textId="77777777" w:rsidR="002C132C" w:rsidRDefault="002C132C" w:rsidP="00662D8A">
      <w:pPr>
        <w:pStyle w:val="ListParagraph"/>
        <w:numPr>
          <w:ilvl w:val="0"/>
          <w:numId w:val="12"/>
        </w:numPr>
        <w:rPr>
          <w:rFonts w:eastAsia="AppleGothic"/>
        </w:rPr>
      </w:pPr>
      <w:r>
        <w:rPr>
          <w:rFonts w:eastAsia="AppleGothic"/>
        </w:rPr>
        <w:t xml:space="preserve">While sticking the notes, try to group similar notes within the same category. </w:t>
      </w:r>
      <w:r w:rsidR="00AE50FD">
        <w:rPr>
          <w:rFonts w:eastAsia="AppleGothic"/>
        </w:rPr>
        <w:t>Sometimes</w:t>
      </w:r>
      <w:r>
        <w:rPr>
          <w:rFonts w:eastAsia="AppleGothic"/>
        </w:rPr>
        <w:t xml:space="preserve"> these could be across categories and </w:t>
      </w:r>
      <w:proofErr w:type="spellStart"/>
      <w:r>
        <w:rPr>
          <w:rFonts w:eastAsia="AppleGothic"/>
        </w:rPr>
        <w:t>thatz</w:t>
      </w:r>
      <w:proofErr w:type="spellEnd"/>
      <w:r>
        <w:rPr>
          <w:rFonts w:eastAsia="AppleGothic"/>
        </w:rPr>
        <w:t xml:space="preserve"> where the color coding comes in handy.</w:t>
      </w:r>
    </w:p>
    <w:p w14:paraId="0BF09552" w14:textId="77777777" w:rsidR="002C132C" w:rsidRDefault="002C132C" w:rsidP="00662D8A">
      <w:pPr>
        <w:pStyle w:val="ListParagraph"/>
        <w:numPr>
          <w:ilvl w:val="0"/>
          <w:numId w:val="12"/>
        </w:numPr>
        <w:rPr>
          <w:rFonts w:eastAsia="AppleGothic"/>
        </w:rPr>
      </w:pPr>
      <w:r>
        <w:rPr>
          <w:rFonts w:eastAsia="AppleGothic"/>
        </w:rPr>
        <w:t xml:space="preserve">Read out some themes to the group based on what is collated. Calling out some interesting and relevant inputs helps. </w:t>
      </w:r>
    </w:p>
    <w:p w14:paraId="279D1966" w14:textId="77777777" w:rsidR="002C132C" w:rsidRDefault="002C132C" w:rsidP="00662D8A">
      <w:pPr>
        <w:pStyle w:val="ListParagraph"/>
        <w:numPr>
          <w:ilvl w:val="0"/>
          <w:numId w:val="12"/>
        </w:numPr>
        <w:rPr>
          <w:rFonts w:eastAsia="AppleGothic"/>
        </w:rPr>
      </w:pPr>
      <w:r>
        <w:rPr>
          <w:rFonts w:eastAsia="AppleGothic"/>
        </w:rPr>
        <w:t xml:space="preserve">If you have time, prioritize one or two of the main themes and have a quick 3 </w:t>
      </w:r>
      <w:proofErr w:type="spellStart"/>
      <w:r>
        <w:rPr>
          <w:rFonts w:eastAsia="AppleGothic"/>
        </w:rPr>
        <w:t>mins</w:t>
      </w:r>
      <w:proofErr w:type="spellEnd"/>
      <w:r>
        <w:rPr>
          <w:rFonts w:eastAsia="AppleGothic"/>
        </w:rPr>
        <w:t xml:space="preserve"> discussion on each of those. </w:t>
      </w:r>
    </w:p>
    <w:p w14:paraId="50E427C6" w14:textId="77777777" w:rsidR="002C132C" w:rsidRDefault="002C132C" w:rsidP="00662D8A">
      <w:pPr>
        <w:pStyle w:val="ListParagraph"/>
        <w:numPr>
          <w:ilvl w:val="0"/>
          <w:numId w:val="12"/>
        </w:numPr>
        <w:rPr>
          <w:rFonts w:eastAsia="AppleGothic"/>
        </w:rPr>
      </w:pPr>
      <w:r>
        <w:rPr>
          <w:rFonts w:eastAsia="AppleGothic"/>
        </w:rPr>
        <w:t>If possible</w:t>
      </w:r>
      <w:r w:rsidR="009444EA">
        <w:rPr>
          <w:rFonts w:eastAsia="AppleGothic"/>
        </w:rPr>
        <w:t>,</w:t>
      </w:r>
      <w:r>
        <w:rPr>
          <w:rFonts w:eastAsia="AppleGothic"/>
        </w:rPr>
        <w:t xml:space="preserve"> come up with action items.</w:t>
      </w:r>
      <w:r w:rsidR="009444EA">
        <w:rPr>
          <w:rFonts w:eastAsia="AppleGothic"/>
        </w:rPr>
        <w:t xml:space="preserve"> Try to limit to a handful, but if you have many, use dot voting to prioritize (keep expectations realistic for day 2).</w:t>
      </w:r>
    </w:p>
    <w:p w14:paraId="5BD6BDB1" w14:textId="77777777" w:rsidR="002C132C" w:rsidRDefault="002C132C" w:rsidP="00F46BA2">
      <w:pPr>
        <w:pStyle w:val="ListParagraph"/>
        <w:rPr>
          <w:rFonts w:eastAsia="AppleGothic"/>
        </w:rPr>
      </w:pPr>
      <w:r>
        <w:rPr>
          <w:rFonts w:eastAsia="AppleGothic"/>
          <w:noProof/>
        </w:rPr>
        <w:lastRenderedPageBreak/>
        <w:drawing>
          <wp:inline distT="0" distB="0" distL="0" distR="0" wp14:anchorId="24B61543" wp14:editId="785A6269">
            <wp:extent cx="5238750" cy="466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echnique.gif"/>
                    <pic:cNvPicPr/>
                  </pic:nvPicPr>
                  <pic:blipFill>
                    <a:blip r:embed="rId15">
                      <a:extLst>
                        <a:ext uri="{28A0092B-C50C-407E-A947-70E740481C1C}">
                          <a14:useLocalDpi xmlns:a14="http://schemas.microsoft.com/office/drawing/2010/main" val="0"/>
                        </a:ext>
                      </a:extLst>
                    </a:blip>
                    <a:stretch>
                      <a:fillRect/>
                    </a:stretch>
                  </pic:blipFill>
                  <pic:spPr>
                    <a:xfrm>
                      <a:off x="0" y="0"/>
                      <a:ext cx="5238750" cy="4667250"/>
                    </a:xfrm>
                    <a:prstGeom prst="rect">
                      <a:avLst/>
                    </a:prstGeom>
                  </pic:spPr>
                </pic:pic>
              </a:graphicData>
            </a:graphic>
          </wp:inline>
        </w:drawing>
      </w:r>
      <w:r>
        <w:rPr>
          <w:rFonts w:eastAsia="AppleGothic"/>
        </w:rPr>
        <w:t xml:space="preserve"> </w:t>
      </w:r>
    </w:p>
    <w:p w14:paraId="583820E4" w14:textId="77777777" w:rsidR="00F46BA2" w:rsidRDefault="00F46BA2" w:rsidP="00662D8A">
      <w:pPr>
        <w:numPr>
          <w:ilvl w:val="0"/>
          <w:numId w:val="13"/>
        </w:numPr>
        <w:spacing w:before="100" w:beforeAutospacing="1" w:after="100" w:afterAutospacing="1"/>
      </w:pPr>
      <w:r>
        <w:rPr>
          <w:b/>
          <w:bCs/>
        </w:rPr>
        <w:t>Keep Doing</w:t>
      </w:r>
      <w:r>
        <w:t xml:space="preserve"> - Is a good starting point for team members to focus on typically all the good things that they liked about a project. You might want to encourage people to think about things in terms of, what would they miss if they didn't have a particular practice, technique, technology, person, role, etc. A good example from a real session I've been in before is 'Running performance benchmarking and tuning during an iteration helps to identify regressions or slowdowns so we can address them earlier'.</w:t>
      </w:r>
    </w:p>
    <w:p w14:paraId="7C52B2C0" w14:textId="77777777" w:rsidR="00F46BA2" w:rsidRDefault="00F46BA2" w:rsidP="00662D8A">
      <w:pPr>
        <w:numPr>
          <w:ilvl w:val="0"/>
          <w:numId w:val="13"/>
        </w:numPr>
        <w:spacing w:before="100" w:beforeAutospacing="1" w:after="100" w:afterAutospacing="1"/>
      </w:pPr>
      <w:r>
        <w:rPr>
          <w:b/>
          <w:bCs/>
        </w:rPr>
        <w:t>Less Of</w:t>
      </w:r>
      <w:r>
        <w:t xml:space="preserve"> - Helps to focus on practices that might need a bit more refining or that were simply not helpful in the current circumstance. Perhaps they add value but not as much as other practices could. An example here is that perhaps stand ups have become status meetings and so there should less of talking to one person (and more of talking to each other) during them.</w:t>
      </w:r>
    </w:p>
    <w:p w14:paraId="0BA06D7C" w14:textId="77777777" w:rsidR="00F46BA2" w:rsidRDefault="00F46BA2" w:rsidP="00662D8A">
      <w:pPr>
        <w:numPr>
          <w:ilvl w:val="0"/>
          <w:numId w:val="13"/>
        </w:numPr>
        <w:spacing w:before="100" w:beforeAutospacing="1" w:after="100" w:afterAutospacing="1"/>
      </w:pPr>
      <w:r>
        <w:rPr>
          <w:b/>
          <w:bCs/>
        </w:rPr>
        <w:t>More Of</w:t>
      </w:r>
      <w:r>
        <w:t xml:space="preserve"> - Is another type of focus that helps further refine or highlight practices, technologies, </w:t>
      </w:r>
      <w:proofErr w:type="spellStart"/>
      <w:r>
        <w:t>etc</w:t>
      </w:r>
      <w:proofErr w:type="spellEnd"/>
      <w:r>
        <w:t xml:space="preserve"> that team members might want to try more and are not necessarily taking full advantage of. A good example is that maybe people are pair programming but knowledge transfer and a better understanding of the code changing might be gained by doing more of swapping programming partners.</w:t>
      </w:r>
    </w:p>
    <w:p w14:paraId="2494D9BB" w14:textId="77777777" w:rsidR="00F46BA2" w:rsidRDefault="00F46BA2" w:rsidP="00662D8A">
      <w:pPr>
        <w:numPr>
          <w:ilvl w:val="0"/>
          <w:numId w:val="13"/>
        </w:numPr>
        <w:spacing w:before="100" w:beforeAutospacing="1" w:after="100" w:afterAutospacing="1"/>
      </w:pPr>
      <w:r>
        <w:rPr>
          <w:b/>
          <w:bCs/>
        </w:rPr>
        <w:t>Stop Doing</w:t>
      </w:r>
      <w:r>
        <w:t xml:space="preserve"> - Obviously for things that are not very helpful to development practices or not adding much value. Perhaps it's about writing that status reporting email at the end of the day (because you can substitute a simple one minute conversation for it instead)</w:t>
      </w:r>
    </w:p>
    <w:p w14:paraId="7D71B0CC" w14:textId="77777777" w:rsidR="00F46BA2" w:rsidRDefault="00F46BA2" w:rsidP="00662D8A">
      <w:pPr>
        <w:numPr>
          <w:ilvl w:val="0"/>
          <w:numId w:val="13"/>
        </w:numPr>
        <w:spacing w:before="100" w:beforeAutospacing="1" w:after="100" w:afterAutospacing="1"/>
      </w:pPr>
      <w:r>
        <w:rPr>
          <w:b/>
          <w:bCs/>
        </w:rPr>
        <w:lastRenderedPageBreak/>
        <w:t>Start Doing</w:t>
      </w:r>
      <w:r>
        <w:t xml:space="preserve"> - Is a great opportunity for team members to suggest new things to try because of things that may not have gone so well or just for simply keeping things dynamic and fun. Perhaps you might want to try a burn up chart on the whiteboard or try some new open source tool for helping improve developer productivity.</w:t>
      </w:r>
    </w:p>
    <w:p w14:paraId="0D988876" w14:textId="77777777" w:rsidR="002C132C" w:rsidRPr="002C132C" w:rsidRDefault="002C132C" w:rsidP="002C132C">
      <w:pPr>
        <w:pStyle w:val="Heading2"/>
        <w:rPr>
          <w:rFonts w:eastAsia="AppleGothic"/>
        </w:rPr>
      </w:pPr>
      <w:r>
        <w:rPr>
          <w:rFonts w:eastAsia="AppleGothic"/>
        </w:rPr>
        <w:t>Objective</w:t>
      </w:r>
    </w:p>
    <w:p w14:paraId="2FB7BE35" w14:textId="77777777" w:rsidR="007108D8" w:rsidRPr="00F46BA2" w:rsidRDefault="007108D8" w:rsidP="00662D8A">
      <w:pPr>
        <w:pStyle w:val="ListParagraph"/>
        <w:numPr>
          <w:ilvl w:val="0"/>
          <w:numId w:val="12"/>
        </w:numPr>
        <w:rPr>
          <w:rFonts w:eastAsia="AppleGothic"/>
        </w:rPr>
      </w:pPr>
      <w:r>
        <w:t>Diagrams are always useful focal points for starting discussions, and that's one reason I like using the starfish diagram for a retrospective. This particular retrospective technique helps people by getting them to reflect on varying degrees of things that they want to bring up, without having it fit into the black or white category of 'What Went Well' or 'Not So Well' so I think it scales a little bit better.</w:t>
      </w:r>
    </w:p>
    <w:p w14:paraId="3708B898" w14:textId="77777777" w:rsidR="00F46BA2" w:rsidRDefault="00F46BA2" w:rsidP="00662D8A">
      <w:pPr>
        <w:pStyle w:val="ListParagraph"/>
        <w:numPr>
          <w:ilvl w:val="0"/>
          <w:numId w:val="12"/>
        </w:numPr>
      </w:pPr>
      <w:r>
        <w:t xml:space="preserve">Getting people to either write things up under the starfish in this manner gives you a </w:t>
      </w:r>
      <w:proofErr w:type="spellStart"/>
      <w:r>
        <w:t>scattergram</w:t>
      </w:r>
      <w:proofErr w:type="spellEnd"/>
      <w:r>
        <w:t xml:space="preserve"> of sorts and is a great visual technique of estimating the overall health of your project. Most of the points on the starfish also try to coerce people into actually creating action items instead of simply saying that something was not good.</w:t>
      </w:r>
    </w:p>
    <w:p w14:paraId="649E61AE" w14:textId="77777777" w:rsidR="00F46BA2" w:rsidRPr="003008A5" w:rsidRDefault="00F46BA2" w:rsidP="00662D8A">
      <w:pPr>
        <w:pStyle w:val="ListParagraph"/>
        <w:numPr>
          <w:ilvl w:val="0"/>
          <w:numId w:val="12"/>
        </w:numPr>
      </w:pPr>
      <w:r w:rsidRPr="003008A5">
        <w:t xml:space="preserve">Note: The time frame for the retro is too short to do a </w:t>
      </w:r>
      <w:r w:rsidR="007B7FCC" w:rsidRPr="003008A5">
        <w:t>full-fledged</w:t>
      </w:r>
      <w:r w:rsidRPr="003008A5">
        <w:t xml:space="preserve"> start fish retrospective. So, the idea would be to gather information as inputs, read out a few and get them introduced to the technique of doing starfish retrospective.</w:t>
      </w:r>
    </w:p>
    <w:p w14:paraId="2B162E79" w14:textId="77777777" w:rsidR="00E72C8D" w:rsidRDefault="00864DCD" w:rsidP="00DF13AE">
      <w:pPr>
        <w:pStyle w:val="Heading1"/>
      </w:pPr>
      <w:bookmarkStart w:id="18" w:name="_Toc171661078"/>
      <w:r>
        <w:lastRenderedPageBreak/>
        <w:t xml:space="preserve">Day </w:t>
      </w:r>
      <w:r w:rsidR="004074C0">
        <w:t>Two</w:t>
      </w:r>
      <w:bookmarkEnd w:id="18"/>
    </w:p>
    <w:p w14:paraId="0D019EC5" w14:textId="77777777" w:rsidR="009E51B6" w:rsidRDefault="009E51B6" w:rsidP="00662D8A">
      <w:pPr>
        <w:pStyle w:val="ListParagraph"/>
        <w:numPr>
          <w:ilvl w:val="0"/>
          <w:numId w:val="12"/>
        </w:numPr>
      </w:pPr>
      <w:r>
        <w:t>Start the day two with a quick word recall. It’s a way to refresh the group</w:t>
      </w:r>
      <w:r w:rsidR="00654D96">
        <w:t>’</w:t>
      </w:r>
      <w:r>
        <w:t xml:space="preserve">s mind on what they learnt yesterday and getting them back into the context of the class. Also, this highlights how many new things they have learned in the one day. It generates good excitement in the group. If you see that not too many are coming up, ask them leading questions so they start giving the answers. </w:t>
      </w:r>
      <w:r w:rsidR="00AE50FD">
        <w:t>E.g.</w:t>
      </w:r>
      <w:r>
        <w:t xml:space="preserve"> “what units did we estimate in yesterday”, “what did we use to track progress of the project” etc. </w:t>
      </w:r>
    </w:p>
    <w:p w14:paraId="123491A2" w14:textId="77777777" w:rsidR="009E51B6" w:rsidRDefault="009E51B6" w:rsidP="00662D8A">
      <w:pPr>
        <w:pStyle w:val="ListParagraph"/>
        <w:numPr>
          <w:ilvl w:val="0"/>
          <w:numId w:val="12"/>
        </w:numPr>
      </w:pPr>
      <w:r>
        <w:t xml:space="preserve">Once done, this can lead into the standup exercise. </w:t>
      </w:r>
      <w:r w:rsidR="0045488D">
        <w:t xml:space="preserve"> See the standup exercise for more </w:t>
      </w:r>
      <w:r w:rsidR="00193624">
        <w:t>details</w:t>
      </w:r>
      <w:r w:rsidR="0045488D">
        <w:t>.</w:t>
      </w:r>
    </w:p>
    <w:p w14:paraId="05C3B1D2" w14:textId="77777777" w:rsidR="00654D96" w:rsidRDefault="00654D96" w:rsidP="00662D8A">
      <w:pPr>
        <w:pStyle w:val="ListParagraph"/>
        <w:numPr>
          <w:ilvl w:val="0"/>
          <w:numId w:val="12"/>
        </w:numPr>
      </w:pPr>
      <w:r>
        <w:t>Review the agenda and learning objectives for the day (?).</w:t>
      </w:r>
    </w:p>
    <w:p w14:paraId="3F898115" w14:textId="77777777" w:rsidR="00654D96" w:rsidRDefault="00654D96" w:rsidP="00662D8A">
      <w:pPr>
        <w:pStyle w:val="ListParagraph"/>
        <w:numPr>
          <w:ilvl w:val="0"/>
          <w:numId w:val="12"/>
        </w:numPr>
      </w:pPr>
      <w:r>
        <w:t>Review the action items and decisions from the retrospective (?).</w:t>
      </w:r>
    </w:p>
    <w:p w14:paraId="1929DA86" w14:textId="77777777" w:rsidR="0045488D" w:rsidRDefault="0045488D" w:rsidP="00193624">
      <w:pPr>
        <w:pStyle w:val="ListParagraph"/>
      </w:pPr>
    </w:p>
    <w:p w14:paraId="75B0FCA0" w14:textId="77777777" w:rsidR="0045488D" w:rsidRPr="00083AB9" w:rsidRDefault="0045488D" w:rsidP="0045488D">
      <w:pPr>
        <w:spacing w:before="0" w:after="0"/>
      </w:pPr>
    </w:p>
    <w:p w14:paraId="21D87DF0" w14:textId="77777777" w:rsidR="00520BF3" w:rsidRDefault="00520BF3">
      <w:pPr>
        <w:spacing w:before="0" w:after="200"/>
      </w:pPr>
      <w:r>
        <w:br w:type="page"/>
      </w:r>
    </w:p>
    <w:p w14:paraId="096424C0" w14:textId="77777777" w:rsidR="00AA7FD8" w:rsidRDefault="00AE50FD" w:rsidP="00DF13AE">
      <w:pPr>
        <w:pStyle w:val="Title"/>
      </w:pPr>
      <w:bookmarkStart w:id="19" w:name="_Toc171661079"/>
      <w:r>
        <w:lastRenderedPageBreak/>
        <w:t>Wrap-up</w:t>
      </w:r>
      <w:bookmarkEnd w:id="19"/>
    </w:p>
    <w:p w14:paraId="61E294F1" w14:textId="77777777" w:rsidR="00412EEB" w:rsidRDefault="00412EEB" w:rsidP="00412EEB">
      <w:pPr>
        <w:pStyle w:val="Heading2"/>
      </w:pPr>
      <w:r>
        <w:t>Visit the Parking Lot</w:t>
      </w:r>
    </w:p>
    <w:p w14:paraId="4C78CE6C" w14:textId="77777777" w:rsidR="00412EEB" w:rsidRDefault="00412EEB" w:rsidP="00662D8A">
      <w:pPr>
        <w:pStyle w:val="ListParagraph"/>
        <w:numPr>
          <w:ilvl w:val="0"/>
          <w:numId w:val="26"/>
        </w:numPr>
      </w:pPr>
      <w:r>
        <w:t>At this point, many a times we find that we have over run on time. If we have time, would be good exercise to run through the parking lot and try and answer the questions. Most of these turn up to be discussions in the group. If we have more time, we can encourage the group to come up with more questions and try and answer them was we go.</w:t>
      </w:r>
    </w:p>
    <w:p w14:paraId="5193DC27" w14:textId="77777777" w:rsidR="00412EEB" w:rsidRDefault="00412EEB" w:rsidP="00662D8A">
      <w:pPr>
        <w:pStyle w:val="ListParagraph"/>
        <w:numPr>
          <w:ilvl w:val="0"/>
          <w:numId w:val="26"/>
        </w:numPr>
      </w:pPr>
      <w:r>
        <w:t>If we cannot answer any of those questions, I like to carry it back and shoot and email with some pointers to the group.</w:t>
      </w:r>
    </w:p>
    <w:p w14:paraId="3071929F" w14:textId="77777777" w:rsidR="00412EEB" w:rsidRDefault="00412EEB" w:rsidP="00412EEB">
      <w:pPr>
        <w:pStyle w:val="Heading2"/>
      </w:pPr>
      <w:r>
        <w:t>Retrospective / Feedback Forms</w:t>
      </w:r>
    </w:p>
    <w:p w14:paraId="1012980F" w14:textId="77777777" w:rsidR="00412EEB" w:rsidRDefault="00520BF3" w:rsidP="00662D8A">
      <w:pPr>
        <w:pStyle w:val="ListParagraph"/>
        <w:numPr>
          <w:ilvl w:val="0"/>
          <w:numId w:val="27"/>
        </w:numPr>
      </w:pPr>
      <w:r>
        <w:t>At the end of the final day</w:t>
      </w:r>
      <w:r w:rsidR="00412EEB">
        <w:t xml:space="preserve">, we need to collect the feedback form the group. So make sure that we get the feedback forms out and get the group fill in the feedback. If time permits, we can do a quick what went well and what could be done better retro for day 2. </w:t>
      </w:r>
    </w:p>
    <w:p w14:paraId="34603710" w14:textId="77777777" w:rsidR="00520BF3" w:rsidRPr="00412EEB" w:rsidRDefault="00520BF3" w:rsidP="00662D8A">
      <w:pPr>
        <w:pStyle w:val="ListParagraph"/>
        <w:numPr>
          <w:ilvl w:val="0"/>
          <w:numId w:val="27"/>
        </w:numPr>
      </w:pPr>
      <w:r>
        <w:t>Leave the audience with a small set of concrete action items (one to three) and a plan for how to implement each.</w:t>
      </w:r>
    </w:p>
    <w:p w14:paraId="6A2D42D1" w14:textId="77777777" w:rsidR="00412EEB" w:rsidRDefault="00412EEB" w:rsidP="00412EEB">
      <w:pPr>
        <w:pStyle w:val="Heading2"/>
      </w:pPr>
      <w:r>
        <w:t>Close</w:t>
      </w:r>
    </w:p>
    <w:p w14:paraId="65693C3E" w14:textId="77777777" w:rsidR="003618A7" w:rsidRPr="003618A7" w:rsidRDefault="003618A7" w:rsidP="00662D8A">
      <w:pPr>
        <w:pStyle w:val="ListParagraph"/>
        <w:numPr>
          <w:ilvl w:val="0"/>
          <w:numId w:val="27"/>
        </w:numPr>
      </w:pPr>
      <w:r>
        <w:t xml:space="preserve">Well, say thank you and good bye </w:t>
      </w:r>
      <w:r>
        <w:sym w:font="Wingdings" w:char="F04A"/>
      </w:r>
      <w:r w:rsidR="00535143">
        <w:t>. Leave business cards and/or contact information.</w:t>
      </w:r>
    </w:p>
    <w:sectPr w:rsidR="003618A7" w:rsidRPr="003618A7" w:rsidSect="00F53F74">
      <w:footerReference w:type="even"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E77197" w14:textId="77777777" w:rsidR="00BA27EB" w:rsidRDefault="00BA27EB">
      <w:pPr>
        <w:spacing w:before="0" w:after="0"/>
      </w:pPr>
      <w:r>
        <w:separator/>
      </w:r>
    </w:p>
  </w:endnote>
  <w:endnote w:type="continuationSeparator" w:id="0">
    <w:p w14:paraId="37CADD32" w14:textId="77777777" w:rsidR="00BA27EB" w:rsidRDefault="00BA27E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AppleGothic">
    <w:panose1 w:val="02000500000000000000"/>
    <w:charset w:val="4F"/>
    <w:family w:val="auto"/>
    <w:pitch w:val="variable"/>
    <w:sig w:usb0="00000001" w:usb1="09060000" w:usb2="00000010" w:usb3="00000000" w:csb0="00080000" w:csb1="00000000"/>
  </w:font>
  <w:font w:name="Courier">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BD2BC" w14:textId="77777777" w:rsidR="00D33B71" w:rsidRDefault="00D33B71" w:rsidP="00F53F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106DF6" w14:textId="77777777" w:rsidR="00D33B71" w:rsidRDefault="00D33B71" w:rsidP="00F53F7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7D4FD" w14:textId="1BCDAE2A" w:rsidR="00D33B71" w:rsidRDefault="006C6FA1" w:rsidP="00F53F74">
    <w:pPr>
      <w:pStyle w:val="Footer"/>
      <w:tabs>
        <w:tab w:val="clear" w:pos="4320"/>
        <w:tab w:val="clear" w:pos="8640"/>
      </w:tabs>
      <w:spacing w:before="360"/>
      <w:ind w:right="360"/>
    </w:pPr>
    <w:r w:rsidRPr="00D95A55">
      <w:rPr>
        <w:noProof/>
      </w:rPr>
      <w:drawing>
        <wp:inline distT="0" distB="0" distL="0" distR="0" wp14:anchorId="6EE55274" wp14:editId="6E9928E5">
          <wp:extent cx="1682496" cy="262128"/>
          <wp:effectExtent l="0" t="0" r="0" b="0"/>
          <wp:docPr id="5" name="Picture 1" descr="T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W logo.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82496" cy="262128"/>
                  </a:xfrm>
                  <a:prstGeom prst="rect">
                    <a:avLst/>
                  </a:prstGeom>
                </pic:spPr>
              </pic:pic>
            </a:graphicData>
          </a:graphic>
        </wp:inline>
      </w:drawing>
    </w:r>
    <w:r>
      <w:ptab w:relativeTo="margin" w:alignment="center" w:leader="none"/>
    </w:r>
    <w:r>
      <w:ptab w:relativeTo="margin" w:alignment="right" w:leader="none"/>
    </w:r>
    <w:r w:rsidRPr="00D95A55">
      <w:rPr>
        <w:noProof/>
      </w:rPr>
      <w:drawing>
        <wp:inline distT="0" distB="0" distL="0" distR="0" wp14:anchorId="13F426F0" wp14:editId="1886815C">
          <wp:extent cx="1016000" cy="190500"/>
          <wp:effectExtent l="0" t="0" r="0" b="12700"/>
          <wp:docPr id="6" name="Picture 1" descr="CC license button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C license button - small.png"/>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016000" cy="190500"/>
                  </a:xfrm>
                  <a:prstGeom prst="rect">
                    <a:avLst/>
                  </a:prstGeom>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844A81" w14:textId="77777777" w:rsidR="00BA27EB" w:rsidRDefault="00BA27EB">
      <w:pPr>
        <w:spacing w:before="0" w:after="0"/>
      </w:pPr>
      <w:r>
        <w:separator/>
      </w:r>
    </w:p>
  </w:footnote>
  <w:footnote w:type="continuationSeparator" w:id="0">
    <w:p w14:paraId="6D88EDF1" w14:textId="77777777" w:rsidR="00BA27EB" w:rsidRDefault="00BA27EB">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55EED"/>
    <w:multiLevelType w:val="hybridMultilevel"/>
    <w:tmpl w:val="DDFA7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C47EF"/>
    <w:multiLevelType w:val="hybridMultilevel"/>
    <w:tmpl w:val="D17E6DB8"/>
    <w:lvl w:ilvl="0" w:tplc="B61AB540">
      <w:start w:val="1"/>
      <w:numFmt w:val="bullet"/>
      <w:lvlText w:val="•"/>
      <w:lvlJc w:val="left"/>
      <w:pPr>
        <w:tabs>
          <w:tab w:val="num" w:pos="720"/>
        </w:tabs>
        <w:ind w:left="720" w:hanging="360"/>
      </w:pPr>
      <w:rPr>
        <w:rFonts w:ascii="Times" w:hAnsi="Times" w:hint="default"/>
      </w:rPr>
    </w:lvl>
    <w:lvl w:ilvl="1" w:tplc="CA7461E0" w:tentative="1">
      <w:start w:val="1"/>
      <w:numFmt w:val="bullet"/>
      <w:lvlText w:val="•"/>
      <w:lvlJc w:val="left"/>
      <w:pPr>
        <w:tabs>
          <w:tab w:val="num" w:pos="1440"/>
        </w:tabs>
        <w:ind w:left="1440" w:hanging="360"/>
      </w:pPr>
      <w:rPr>
        <w:rFonts w:ascii="Times" w:hAnsi="Times" w:hint="default"/>
      </w:rPr>
    </w:lvl>
    <w:lvl w:ilvl="2" w:tplc="6A1663EC" w:tentative="1">
      <w:start w:val="1"/>
      <w:numFmt w:val="bullet"/>
      <w:lvlText w:val="•"/>
      <w:lvlJc w:val="left"/>
      <w:pPr>
        <w:tabs>
          <w:tab w:val="num" w:pos="2160"/>
        </w:tabs>
        <w:ind w:left="2160" w:hanging="360"/>
      </w:pPr>
      <w:rPr>
        <w:rFonts w:ascii="Times" w:hAnsi="Times" w:hint="default"/>
      </w:rPr>
    </w:lvl>
    <w:lvl w:ilvl="3" w:tplc="DA629F16" w:tentative="1">
      <w:start w:val="1"/>
      <w:numFmt w:val="bullet"/>
      <w:lvlText w:val="•"/>
      <w:lvlJc w:val="left"/>
      <w:pPr>
        <w:tabs>
          <w:tab w:val="num" w:pos="2880"/>
        </w:tabs>
        <w:ind w:left="2880" w:hanging="360"/>
      </w:pPr>
      <w:rPr>
        <w:rFonts w:ascii="Times" w:hAnsi="Times" w:hint="default"/>
      </w:rPr>
    </w:lvl>
    <w:lvl w:ilvl="4" w:tplc="9A18F4D6" w:tentative="1">
      <w:start w:val="1"/>
      <w:numFmt w:val="bullet"/>
      <w:lvlText w:val="•"/>
      <w:lvlJc w:val="left"/>
      <w:pPr>
        <w:tabs>
          <w:tab w:val="num" w:pos="3600"/>
        </w:tabs>
        <w:ind w:left="3600" w:hanging="360"/>
      </w:pPr>
      <w:rPr>
        <w:rFonts w:ascii="Times" w:hAnsi="Times" w:hint="default"/>
      </w:rPr>
    </w:lvl>
    <w:lvl w:ilvl="5" w:tplc="7AD0E14A" w:tentative="1">
      <w:start w:val="1"/>
      <w:numFmt w:val="bullet"/>
      <w:lvlText w:val="•"/>
      <w:lvlJc w:val="left"/>
      <w:pPr>
        <w:tabs>
          <w:tab w:val="num" w:pos="4320"/>
        </w:tabs>
        <w:ind w:left="4320" w:hanging="360"/>
      </w:pPr>
      <w:rPr>
        <w:rFonts w:ascii="Times" w:hAnsi="Times" w:hint="default"/>
      </w:rPr>
    </w:lvl>
    <w:lvl w:ilvl="6" w:tplc="99A0173A" w:tentative="1">
      <w:start w:val="1"/>
      <w:numFmt w:val="bullet"/>
      <w:lvlText w:val="•"/>
      <w:lvlJc w:val="left"/>
      <w:pPr>
        <w:tabs>
          <w:tab w:val="num" w:pos="5040"/>
        </w:tabs>
        <w:ind w:left="5040" w:hanging="360"/>
      </w:pPr>
      <w:rPr>
        <w:rFonts w:ascii="Times" w:hAnsi="Times" w:hint="default"/>
      </w:rPr>
    </w:lvl>
    <w:lvl w:ilvl="7" w:tplc="7B3C4546" w:tentative="1">
      <w:start w:val="1"/>
      <w:numFmt w:val="bullet"/>
      <w:lvlText w:val="•"/>
      <w:lvlJc w:val="left"/>
      <w:pPr>
        <w:tabs>
          <w:tab w:val="num" w:pos="5760"/>
        </w:tabs>
        <w:ind w:left="5760" w:hanging="360"/>
      </w:pPr>
      <w:rPr>
        <w:rFonts w:ascii="Times" w:hAnsi="Times" w:hint="default"/>
      </w:rPr>
    </w:lvl>
    <w:lvl w:ilvl="8" w:tplc="DFC4E654" w:tentative="1">
      <w:start w:val="1"/>
      <w:numFmt w:val="bullet"/>
      <w:lvlText w:val="•"/>
      <w:lvlJc w:val="left"/>
      <w:pPr>
        <w:tabs>
          <w:tab w:val="num" w:pos="6480"/>
        </w:tabs>
        <w:ind w:left="6480" w:hanging="360"/>
      </w:pPr>
      <w:rPr>
        <w:rFonts w:ascii="Times" w:hAnsi="Times" w:hint="default"/>
      </w:rPr>
    </w:lvl>
  </w:abstractNum>
  <w:abstractNum w:abstractNumId="2">
    <w:nsid w:val="066C7FF1"/>
    <w:multiLevelType w:val="hybridMultilevel"/>
    <w:tmpl w:val="38E4E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B0494"/>
    <w:multiLevelType w:val="hybridMultilevel"/>
    <w:tmpl w:val="BD9A3E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C3997"/>
    <w:multiLevelType w:val="hybridMultilevel"/>
    <w:tmpl w:val="FA948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00522F"/>
    <w:multiLevelType w:val="hybridMultilevel"/>
    <w:tmpl w:val="3250A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525219"/>
    <w:multiLevelType w:val="multilevel"/>
    <w:tmpl w:val="A2F29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520E28"/>
    <w:multiLevelType w:val="hybridMultilevel"/>
    <w:tmpl w:val="B008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5273FA"/>
    <w:multiLevelType w:val="hybridMultilevel"/>
    <w:tmpl w:val="33B05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025727"/>
    <w:multiLevelType w:val="hybridMultilevel"/>
    <w:tmpl w:val="77B26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1644D0"/>
    <w:multiLevelType w:val="hybridMultilevel"/>
    <w:tmpl w:val="9CFE4BD4"/>
    <w:lvl w:ilvl="0" w:tplc="8EDCFE9A">
      <w:start w:val="1"/>
      <w:numFmt w:val="bullet"/>
      <w:pStyle w:val="Heading3"/>
      <w:lvlText w:val=""/>
      <w:lvlJc w:val="left"/>
      <w:pPr>
        <w:ind w:left="144" w:hanging="144"/>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5A4528"/>
    <w:multiLevelType w:val="hybridMultilevel"/>
    <w:tmpl w:val="AABC7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C043FD"/>
    <w:multiLevelType w:val="multilevel"/>
    <w:tmpl w:val="2AF6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116AF1"/>
    <w:multiLevelType w:val="hybridMultilevel"/>
    <w:tmpl w:val="F21CE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372890"/>
    <w:multiLevelType w:val="hybridMultilevel"/>
    <w:tmpl w:val="D0B08F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28925CA"/>
    <w:multiLevelType w:val="multilevel"/>
    <w:tmpl w:val="F2A68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478511F"/>
    <w:multiLevelType w:val="hybridMultilevel"/>
    <w:tmpl w:val="F642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9E5CB2"/>
    <w:multiLevelType w:val="multilevel"/>
    <w:tmpl w:val="D72EA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C0E52C3"/>
    <w:multiLevelType w:val="hybridMultilevel"/>
    <w:tmpl w:val="6FE08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EB80442"/>
    <w:multiLevelType w:val="hybridMultilevel"/>
    <w:tmpl w:val="F56CD1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31DF6CC3"/>
    <w:multiLevelType w:val="multilevel"/>
    <w:tmpl w:val="A0124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36C6B16"/>
    <w:multiLevelType w:val="hybridMultilevel"/>
    <w:tmpl w:val="E1A41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605DD4"/>
    <w:multiLevelType w:val="hybridMultilevel"/>
    <w:tmpl w:val="97A2C7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7266DC6"/>
    <w:multiLevelType w:val="hybridMultilevel"/>
    <w:tmpl w:val="1BCE2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357F5D"/>
    <w:multiLevelType w:val="multilevel"/>
    <w:tmpl w:val="D8CA7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86D720D"/>
    <w:multiLevelType w:val="multilevel"/>
    <w:tmpl w:val="6DF02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A882E28"/>
    <w:multiLevelType w:val="hybridMultilevel"/>
    <w:tmpl w:val="D700B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561AE4"/>
    <w:multiLevelType w:val="hybridMultilevel"/>
    <w:tmpl w:val="E25EE8F6"/>
    <w:lvl w:ilvl="0" w:tplc="E5AA5B1E">
      <w:start w:val="1"/>
      <w:numFmt w:val="decimal"/>
      <w:pStyle w:val="Numbered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BF861C7"/>
    <w:multiLevelType w:val="hybridMultilevel"/>
    <w:tmpl w:val="B232D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437909"/>
    <w:multiLevelType w:val="hybridMultilevel"/>
    <w:tmpl w:val="5C56C8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3ED5216A"/>
    <w:multiLevelType w:val="hybridMultilevel"/>
    <w:tmpl w:val="544C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735B60"/>
    <w:multiLevelType w:val="hybridMultilevel"/>
    <w:tmpl w:val="84368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8AE0194"/>
    <w:multiLevelType w:val="hybridMultilevel"/>
    <w:tmpl w:val="5B66E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8D2BCE"/>
    <w:multiLevelType w:val="hybridMultilevel"/>
    <w:tmpl w:val="7EEC9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17C4C39"/>
    <w:multiLevelType w:val="multilevel"/>
    <w:tmpl w:val="F7AC4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4300C2C"/>
    <w:multiLevelType w:val="multilevel"/>
    <w:tmpl w:val="3D649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1D325ED"/>
    <w:multiLevelType w:val="hybridMultilevel"/>
    <w:tmpl w:val="537E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DA1718"/>
    <w:multiLevelType w:val="hybridMultilevel"/>
    <w:tmpl w:val="51908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463214"/>
    <w:multiLevelType w:val="multilevel"/>
    <w:tmpl w:val="D5F81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94B2BCD"/>
    <w:multiLevelType w:val="hybridMultilevel"/>
    <w:tmpl w:val="06AC5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A7D0FE5"/>
    <w:multiLevelType w:val="hybridMultilevel"/>
    <w:tmpl w:val="D5688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C97156"/>
    <w:multiLevelType w:val="multilevel"/>
    <w:tmpl w:val="7988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B574164"/>
    <w:multiLevelType w:val="hybridMultilevel"/>
    <w:tmpl w:val="B66CE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A96F17"/>
    <w:multiLevelType w:val="hybridMultilevel"/>
    <w:tmpl w:val="E26AA7FE"/>
    <w:lvl w:ilvl="0" w:tplc="8A2E9418">
      <w:start w:val="1"/>
      <w:numFmt w:val="bullet"/>
      <w:pStyle w:val="AgilePractices"/>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6CEC5B96"/>
    <w:multiLevelType w:val="hybridMultilevel"/>
    <w:tmpl w:val="8312C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D603F30"/>
    <w:multiLevelType w:val="hybridMultilevel"/>
    <w:tmpl w:val="CE38B5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6F736DE7"/>
    <w:multiLevelType w:val="hybridMultilevel"/>
    <w:tmpl w:val="0F94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2087CD2"/>
    <w:multiLevelType w:val="multilevel"/>
    <w:tmpl w:val="A81CC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4AA775E"/>
    <w:multiLevelType w:val="hybridMultilevel"/>
    <w:tmpl w:val="3D683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7C0574B"/>
    <w:multiLevelType w:val="hybridMultilevel"/>
    <w:tmpl w:val="43C6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7"/>
  </w:num>
  <w:num w:numId="3">
    <w:abstractNumId w:val="11"/>
  </w:num>
  <w:num w:numId="4">
    <w:abstractNumId w:val="9"/>
  </w:num>
  <w:num w:numId="5">
    <w:abstractNumId w:val="19"/>
  </w:num>
  <w:num w:numId="6">
    <w:abstractNumId w:val="44"/>
  </w:num>
  <w:num w:numId="7">
    <w:abstractNumId w:val="48"/>
  </w:num>
  <w:num w:numId="8">
    <w:abstractNumId w:val="27"/>
  </w:num>
  <w:num w:numId="9">
    <w:abstractNumId w:val="10"/>
  </w:num>
  <w:num w:numId="10">
    <w:abstractNumId w:val="0"/>
  </w:num>
  <w:num w:numId="11">
    <w:abstractNumId w:val="23"/>
  </w:num>
  <w:num w:numId="12">
    <w:abstractNumId w:val="32"/>
  </w:num>
  <w:num w:numId="13">
    <w:abstractNumId w:val="12"/>
  </w:num>
  <w:num w:numId="14">
    <w:abstractNumId w:val="26"/>
  </w:num>
  <w:num w:numId="15">
    <w:abstractNumId w:val="4"/>
  </w:num>
  <w:num w:numId="16">
    <w:abstractNumId w:val="2"/>
  </w:num>
  <w:num w:numId="17">
    <w:abstractNumId w:val="49"/>
  </w:num>
  <w:num w:numId="18">
    <w:abstractNumId w:val="30"/>
  </w:num>
  <w:num w:numId="19">
    <w:abstractNumId w:val="13"/>
  </w:num>
  <w:num w:numId="20">
    <w:abstractNumId w:val="28"/>
  </w:num>
  <w:num w:numId="21">
    <w:abstractNumId w:val="29"/>
  </w:num>
  <w:num w:numId="22">
    <w:abstractNumId w:val="14"/>
  </w:num>
  <w:num w:numId="23">
    <w:abstractNumId w:val="45"/>
  </w:num>
  <w:num w:numId="24">
    <w:abstractNumId w:val="18"/>
  </w:num>
  <w:num w:numId="25">
    <w:abstractNumId w:val="22"/>
  </w:num>
  <w:num w:numId="26">
    <w:abstractNumId w:val="42"/>
  </w:num>
  <w:num w:numId="27">
    <w:abstractNumId w:val="16"/>
  </w:num>
  <w:num w:numId="28">
    <w:abstractNumId w:val="41"/>
  </w:num>
  <w:num w:numId="29">
    <w:abstractNumId w:val="20"/>
  </w:num>
  <w:num w:numId="30">
    <w:abstractNumId w:val="47"/>
  </w:num>
  <w:num w:numId="31">
    <w:abstractNumId w:val="34"/>
  </w:num>
  <w:num w:numId="32">
    <w:abstractNumId w:val="17"/>
  </w:num>
  <w:num w:numId="33">
    <w:abstractNumId w:val="35"/>
  </w:num>
  <w:num w:numId="34">
    <w:abstractNumId w:val="38"/>
  </w:num>
  <w:num w:numId="35">
    <w:abstractNumId w:val="15"/>
  </w:num>
  <w:num w:numId="36">
    <w:abstractNumId w:val="25"/>
  </w:num>
  <w:num w:numId="37">
    <w:abstractNumId w:val="6"/>
  </w:num>
  <w:num w:numId="38">
    <w:abstractNumId w:val="24"/>
  </w:num>
  <w:num w:numId="39">
    <w:abstractNumId w:val="5"/>
  </w:num>
  <w:num w:numId="40">
    <w:abstractNumId w:val="8"/>
  </w:num>
  <w:num w:numId="41">
    <w:abstractNumId w:val="3"/>
  </w:num>
  <w:num w:numId="42">
    <w:abstractNumId w:val="36"/>
  </w:num>
  <w:num w:numId="43">
    <w:abstractNumId w:val="21"/>
  </w:num>
  <w:num w:numId="44">
    <w:abstractNumId w:val="39"/>
  </w:num>
  <w:num w:numId="45">
    <w:abstractNumId w:val="31"/>
  </w:num>
  <w:num w:numId="46">
    <w:abstractNumId w:val="37"/>
  </w:num>
  <w:num w:numId="47">
    <w:abstractNumId w:val="33"/>
  </w:num>
  <w:num w:numId="48">
    <w:abstractNumId w:val="46"/>
  </w:num>
  <w:num w:numId="49">
    <w:abstractNumId w:val="1"/>
  </w:num>
  <w:num w:numId="50">
    <w:abstractNumId w:val="4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B70"/>
    <w:rsid w:val="000034A7"/>
    <w:rsid w:val="000119B1"/>
    <w:rsid w:val="0001233F"/>
    <w:rsid w:val="00021A75"/>
    <w:rsid w:val="000223CC"/>
    <w:rsid w:val="000238F1"/>
    <w:rsid w:val="0002636F"/>
    <w:rsid w:val="00030264"/>
    <w:rsid w:val="000404AA"/>
    <w:rsid w:val="000426ED"/>
    <w:rsid w:val="000467E1"/>
    <w:rsid w:val="00047B54"/>
    <w:rsid w:val="0005360B"/>
    <w:rsid w:val="00054898"/>
    <w:rsid w:val="00064DCA"/>
    <w:rsid w:val="00065DFF"/>
    <w:rsid w:val="00065E8E"/>
    <w:rsid w:val="00073962"/>
    <w:rsid w:val="00084E01"/>
    <w:rsid w:val="0008793E"/>
    <w:rsid w:val="000A032E"/>
    <w:rsid w:val="000B3D37"/>
    <w:rsid w:val="000C3428"/>
    <w:rsid w:val="000C3591"/>
    <w:rsid w:val="000C4EF0"/>
    <w:rsid w:val="000D4B4C"/>
    <w:rsid w:val="00104396"/>
    <w:rsid w:val="0011010E"/>
    <w:rsid w:val="00112863"/>
    <w:rsid w:val="00127DA7"/>
    <w:rsid w:val="00131B30"/>
    <w:rsid w:val="0014159D"/>
    <w:rsid w:val="001417CD"/>
    <w:rsid w:val="0014367F"/>
    <w:rsid w:val="00145965"/>
    <w:rsid w:val="001477DF"/>
    <w:rsid w:val="00153C66"/>
    <w:rsid w:val="00156C56"/>
    <w:rsid w:val="00167C97"/>
    <w:rsid w:val="001744C6"/>
    <w:rsid w:val="00184FA9"/>
    <w:rsid w:val="00193624"/>
    <w:rsid w:val="001A1208"/>
    <w:rsid w:val="001A29D0"/>
    <w:rsid w:val="001A47E2"/>
    <w:rsid w:val="001A621C"/>
    <w:rsid w:val="001D546D"/>
    <w:rsid w:val="001E6D09"/>
    <w:rsid w:val="001E7F32"/>
    <w:rsid w:val="001F363D"/>
    <w:rsid w:val="00202A4D"/>
    <w:rsid w:val="0020755E"/>
    <w:rsid w:val="0022099C"/>
    <w:rsid w:val="00224CC0"/>
    <w:rsid w:val="0022779E"/>
    <w:rsid w:val="00237FBA"/>
    <w:rsid w:val="002400E4"/>
    <w:rsid w:val="00251EBC"/>
    <w:rsid w:val="0025454A"/>
    <w:rsid w:val="002562EA"/>
    <w:rsid w:val="00263FA3"/>
    <w:rsid w:val="00264085"/>
    <w:rsid w:val="0026462B"/>
    <w:rsid w:val="00272DFB"/>
    <w:rsid w:val="002730CA"/>
    <w:rsid w:val="0028117D"/>
    <w:rsid w:val="002823B0"/>
    <w:rsid w:val="00287ADA"/>
    <w:rsid w:val="00291F07"/>
    <w:rsid w:val="002A64A0"/>
    <w:rsid w:val="002B76DA"/>
    <w:rsid w:val="002C132C"/>
    <w:rsid w:val="002C3C22"/>
    <w:rsid w:val="002C49F6"/>
    <w:rsid w:val="002D0916"/>
    <w:rsid w:val="002F38AA"/>
    <w:rsid w:val="003008A5"/>
    <w:rsid w:val="00312E85"/>
    <w:rsid w:val="00313BD4"/>
    <w:rsid w:val="003341EF"/>
    <w:rsid w:val="00345455"/>
    <w:rsid w:val="003518BD"/>
    <w:rsid w:val="003618A7"/>
    <w:rsid w:val="003711C3"/>
    <w:rsid w:val="003747E1"/>
    <w:rsid w:val="003920A6"/>
    <w:rsid w:val="003920DC"/>
    <w:rsid w:val="003A0C0E"/>
    <w:rsid w:val="003B6F96"/>
    <w:rsid w:val="003C3A1A"/>
    <w:rsid w:val="003C471B"/>
    <w:rsid w:val="003C7B55"/>
    <w:rsid w:val="003C7FEB"/>
    <w:rsid w:val="003D21B2"/>
    <w:rsid w:val="003E1ADF"/>
    <w:rsid w:val="003E59E1"/>
    <w:rsid w:val="003F4E03"/>
    <w:rsid w:val="003F50F5"/>
    <w:rsid w:val="00400580"/>
    <w:rsid w:val="004074C0"/>
    <w:rsid w:val="00412EEB"/>
    <w:rsid w:val="0042028F"/>
    <w:rsid w:val="0042492D"/>
    <w:rsid w:val="00426A95"/>
    <w:rsid w:val="0043132C"/>
    <w:rsid w:val="00442DF4"/>
    <w:rsid w:val="00443DD7"/>
    <w:rsid w:val="004458F3"/>
    <w:rsid w:val="0045488D"/>
    <w:rsid w:val="00462D50"/>
    <w:rsid w:val="00465E16"/>
    <w:rsid w:val="004712C7"/>
    <w:rsid w:val="00484AC5"/>
    <w:rsid w:val="004C1003"/>
    <w:rsid w:val="004C1D38"/>
    <w:rsid w:val="004C3E6A"/>
    <w:rsid w:val="004C71CE"/>
    <w:rsid w:val="004E3D19"/>
    <w:rsid w:val="004F15A4"/>
    <w:rsid w:val="004F73DA"/>
    <w:rsid w:val="00506302"/>
    <w:rsid w:val="00506367"/>
    <w:rsid w:val="00514D84"/>
    <w:rsid w:val="00520BF3"/>
    <w:rsid w:val="0052435D"/>
    <w:rsid w:val="00525108"/>
    <w:rsid w:val="00526469"/>
    <w:rsid w:val="0053043B"/>
    <w:rsid w:val="00530FCD"/>
    <w:rsid w:val="00535143"/>
    <w:rsid w:val="00536544"/>
    <w:rsid w:val="005518C0"/>
    <w:rsid w:val="00564618"/>
    <w:rsid w:val="00567650"/>
    <w:rsid w:val="00571C43"/>
    <w:rsid w:val="00595608"/>
    <w:rsid w:val="00596124"/>
    <w:rsid w:val="00597DAC"/>
    <w:rsid w:val="005A3B93"/>
    <w:rsid w:val="005B3986"/>
    <w:rsid w:val="005B42E4"/>
    <w:rsid w:val="005C4309"/>
    <w:rsid w:val="005D0BDF"/>
    <w:rsid w:val="005D548D"/>
    <w:rsid w:val="005E0933"/>
    <w:rsid w:val="005F2354"/>
    <w:rsid w:val="00617642"/>
    <w:rsid w:val="00620B70"/>
    <w:rsid w:val="00623EC1"/>
    <w:rsid w:val="00625BA1"/>
    <w:rsid w:val="00643E50"/>
    <w:rsid w:val="00650661"/>
    <w:rsid w:val="00651201"/>
    <w:rsid w:val="00654D96"/>
    <w:rsid w:val="00656844"/>
    <w:rsid w:val="00656BBC"/>
    <w:rsid w:val="00660CE9"/>
    <w:rsid w:val="00662D8A"/>
    <w:rsid w:val="00663A3C"/>
    <w:rsid w:val="00667EBA"/>
    <w:rsid w:val="006729CC"/>
    <w:rsid w:val="00685ABD"/>
    <w:rsid w:val="00687FC5"/>
    <w:rsid w:val="006A1D4B"/>
    <w:rsid w:val="006A4EA3"/>
    <w:rsid w:val="006B06F0"/>
    <w:rsid w:val="006B18B8"/>
    <w:rsid w:val="006C5E3F"/>
    <w:rsid w:val="006C6FA1"/>
    <w:rsid w:val="006E77B6"/>
    <w:rsid w:val="006F058E"/>
    <w:rsid w:val="006F585F"/>
    <w:rsid w:val="006F6810"/>
    <w:rsid w:val="00700E94"/>
    <w:rsid w:val="00701061"/>
    <w:rsid w:val="007108D8"/>
    <w:rsid w:val="0071329D"/>
    <w:rsid w:val="00720742"/>
    <w:rsid w:val="00720C41"/>
    <w:rsid w:val="00744AFB"/>
    <w:rsid w:val="00744BC6"/>
    <w:rsid w:val="00756F18"/>
    <w:rsid w:val="00762A36"/>
    <w:rsid w:val="00763CAB"/>
    <w:rsid w:val="007771C1"/>
    <w:rsid w:val="00782A0E"/>
    <w:rsid w:val="00785A57"/>
    <w:rsid w:val="00791941"/>
    <w:rsid w:val="00797C18"/>
    <w:rsid w:val="007A0F7B"/>
    <w:rsid w:val="007B0470"/>
    <w:rsid w:val="007B0E31"/>
    <w:rsid w:val="007B15A5"/>
    <w:rsid w:val="007B353A"/>
    <w:rsid w:val="007B7FCC"/>
    <w:rsid w:val="007D01CE"/>
    <w:rsid w:val="007D2C6F"/>
    <w:rsid w:val="007D3B51"/>
    <w:rsid w:val="007E166A"/>
    <w:rsid w:val="007E3119"/>
    <w:rsid w:val="007E3F2A"/>
    <w:rsid w:val="007F0021"/>
    <w:rsid w:val="007F48C8"/>
    <w:rsid w:val="007F671A"/>
    <w:rsid w:val="00802F3E"/>
    <w:rsid w:val="00823B25"/>
    <w:rsid w:val="00843D7F"/>
    <w:rsid w:val="00845FA9"/>
    <w:rsid w:val="00853F2D"/>
    <w:rsid w:val="00864DCD"/>
    <w:rsid w:val="00866CE4"/>
    <w:rsid w:val="008716C4"/>
    <w:rsid w:val="008753E4"/>
    <w:rsid w:val="00882908"/>
    <w:rsid w:val="00883FB0"/>
    <w:rsid w:val="00890DF9"/>
    <w:rsid w:val="008B0F56"/>
    <w:rsid w:val="008B4634"/>
    <w:rsid w:val="008D2A24"/>
    <w:rsid w:val="008D4FCF"/>
    <w:rsid w:val="008D7831"/>
    <w:rsid w:val="008E076B"/>
    <w:rsid w:val="008E215F"/>
    <w:rsid w:val="008E3C47"/>
    <w:rsid w:val="008E73AD"/>
    <w:rsid w:val="009045BC"/>
    <w:rsid w:val="009049F8"/>
    <w:rsid w:val="00905EF5"/>
    <w:rsid w:val="00911465"/>
    <w:rsid w:val="00912B28"/>
    <w:rsid w:val="0092629D"/>
    <w:rsid w:val="0092707F"/>
    <w:rsid w:val="009271EC"/>
    <w:rsid w:val="009300E8"/>
    <w:rsid w:val="00932636"/>
    <w:rsid w:val="00934794"/>
    <w:rsid w:val="00942AD6"/>
    <w:rsid w:val="009432AC"/>
    <w:rsid w:val="009444EA"/>
    <w:rsid w:val="009463F0"/>
    <w:rsid w:val="009523DC"/>
    <w:rsid w:val="0095481B"/>
    <w:rsid w:val="00955C48"/>
    <w:rsid w:val="00957252"/>
    <w:rsid w:val="0096238B"/>
    <w:rsid w:val="009703B6"/>
    <w:rsid w:val="00972DFA"/>
    <w:rsid w:val="0097525C"/>
    <w:rsid w:val="009761C8"/>
    <w:rsid w:val="009811FC"/>
    <w:rsid w:val="00983194"/>
    <w:rsid w:val="009865BF"/>
    <w:rsid w:val="009911D8"/>
    <w:rsid w:val="009935FB"/>
    <w:rsid w:val="00995B77"/>
    <w:rsid w:val="009B2E65"/>
    <w:rsid w:val="009B5AEA"/>
    <w:rsid w:val="009B7CCB"/>
    <w:rsid w:val="009C0999"/>
    <w:rsid w:val="009E21BD"/>
    <w:rsid w:val="009E51B6"/>
    <w:rsid w:val="009F30EC"/>
    <w:rsid w:val="00A02961"/>
    <w:rsid w:val="00A21C88"/>
    <w:rsid w:val="00A25A53"/>
    <w:rsid w:val="00A27649"/>
    <w:rsid w:val="00A565B0"/>
    <w:rsid w:val="00A56EE8"/>
    <w:rsid w:val="00A80DF5"/>
    <w:rsid w:val="00A819A7"/>
    <w:rsid w:val="00A97375"/>
    <w:rsid w:val="00AA7FD8"/>
    <w:rsid w:val="00AD6286"/>
    <w:rsid w:val="00AD7A5D"/>
    <w:rsid w:val="00AE38BD"/>
    <w:rsid w:val="00AE50FD"/>
    <w:rsid w:val="00AF0D16"/>
    <w:rsid w:val="00AF20AE"/>
    <w:rsid w:val="00B062A5"/>
    <w:rsid w:val="00B16E56"/>
    <w:rsid w:val="00B21212"/>
    <w:rsid w:val="00B4662E"/>
    <w:rsid w:val="00B573C0"/>
    <w:rsid w:val="00B85812"/>
    <w:rsid w:val="00BA27EB"/>
    <w:rsid w:val="00BB17F0"/>
    <w:rsid w:val="00BB1DE1"/>
    <w:rsid w:val="00BF56F4"/>
    <w:rsid w:val="00BF7296"/>
    <w:rsid w:val="00C21EA1"/>
    <w:rsid w:val="00C26FD6"/>
    <w:rsid w:val="00C31F1F"/>
    <w:rsid w:val="00C32928"/>
    <w:rsid w:val="00C32BB9"/>
    <w:rsid w:val="00C33E12"/>
    <w:rsid w:val="00C34BFC"/>
    <w:rsid w:val="00C409D8"/>
    <w:rsid w:val="00C418D2"/>
    <w:rsid w:val="00C56293"/>
    <w:rsid w:val="00C624BD"/>
    <w:rsid w:val="00C644C5"/>
    <w:rsid w:val="00C6554B"/>
    <w:rsid w:val="00C80F81"/>
    <w:rsid w:val="00C91327"/>
    <w:rsid w:val="00CA56A9"/>
    <w:rsid w:val="00CB587A"/>
    <w:rsid w:val="00CC456F"/>
    <w:rsid w:val="00CC65BB"/>
    <w:rsid w:val="00CD0662"/>
    <w:rsid w:val="00CD0F5B"/>
    <w:rsid w:val="00CD1086"/>
    <w:rsid w:val="00CF3624"/>
    <w:rsid w:val="00CF4500"/>
    <w:rsid w:val="00D01373"/>
    <w:rsid w:val="00D15546"/>
    <w:rsid w:val="00D16C6D"/>
    <w:rsid w:val="00D20086"/>
    <w:rsid w:val="00D2510B"/>
    <w:rsid w:val="00D26B6F"/>
    <w:rsid w:val="00D31753"/>
    <w:rsid w:val="00D33B71"/>
    <w:rsid w:val="00D47D1C"/>
    <w:rsid w:val="00D47E83"/>
    <w:rsid w:val="00D502F7"/>
    <w:rsid w:val="00D51E41"/>
    <w:rsid w:val="00D54686"/>
    <w:rsid w:val="00D82A4B"/>
    <w:rsid w:val="00DA12FC"/>
    <w:rsid w:val="00DA4A61"/>
    <w:rsid w:val="00DA61B0"/>
    <w:rsid w:val="00DC1E3D"/>
    <w:rsid w:val="00DC3226"/>
    <w:rsid w:val="00DC7CCC"/>
    <w:rsid w:val="00DD030F"/>
    <w:rsid w:val="00DE02E8"/>
    <w:rsid w:val="00DE07E0"/>
    <w:rsid w:val="00DF13AE"/>
    <w:rsid w:val="00E01074"/>
    <w:rsid w:val="00E0369C"/>
    <w:rsid w:val="00E13E72"/>
    <w:rsid w:val="00E243A2"/>
    <w:rsid w:val="00E265A2"/>
    <w:rsid w:val="00E446DA"/>
    <w:rsid w:val="00E4779B"/>
    <w:rsid w:val="00E541CE"/>
    <w:rsid w:val="00E72C8D"/>
    <w:rsid w:val="00E75EF5"/>
    <w:rsid w:val="00E87E1D"/>
    <w:rsid w:val="00E900B7"/>
    <w:rsid w:val="00E90B9C"/>
    <w:rsid w:val="00E961F8"/>
    <w:rsid w:val="00EA1C3E"/>
    <w:rsid w:val="00EA50BE"/>
    <w:rsid w:val="00EC0FD7"/>
    <w:rsid w:val="00EC6931"/>
    <w:rsid w:val="00ED2607"/>
    <w:rsid w:val="00EF07E4"/>
    <w:rsid w:val="00F15740"/>
    <w:rsid w:val="00F206E4"/>
    <w:rsid w:val="00F262DB"/>
    <w:rsid w:val="00F3534E"/>
    <w:rsid w:val="00F41D41"/>
    <w:rsid w:val="00F44106"/>
    <w:rsid w:val="00F46BA2"/>
    <w:rsid w:val="00F50454"/>
    <w:rsid w:val="00F53F74"/>
    <w:rsid w:val="00F54128"/>
    <w:rsid w:val="00F552EE"/>
    <w:rsid w:val="00F64C2C"/>
    <w:rsid w:val="00FB30B9"/>
    <w:rsid w:val="00FB7D66"/>
    <w:rsid w:val="00FC5B31"/>
    <w:rsid w:val="00FC7435"/>
    <w:rsid w:val="00FD4B4F"/>
    <w:rsid w:val="00FE0FE2"/>
    <w:rsid w:val="00FE3F50"/>
    <w:rsid w:val="00FE6240"/>
    <w:rsid w:val="00FE6875"/>
    <w:rsid w:val="00FF225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94BD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B70"/>
    <w:pPr>
      <w:spacing w:before="120" w:after="120"/>
    </w:pPr>
    <w:rPr>
      <w:rFonts w:eastAsia="Times New Roman" w:cs="Times New Roman"/>
      <w:sz w:val="22"/>
    </w:rPr>
  </w:style>
  <w:style w:type="paragraph" w:styleId="Heading1">
    <w:name w:val="heading 1"/>
    <w:basedOn w:val="Normal"/>
    <w:next w:val="Normal"/>
    <w:link w:val="Heading1Char"/>
    <w:qFormat/>
    <w:rsid w:val="00484AC5"/>
    <w:pPr>
      <w:keepNext/>
      <w:pageBreakBefore/>
      <w:pBdr>
        <w:top w:val="single" w:sz="12" w:space="6" w:color="984806"/>
        <w:left w:val="single" w:sz="12" w:space="4" w:color="984806"/>
        <w:bottom w:val="single" w:sz="12" w:space="6" w:color="984806"/>
        <w:right w:val="single" w:sz="12" w:space="4" w:color="984806"/>
      </w:pBdr>
      <w:shd w:val="clear" w:color="auto" w:fill="B8CCE4" w:themeFill="accent1" w:themeFillTint="66"/>
      <w:tabs>
        <w:tab w:val="right" w:leader="dot" w:pos="9360"/>
      </w:tabs>
      <w:spacing w:before="240" w:after="60"/>
      <w:outlineLvl w:val="0"/>
    </w:pPr>
    <w:rPr>
      <w:rFonts w:ascii="Calibri" w:hAnsi="Calibri" w:cs="Arial"/>
      <w:b/>
      <w:bCs/>
      <w:kern w:val="32"/>
      <w:sz w:val="32"/>
      <w:szCs w:val="32"/>
    </w:rPr>
  </w:style>
  <w:style w:type="paragraph" w:styleId="Heading2">
    <w:name w:val="heading 2"/>
    <w:basedOn w:val="Normal"/>
    <w:next w:val="Normal"/>
    <w:link w:val="Heading2Char"/>
    <w:qFormat/>
    <w:rsid w:val="00620B70"/>
    <w:pPr>
      <w:keepNext/>
      <w:pBdr>
        <w:bottom w:val="single" w:sz="18" w:space="4" w:color="632423"/>
      </w:pBdr>
      <w:tabs>
        <w:tab w:val="right" w:leader="dot" w:pos="9360"/>
      </w:tabs>
      <w:spacing w:before="240" w:after="60"/>
      <w:outlineLvl w:val="1"/>
    </w:pPr>
    <w:rPr>
      <w:rFonts w:ascii="Calibri" w:hAnsi="Calibri" w:cs="Arial"/>
      <w:b/>
      <w:bCs/>
      <w:iCs/>
      <w:sz w:val="28"/>
      <w:szCs w:val="28"/>
    </w:rPr>
  </w:style>
  <w:style w:type="paragraph" w:styleId="Heading3">
    <w:name w:val="heading 3"/>
    <w:basedOn w:val="Normal"/>
    <w:next w:val="Normal"/>
    <w:link w:val="Heading3Char"/>
    <w:qFormat/>
    <w:rsid w:val="00620B70"/>
    <w:pPr>
      <w:keepNext/>
      <w:numPr>
        <w:numId w:val="9"/>
      </w:numPr>
      <w:spacing w:before="240" w:after="60"/>
      <w:outlineLvl w:val="2"/>
    </w:pPr>
    <w:rPr>
      <w:rFonts w:ascii="Calibri" w:hAnsi="Calibri" w:cs="Arial"/>
      <w:b/>
      <w:bCs/>
      <w:sz w:val="24"/>
      <w:szCs w:val="26"/>
    </w:rPr>
  </w:style>
  <w:style w:type="paragraph" w:styleId="Heading4">
    <w:name w:val="heading 4"/>
    <w:basedOn w:val="Normal"/>
    <w:next w:val="Normal"/>
    <w:link w:val="Heading4Char"/>
    <w:uiPriority w:val="9"/>
    <w:unhideWhenUsed/>
    <w:qFormat/>
    <w:rsid w:val="00620B70"/>
    <w:pPr>
      <w:keepNext/>
      <w:spacing w:before="240" w:after="60"/>
      <w:outlineLvl w:val="3"/>
    </w:pPr>
    <w:rPr>
      <w:rFonts w:asciiTheme="majorHAnsi" w:hAnsiTheme="majorHAnsi"/>
      <w:b/>
      <w:bCs/>
      <w:szCs w:val="28"/>
    </w:rPr>
  </w:style>
  <w:style w:type="paragraph" w:styleId="Heading5">
    <w:name w:val="heading 5"/>
    <w:basedOn w:val="Normal"/>
    <w:next w:val="Normal"/>
    <w:link w:val="Heading5Char"/>
    <w:uiPriority w:val="9"/>
    <w:unhideWhenUsed/>
    <w:qFormat/>
    <w:rsid w:val="00620B7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A6CD4"/>
    <w:pPr>
      <w:tabs>
        <w:tab w:val="center" w:pos="4320"/>
        <w:tab w:val="right" w:pos="8640"/>
      </w:tabs>
      <w:spacing w:after="0"/>
    </w:pPr>
  </w:style>
  <w:style w:type="character" w:customStyle="1" w:styleId="HeaderChar">
    <w:name w:val="Header Char"/>
    <w:basedOn w:val="DefaultParagraphFont"/>
    <w:link w:val="Header"/>
    <w:rsid w:val="008A6CD4"/>
  </w:style>
  <w:style w:type="paragraph" w:styleId="Footer">
    <w:name w:val="footer"/>
    <w:basedOn w:val="Normal"/>
    <w:link w:val="FooterChar"/>
    <w:unhideWhenUsed/>
    <w:rsid w:val="008A6CD4"/>
    <w:pPr>
      <w:tabs>
        <w:tab w:val="center" w:pos="4320"/>
        <w:tab w:val="right" w:pos="8640"/>
      </w:tabs>
      <w:spacing w:after="0"/>
    </w:pPr>
  </w:style>
  <w:style w:type="character" w:customStyle="1" w:styleId="FooterChar">
    <w:name w:val="Footer Char"/>
    <w:basedOn w:val="DefaultParagraphFont"/>
    <w:link w:val="Footer"/>
    <w:rsid w:val="008A6CD4"/>
  </w:style>
  <w:style w:type="character" w:styleId="PageNumber">
    <w:name w:val="page number"/>
    <w:basedOn w:val="DefaultParagraphFont"/>
    <w:uiPriority w:val="99"/>
    <w:semiHidden/>
    <w:unhideWhenUsed/>
    <w:rsid w:val="008A6CD4"/>
  </w:style>
  <w:style w:type="character" w:customStyle="1" w:styleId="Heading1Char">
    <w:name w:val="Heading 1 Char"/>
    <w:basedOn w:val="DefaultParagraphFont"/>
    <w:link w:val="Heading1"/>
    <w:rsid w:val="00484AC5"/>
    <w:rPr>
      <w:rFonts w:ascii="Calibri" w:eastAsia="Times New Roman" w:hAnsi="Calibri" w:cs="Arial"/>
      <w:b/>
      <w:bCs/>
      <w:kern w:val="32"/>
      <w:sz w:val="32"/>
      <w:szCs w:val="32"/>
      <w:shd w:val="clear" w:color="auto" w:fill="B8CCE4" w:themeFill="accent1" w:themeFillTint="66"/>
    </w:rPr>
  </w:style>
  <w:style w:type="character" w:customStyle="1" w:styleId="Heading2Char">
    <w:name w:val="Heading 2 Char"/>
    <w:basedOn w:val="DefaultParagraphFont"/>
    <w:link w:val="Heading2"/>
    <w:rsid w:val="00620B70"/>
    <w:rPr>
      <w:rFonts w:ascii="Calibri" w:eastAsia="Times New Roman" w:hAnsi="Calibri" w:cs="Arial"/>
      <w:b/>
      <w:bCs/>
      <w:iCs/>
      <w:sz w:val="28"/>
      <w:szCs w:val="28"/>
    </w:rPr>
  </w:style>
  <w:style w:type="character" w:customStyle="1" w:styleId="Heading3Char">
    <w:name w:val="Heading 3 Char"/>
    <w:basedOn w:val="DefaultParagraphFont"/>
    <w:link w:val="Heading3"/>
    <w:rsid w:val="00620B70"/>
    <w:rPr>
      <w:rFonts w:ascii="Calibri" w:eastAsia="Times New Roman" w:hAnsi="Calibri" w:cs="Arial"/>
      <w:b/>
      <w:bCs/>
      <w:szCs w:val="26"/>
    </w:rPr>
  </w:style>
  <w:style w:type="character" w:customStyle="1" w:styleId="Heading4Char">
    <w:name w:val="Heading 4 Char"/>
    <w:basedOn w:val="DefaultParagraphFont"/>
    <w:link w:val="Heading4"/>
    <w:uiPriority w:val="9"/>
    <w:rsid w:val="00620B70"/>
    <w:rPr>
      <w:rFonts w:asciiTheme="majorHAnsi" w:eastAsia="Times New Roman" w:hAnsiTheme="majorHAnsi" w:cs="Times New Roman"/>
      <w:b/>
      <w:bCs/>
      <w:sz w:val="22"/>
      <w:szCs w:val="28"/>
    </w:rPr>
  </w:style>
  <w:style w:type="character" w:customStyle="1" w:styleId="Heading5Char">
    <w:name w:val="Heading 5 Char"/>
    <w:basedOn w:val="DefaultParagraphFont"/>
    <w:link w:val="Heading5"/>
    <w:uiPriority w:val="9"/>
    <w:rsid w:val="00620B70"/>
    <w:rPr>
      <w:rFonts w:eastAsia="Times New Roman" w:cs="Times New Roman"/>
      <w:b/>
      <w:bCs/>
      <w:i/>
      <w:iCs/>
      <w:sz w:val="26"/>
      <w:szCs w:val="26"/>
    </w:rPr>
  </w:style>
  <w:style w:type="paragraph" w:customStyle="1" w:styleId="AgilePractices">
    <w:name w:val="AgilePractices"/>
    <w:basedOn w:val="Normal"/>
    <w:rsid w:val="00620B70"/>
    <w:pPr>
      <w:numPr>
        <w:numId w:val="1"/>
      </w:numPr>
    </w:pPr>
    <w:rPr>
      <w:rFonts w:ascii="Calibri" w:hAnsi="Calibri"/>
    </w:rPr>
  </w:style>
  <w:style w:type="paragraph" w:styleId="Title">
    <w:name w:val="Title"/>
    <w:basedOn w:val="Normal"/>
    <w:link w:val="TitleChar"/>
    <w:qFormat/>
    <w:rsid w:val="00DF13AE"/>
    <w:pPr>
      <w:pBdr>
        <w:top w:val="single" w:sz="12" w:space="6" w:color="auto"/>
        <w:left w:val="single" w:sz="12" w:space="4" w:color="auto"/>
        <w:bottom w:val="single" w:sz="12" w:space="6" w:color="auto"/>
        <w:right w:val="single" w:sz="12" w:space="4" w:color="auto"/>
      </w:pBdr>
      <w:shd w:val="clear" w:color="auto" w:fill="F79646" w:themeFill="accent6"/>
      <w:spacing w:before="240" w:after="60"/>
      <w:outlineLvl w:val="0"/>
    </w:pPr>
    <w:rPr>
      <w:rFonts w:ascii="Cambria" w:hAnsi="Cambria" w:cs="Arial"/>
      <w:b/>
      <w:bCs/>
      <w:kern w:val="28"/>
      <w:sz w:val="32"/>
      <w:szCs w:val="32"/>
    </w:rPr>
  </w:style>
  <w:style w:type="character" w:customStyle="1" w:styleId="TitleChar">
    <w:name w:val="Title Char"/>
    <w:basedOn w:val="DefaultParagraphFont"/>
    <w:link w:val="Title"/>
    <w:rsid w:val="00DF13AE"/>
    <w:rPr>
      <w:rFonts w:ascii="Cambria" w:eastAsia="Times New Roman" w:hAnsi="Cambria" w:cs="Arial"/>
      <w:b/>
      <w:bCs/>
      <w:kern w:val="28"/>
      <w:sz w:val="32"/>
      <w:szCs w:val="32"/>
      <w:shd w:val="clear" w:color="auto" w:fill="F79646" w:themeFill="accent6"/>
    </w:rPr>
  </w:style>
  <w:style w:type="paragraph" w:customStyle="1" w:styleId="Comments">
    <w:name w:val="Comments"/>
    <w:basedOn w:val="Normal"/>
    <w:rsid w:val="00620B70"/>
    <w:pPr>
      <w:jc w:val="center"/>
    </w:pPr>
    <w:rPr>
      <w:rFonts w:ascii="Calibri" w:hAnsi="Calibri"/>
      <w:b/>
      <w:bCs/>
    </w:rPr>
  </w:style>
  <w:style w:type="character" w:styleId="Hyperlink">
    <w:name w:val="Hyperlink"/>
    <w:basedOn w:val="DefaultParagraphFont"/>
    <w:uiPriority w:val="99"/>
    <w:rsid w:val="00620B70"/>
    <w:rPr>
      <w:color w:val="0000FF"/>
      <w:u w:val="single"/>
    </w:rPr>
  </w:style>
  <w:style w:type="paragraph" w:customStyle="1" w:styleId="Options">
    <w:name w:val="Options"/>
    <w:basedOn w:val="Normal"/>
    <w:rsid w:val="00620B70"/>
    <w:pPr>
      <w:jc w:val="center"/>
    </w:pPr>
    <w:rPr>
      <w:sz w:val="20"/>
    </w:rPr>
  </w:style>
  <w:style w:type="paragraph" w:customStyle="1" w:styleId="SmallerComments">
    <w:name w:val="SmallerComments"/>
    <w:basedOn w:val="Normal"/>
    <w:rsid w:val="00620B70"/>
    <w:pPr>
      <w:jc w:val="center"/>
    </w:pPr>
  </w:style>
  <w:style w:type="table" w:styleId="TableGrid">
    <w:name w:val="Table Grid"/>
    <w:basedOn w:val="TableNormal"/>
    <w:rsid w:val="00620B70"/>
    <w:pPr>
      <w:spacing w:before="120" w:after="120"/>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20B70"/>
    <w:pPr>
      <w:ind w:left="720"/>
      <w:contextualSpacing/>
    </w:pPr>
  </w:style>
  <w:style w:type="paragraph" w:styleId="TOCHeading">
    <w:name w:val="TOC Heading"/>
    <w:basedOn w:val="Heading1"/>
    <w:next w:val="Normal"/>
    <w:uiPriority w:val="39"/>
    <w:semiHidden/>
    <w:unhideWhenUsed/>
    <w:qFormat/>
    <w:rsid w:val="00620B70"/>
    <w:pPr>
      <w:keepLines/>
      <w:pBdr>
        <w:top w:val="none" w:sz="0" w:space="0" w:color="auto"/>
        <w:left w:val="none" w:sz="0" w:space="0" w:color="auto"/>
        <w:bottom w:val="none" w:sz="0" w:space="0" w:color="auto"/>
        <w:right w:val="none" w:sz="0" w:space="0" w:color="auto"/>
      </w:pBdr>
      <w:shd w:val="clear" w:color="auto" w:fill="auto"/>
      <w:tabs>
        <w:tab w:val="clear" w:pos="9360"/>
      </w:tab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620B70"/>
    <w:pPr>
      <w:spacing w:after="100"/>
    </w:pPr>
  </w:style>
  <w:style w:type="paragraph" w:styleId="TOC3">
    <w:name w:val="toc 3"/>
    <w:basedOn w:val="Normal"/>
    <w:next w:val="Normal"/>
    <w:autoRedefine/>
    <w:uiPriority w:val="39"/>
    <w:unhideWhenUsed/>
    <w:rsid w:val="00620B70"/>
    <w:pPr>
      <w:spacing w:after="100"/>
      <w:ind w:left="440"/>
    </w:pPr>
  </w:style>
  <w:style w:type="paragraph" w:styleId="TOC2">
    <w:name w:val="toc 2"/>
    <w:basedOn w:val="Normal"/>
    <w:next w:val="Normal"/>
    <w:autoRedefine/>
    <w:uiPriority w:val="39"/>
    <w:unhideWhenUsed/>
    <w:rsid w:val="00620B70"/>
    <w:pPr>
      <w:spacing w:after="100"/>
      <w:ind w:left="220"/>
    </w:pPr>
  </w:style>
  <w:style w:type="paragraph" w:styleId="BalloonText">
    <w:name w:val="Balloon Text"/>
    <w:basedOn w:val="Normal"/>
    <w:link w:val="BalloonTextChar"/>
    <w:uiPriority w:val="99"/>
    <w:semiHidden/>
    <w:unhideWhenUsed/>
    <w:rsid w:val="00620B7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B70"/>
    <w:rPr>
      <w:rFonts w:ascii="Tahoma" w:eastAsia="Times New Roman" w:hAnsi="Tahoma" w:cs="Tahoma"/>
      <w:sz w:val="16"/>
      <w:szCs w:val="16"/>
    </w:rPr>
  </w:style>
  <w:style w:type="paragraph" w:styleId="DocumentMap">
    <w:name w:val="Document Map"/>
    <w:basedOn w:val="Normal"/>
    <w:link w:val="DocumentMapChar"/>
    <w:uiPriority w:val="99"/>
    <w:semiHidden/>
    <w:unhideWhenUsed/>
    <w:rsid w:val="00620B70"/>
    <w:pPr>
      <w:spacing w:before="0" w:after="0"/>
    </w:pPr>
    <w:rPr>
      <w:rFonts w:ascii="Lucida Grande" w:hAnsi="Lucida Grande"/>
      <w:sz w:val="24"/>
    </w:rPr>
  </w:style>
  <w:style w:type="character" w:customStyle="1" w:styleId="DocumentMapChar">
    <w:name w:val="Document Map Char"/>
    <w:basedOn w:val="DefaultParagraphFont"/>
    <w:link w:val="DocumentMap"/>
    <w:uiPriority w:val="99"/>
    <w:semiHidden/>
    <w:rsid w:val="00620B70"/>
    <w:rPr>
      <w:rFonts w:ascii="Lucida Grande" w:eastAsia="Times New Roman" w:hAnsi="Lucida Grande" w:cs="Times New Roman"/>
    </w:rPr>
  </w:style>
  <w:style w:type="paragraph" w:customStyle="1" w:styleId="NumberedHeading3">
    <w:name w:val="Numbered Heading 3"/>
    <w:basedOn w:val="Heading3"/>
    <w:next w:val="Normal"/>
    <w:link w:val="NumberedHeading3Char"/>
    <w:qFormat/>
    <w:rsid w:val="00620B70"/>
    <w:pPr>
      <w:numPr>
        <w:numId w:val="8"/>
      </w:numPr>
      <w:spacing w:before="120" w:after="120"/>
      <w:ind w:left="360"/>
    </w:pPr>
    <w:rPr>
      <w:rFonts w:eastAsia="AppleGothic"/>
    </w:rPr>
  </w:style>
  <w:style w:type="character" w:customStyle="1" w:styleId="NumberedHeading3Char">
    <w:name w:val="Numbered Heading 3 Char"/>
    <w:basedOn w:val="Heading3Char"/>
    <w:link w:val="NumberedHeading3"/>
    <w:rsid w:val="00620B70"/>
    <w:rPr>
      <w:rFonts w:ascii="Calibri" w:eastAsia="AppleGothic" w:hAnsi="Calibri" w:cs="Arial"/>
      <w:b/>
      <w:bCs/>
      <w:szCs w:val="26"/>
    </w:rPr>
  </w:style>
  <w:style w:type="paragraph" w:styleId="ListNumber">
    <w:name w:val="List Number"/>
    <w:basedOn w:val="Normal"/>
    <w:uiPriority w:val="99"/>
    <w:unhideWhenUsed/>
    <w:rsid w:val="00620B70"/>
    <w:pPr>
      <w:tabs>
        <w:tab w:val="num" w:pos="360"/>
      </w:tabs>
      <w:ind w:left="360" w:hanging="360"/>
      <w:contextualSpacing/>
    </w:pPr>
  </w:style>
  <w:style w:type="paragraph" w:styleId="ListBullet2">
    <w:name w:val="List Bullet 2"/>
    <w:basedOn w:val="Normal"/>
    <w:uiPriority w:val="99"/>
    <w:unhideWhenUsed/>
    <w:rsid w:val="00620B70"/>
    <w:pPr>
      <w:tabs>
        <w:tab w:val="num" w:pos="720"/>
      </w:tabs>
      <w:ind w:left="720" w:hanging="360"/>
    </w:pPr>
  </w:style>
  <w:style w:type="paragraph" w:styleId="NormalWeb">
    <w:name w:val="Normal (Web)"/>
    <w:basedOn w:val="Normal"/>
    <w:uiPriority w:val="99"/>
    <w:unhideWhenUsed/>
    <w:rsid w:val="002C132C"/>
    <w:pPr>
      <w:spacing w:before="100" w:beforeAutospacing="1" w:after="100" w:afterAutospacing="1"/>
    </w:pPr>
    <w:rPr>
      <w:rFonts w:ascii="Times New Roman" w:hAnsi="Times New Roman"/>
      <w:sz w:val="24"/>
    </w:rPr>
  </w:style>
  <w:style w:type="character" w:styleId="CommentReference">
    <w:name w:val="annotation reference"/>
    <w:basedOn w:val="DefaultParagraphFont"/>
    <w:uiPriority w:val="99"/>
    <w:semiHidden/>
    <w:unhideWhenUsed/>
    <w:rsid w:val="0053043B"/>
    <w:rPr>
      <w:sz w:val="18"/>
      <w:szCs w:val="18"/>
    </w:rPr>
  </w:style>
  <w:style w:type="paragraph" w:styleId="CommentText">
    <w:name w:val="annotation text"/>
    <w:basedOn w:val="Normal"/>
    <w:link w:val="CommentTextChar"/>
    <w:uiPriority w:val="99"/>
    <w:semiHidden/>
    <w:unhideWhenUsed/>
    <w:rsid w:val="0053043B"/>
    <w:rPr>
      <w:sz w:val="24"/>
    </w:rPr>
  </w:style>
  <w:style w:type="character" w:customStyle="1" w:styleId="CommentTextChar">
    <w:name w:val="Comment Text Char"/>
    <w:basedOn w:val="DefaultParagraphFont"/>
    <w:link w:val="CommentText"/>
    <w:uiPriority w:val="99"/>
    <w:semiHidden/>
    <w:rsid w:val="0053043B"/>
    <w:rPr>
      <w:rFonts w:eastAsia="Times New Roman" w:cs="Times New Roman"/>
    </w:rPr>
  </w:style>
  <w:style w:type="paragraph" w:styleId="CommentSubject">
    <w:name w:val="annotation subject"/>
    <w:basedOn w:val="CommentText"/>
    <w:next w:val="CommentText"/>
    <w:link w:val="CommentSubjectChar"/>
    <w:uiPriority w:val="99"/>
    <w:semiHidden/>
    <w:unhideWhenUsed/>
    <w:rsid w:val="0053043B"/>
    <w:rPr>
      <w:b/>
      <w:bCs/>
      <w:sz w:val="20"/>
      <w:szCs w:val="20"/>
    </w:rPr>
  </w:style>
  <w:style w:type="character" w:customStyle="1" w:styleId="CommentSubjectChar">
    <w:name w:val="Comment Subject Char"/>
    <w:basedOn w:val="CommentTextChar"/>
    <w:link w:val="CommentSubject"/>
    <w:uiPriority w:val="99"/>
    <w:semiHidden/>
    <w:rsid w:val="0053043B"/>
    <w:rPr>
      <w:rFonts w:eastAsia="Times New Roman" w:cs="Times New Roman"/>
      <w:b/>
      <w:bCs/>
      <w:sz w:val="20"/>
      <w:szCs w:val="20"/>
    </w:rPr>
  </w:style>
  <w:style w:type="paragraph" w:styleId="Revision">
    <w:name w:val="Revision"/>
    <w:hidden/>
    <w:uiPriority w:val="99"/>
    <w:semiHidden/>
    <w:rsid w:val="00662D8A"/>
    <w:pPr>
      <w:spacing w:after="0"/>
    </w:pPr>
    <w:rPr>
      <w:rFonts w:eastAsia="Times New Roman" w:cs="Times New Roman"/>
      <w:sz w:val="22"/>
    </w:rPr>
  </w:style>
  <w:style w:type="character" w:customStyle="1" w:styleId="apple-style-span">
    <w:name w:val="apple-style-span"/>
    <w:basedOn w:val="DefaultParagraphFont"/>
    <w:rsid w:val="00662D8A"/>
  </w:style>
  <w:style w:type="character" w:customStyle="1" w:styleId="apple-converted-space">
    <w:name w:val="apple-converted-space"/>
    <w:basedOn w:val="DefaultParagraphFont"/>
    <w:rsid w:val="00662D8A"/>
  </w:style>
  <w:style w:type="character" w:styleId="HTMLCode">
    <w:name w:val="HTML Code"/>
    <w:basedOn w:val="DefaultParagraphFont"/>
    <w:uiPriority w:val="99"/>
    <w:unhideWhenUsed/>
    <w:rsid w:val="00662D8A"/>
    <w:rPr>
      <w:rFonts w:ascii="Courier" w:eastAsiaTheme="minorHAnsi" w:hAnsi="Courier" w:cs="Courier"/>
      <w:sz w:val="20"/>
      <w:szCs w:val="20"/>
    </w:rPr>
  </w:style>
  <w:style w:type="character" w:styleId="FollowedHyperlink">
    <w:name w:val="FollowedHyperlink"/>
    <w:basedOn w:val="DefaultParagraphFont"/>
    <w:uiPriority w:val="99"/>
    <w:semiHidden/>
    <w:unhideWhenUsed/>
    <w:rsid w:val="001A62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816974">
      <w:bodyDiv w:val="1"/>
      <w:marLeft w:val="0"/>
      <w:marRight w:val="0"/>
      <w:marTop w:val="0"/>
      <w:marBottom w:val="0"/>
      <w:divBdr>
        <w:top w:val="none" w:sz="0" w:space="0" w:color="auto"/>
        <w:left w:val="none" w:sz="0" w:space="0" w:color="auto"/>
        <w:bottom w:val="none" w:sz="0" w:space="0" w:color="auto"/>
        <w:right w:val="none" w:sz="0" w:space="0" w:color="auto"/>
      </w:divBdr>
    </w:div>
    <w:div w:id="581641907">
      <w:bodyDiv w:val="1"/>
      <w:marLeft w:val="0"/>
      <w:marRight w:val="0"/>
      <w:marTop w:val="0"/>
      <w:marBottom w:val="0"/>
      <w:divBdr>
        <w:top w:val="none" w:sz="0" w:space="0" w:color="auto"/>
        <w:left w:val="none" w:sz="0" w:space="0" w:color="auto"/>
        <w:bottom w:val="none" w:sz="0" w:space="0" w:color="auto"/>
        <w:right w:val="none" w:sz="0" w:space="0" w:color="auto"/>
      </w:divBdr>
    </w:div>
    <w:div w:id="639654686">
      <w:bodyDiv w:val="1"/>
      <w:marLeft w:val="0"/>
      <w:marRight w:val="0"/>
      <w:marTop w:val="0"/>
      <w:marBottom w:val="0"/>
      <w:divBdr>
        <w:top w:val="none" w:sz="0" w:space="0" w:color="auto"/>
        <w:left w:val="none" w:sz="0" w:space="0" w:color="auto"/>
        <w:bottom w:val="none" w:sz="0" w:space="0" w:color="auto"/>
        <w:right w:val="none" w:sz="0" w:space="0" w:color="auto"/>
      </w:divBdr>
    </w:div>
    <w:div w:id="862397091">
      <w:bodyDiv w:val="1"/>
      <w:marLeft w:val="0"/>
      <w:marRight w:val="0"/>
      <w:marTop w:val="0"/>
      <w:marBottom w:val="0"/>
      <w:divBdr>
        <w:top w:val="none" w:sz="0" w:space="0" w:color="auto"/>
        <w:left w:val="none" w:sz="0" w:space="0" w:color="auto"/>
        <w:bottom w:val="none" w:sz="0" w:space="0" w:color="auto"/>
        <w:right w:val="none" w:sz="0" w:space="0" w:color="auto"/>
      </w:divBdr>
    </w:div>
    <w:div w:id="883054724">
      <w:bodyDiv w:val="1"/>
      <w:marLeft w:val="0"/>
      <w:marRight w:val="0"/>
      <w:marTop w:val="0"/>
      <w:marBottom w:val="0"/>
      <w:divBdr>
        <w:top w:val="none" w:sz="0" w:space="0" w:color="auto"/>
        <w:left w:val="none" w:sz="0" w:space="0" w:color="auto"/>
        <w:bottom w:val="none" w:sz="0" w:space="0" w:color="auto"/>
        <w:right w:val="none" w:sz="0" w:space="0" w:color="auto"/>
      </w:divBdr>
    </w:div>
    <w:div w:id="961763065">
      <w:bodyDiv w:val="1"/>
      <w:marLeft w:val="0"/>
      <w:marRight w:val="0"/>
      <w:marTop w:val="0"/>
      <w:marBottom w:val="0"/>
      <w:divBdr>
        <w:top w:val="none" w:sz="0" w:space="0" w:color="auto"/>
        <w:left w:val="none" w:sz="0" w:space="0" w:color="auto"/>
        <w:bottom w:val="none" w:sz="0" w:space="0" w:color="auto"/>
        <w:right w:val="none" w:sz="0" w:space="0" w:color="auto"/>
      </w:divBdr>
    </w:div>
    <w:div w:id="1311901747">
      <w:bodyDiv w:val="1"/>
      <w:marLeft w:val="0"/>
      <w:marRight w:val="0"/>
      <w:marTop w:val="0"/>
      <w:marBottom w:val="0"/>
      <w:divBdr>
        <w:top w:val="none" w:sz="0" w:space="0" w:color="auto"/>
        <w:left w:val="none" w:sz="0" w:space="0" w:color="auto"/>
        <w:bottom w:val="none" w:sz="0" w:space="0" w:color="auto"/>
        <w:right w:val="none" w:sz="0" w:space="0" w:color="auto"/>
      </w:divBdr>
    </w:div>
    <w:div w:id="1336688361">
      <w:bodyDiv w:val="1"/>
      <w:marLeft w:val="0"/>
      <w:marRight w:val="0"/>
      <w:marTop w:val="0"/>
      <w:marBottom w:val="0"/>
      <w:divBdr>
        <w:top w:val="none" w:sz="0" w:space="0" w:color="auto"/>
        <w:left w:val="none" w:sz="0" w:space="0" w:color="auto"/>
        <w:bottom w:val="none" w:sz="0" w:space="0" w:color="auto"/>
        <w:right w:val="none" w:sz="0" w:space="0" w:color="auto"/>
      </w:divBdr>
      <w:divsChild>
        <w:div w:id="1101605969">
          <w:marLeft w:val="0"/>
          <w:marRight w:val="0"/>
          <w:marTop w:val="0"/>
          <w:marBottom w:val="0"/>
          <w:divBdr>
            <w:top w:val="none" w:sz="0" w:space="0" w:color="auto"/>
            <w:left w:val="none" w:sz="0" w:space="0" w:color="auto"/>
            <w:bottom w:val="none" w:sz="0" w:space="0" w:color="auto"/>
            <w:right w:val="none" w:sz="0" w:space="0" w:color="auto"/>
          </w:divBdr>
          <w:divsChild>
            <w:div w:id="1638143824">
              <w:marLeft w:val="0"/>
              <w:marRight w:val="0"/>
              <w:marTop w:val="0"/>
              <w:marBottom w:val="0"/>
              <w:divBdr>
                <w:top w:val="none" w:sz="0" w:space="0" w:color="auto"/>
                <w:left w:val="none" w:sz="0" w:space="0" w:color="auto"/>
                <w:bottom w:val="none" w:sz="0" w:space="0" w:color="auto"/>
                <w:right w:val="none" w:sz="0" w:space="0" w:color="auto"/>
              </w:divBdr>
              <w:divsChild>
                <w:div w:id="1887720082">
                  <w:marLeft w:val="0"/>
                  <w:marRight w:val="0"/>
                  <w:marTop w:val="0"/>
                  <w:marBottom w:val="0"/>
                  <w:divBdr>
                    <w:top w:val="none" w:sz="0" w:space="0" w:color="auto"/>
                    <w:left w:val="none" w:sz="0" w:space="0" w:color="auto"/>
                    <w:bottom w:val="none" w:sz="0" w:space="0" w:color="auto"/>
                    <w:right w:val="none" w:sz="0" w:space="0" w:color="auto"/>
                  </w:divBdr>
                  <w:divsChild>
                    <w:div w:id="1140612853">
                      <w:marLeft w:val="0"/>
                      <w:marRight w:val="0"/>
                      <w:marTop w:val="0"/>
                      <w:marBottom w:val="0"/>
                      <w:divBdr>
                        <w:top w:val="none" w:sz="0" w:space="0" w:color="auto"/>
                        <w:left w:val="none" w:sz="0" w:space="0" w:color="auto"/>
                        <w:bottom w:val="none" w:sz="0" w:space="0" w:color="auto"/>
                        <w:right w:val="none" w:sz="0" w:space="0" w:color="auto"/>
                      </w:divBdr>
                      <w:divsChild>
                        <w:div w:id="479274408">
                          <w:marLeft w:val="0"/>
                          <w:marRight w:val="0"/>
                          <w:marTop w:val="0"/>
                          <w:marBottom w:val="0"/>
                          <w:divBdr>
                            <w:top w:val="none" w:sz="0" w:space="0" w:color="auto"/>
                            <w:left w:val="none" w:sz="0" w:space="0" w:color="auto"/>
                            <w:bottom w:val="none" w:sz="0" w:space="0" w:color="auto"/>
                            <w:right w:val="none" w:sz="0" w:space="0" w:color="auto"/>
                          </w:divBdr>
                        </w:div>
                        <w:div w:id="11325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7953">
                  <w:marLeft w:val="0"/>
                  <w:marRight w:val="0"/>
                  <w:marTop w:val="0"/>
                  <w:marBottom w:val="0"/>
                  <w:divBdr>
                    <w:top w:val="none" w:sz="0" w:space="0" w:color="auto"/>
                    <w:left w:val="none" w:sz="0" w:space="0" w:color="auto"/>
                    <w:bottom w:val="none" w:sz="0" w:space="0" w:color="auto"/>
                    <w:right w:val="none" w:sz="0" w:space="0" w:color="auto"/>
                  </w:divBdr>
                </w:div>
                <w:div w:id="1315528084">
                  <w:marLeft w:val="0"/>
                  <w:marRight w:val="0"/>
                  <w:marTop w:val="0"/>
                  <w:marBottom w:val="0"/>
                  <w:divBdr>
                    <w:top w:val="none" w:sz="0" w:space="0" w:color="auto"/>
                    <w:left w:val="none" w:sz="0" w:space="0" w:color="auto"/>
                    <w:bottom w:val="none" w:sz="0" w:space="0" w:color="auto"/>
                    <w:right w:val="none" w:sz="0" w:space="0" w:color="auto"/>
                  </w:divBdr>
                </w:div>
                <w:div w:id="158161818">
                  <w:marLeft w:val="0"/>
                  <w:marRight w:val="0"/>
                  <w:marTop w:val="0"/>
                  <w:marBottom w:val="0"/>
                  <w:divBdr>
                    <w:top w:val="none" w:sz="0" w:space="0" w:color="auto"/>
                    <w:left w:val="none" w:sz="0" w:space="0" w:color="auto"/>
                    <w:bottom w:val="none" w:sz="0" w:space="0" w:color="auto"/>
                    <w:right w:val="none" w:sz="0" w:space="0" w:color="auto"/>
                  </w:divBdr>
                </w:div>
                <w:div w:id="1428235459">
                  <w:marLeft w:val="0"/>
                  <w:marRight w:val="0"/>
                  <w:marTop w:val="0"/>
                  <w:marBottom w:val="0"/>
                  <w:divBdr>
                    <w:top w:val="single" w:sz="6" w:space="6" w:color="D3D3D3"/>
                    <w:left w:val="single" w:sz="6" w:space="12" w:color="D3D3D3"/>
                    <w:bottom w:val="single" w:sz="6" w:space="6" w:color="D3D3D3"/>
                    <w:right w:val="single" w:sz="6" w:space="0" w:color="D3D3D3"/>
                  </w:divBdr>
                </w:div>
                <w:div w:id="1457603091">
                  <w:marLeft w:val="0"/>
                  <w:marRight w:val="0"/>
                  <w:marTop w:val="0"/>
                  <w:marBottom w:val="0"/>
                  <w:divBdr>
                    <w:top w:val="none" w:sz="0" w:space="0" w:color="auto"/>
                    <w:left w:val="none" w:sz="0" w:space="0" w:color="auto"/>
                    <w:bottom w:val="none" w:sz="0" w:space="0" w:color="auto"/>
                    <w:right w:val="none" w:sz="0" w:space="0" w:color="auto"/>
                  </w:divBdr>
                </w:div>
                <w:div w:id="1590506615">
                  <w:marLeft w:val="0"/>
                  <w:marRight w:val="0"/>
                  <w:marTop w:val="0"/>
                  <w:marBottom w:val="0"/>
                  <w:divBdr>
                    <w:top w:val="none" w:sz="0" w:space="0" w:color="auto"/>
                    <w:left w:val="none" w:sz="0" w:space="0" w:color="auto"/>
                    <w:bottom w:val="none" w:sz="0" w:space="0" w:color="auto"/>
                    <w:right w:val="none" w:sz="0" w:space="0" w:color="auto"/>
                  </w:divBdr>
                </w:div>
                <w:div w:id="16371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2376">
          <w:marLeft w:val="0"/>
          <w:marRight w:val="0"/>
          <w:marTop w:val="0"/>
          <w:marBottom w:val="0"/>
          <w:divBdr>
            <w:top w:val="none" w:sz="0" w:space="0" w:color="auto"/>
            <w:left w:val="none" w:sz="0" w:space="0" w:color="auto"/>
            <w:bottom w:val="none" w:sz="0" w:space="0" w:color="auto"/>
            <w:right w:val="none" w:sz="0" w:space="0" w:color="auto"/>
          </w:divBdr>
        </w:div>
      </w:divsChild>
    </w:div>
    <w:div w:id="1470828760">
      <w:bodyDiv w:val="1"/>
      <w:marLeft w:val="0"/>
      <w:marRight w:val="0"/>
      <w:marTop w:val="0"/>
      <w:marBottom w:val="0"/>
      <w:divBdr>
        <w:top w:val="none" w:sz="0" w:space="0" w:color="auto"/>
        <w:left w:val="none" w:sz="0" w:space="0" w:color="auto"/>
        <w:bottom w:val="none" w:sz="0" w:space="0" w:color="auto"/>
        <w:right w:val="none" w:sz="0" w:space="0" w:color="auto"/>
      </w:divBdr>
      <w:divsChild>
        <w:div w:id="997004597">
          <w:marLeft w:val="0"/>
          <w:marRight w:val="0"/>
          <w:marTop w:val="86"/>
          <w:marBottom w:val="0"/>
          <w:divBdr>
            <w:top w:val="none" w:sz="0" w:space="0" w:color="auto"/>
            <w:left w:val="none" w:sz="0" w:space="0" w:color="auto"/>
            <w:bottom w:val="none" w:sz="0" w:space="0" w:color="auto"/>
            <w:right w:val="none" w:sz="0" w:space="0" w:color="auto"/>
          </w:divBdr>
        </w:div>
        <w:div w:id="1425498631">
          <w:marLeft w:val="0"/>
          <w:marRight w:val="0"/>
          <w:marTop w:val="86"/>
          <w:marBottom w:val="0"/>
          <w:divBdr>
            <w:top w:val="none" w:sz="0" w:space="0" w:color="auto"/>
            <w:left w:val="none" w:sz="0" w:space="0" w:color="auto"/>
            <w:bottom w:val="none" w:sz="0" w:space="0" w:color="auto"/>
            <w:right w:val="none" w:sz="0" w:space="0" w:color="auto"/>
          </w:divBdr>
        </w:div>
      </w:divsChild>
    </w:div>
    <w:div w:id="1559824444">
      <w:bodyDiv w:val="1"/>
      <w:marLeft w:val="0"/>
      <w:marRight w:val="0"/>
      <w:marTop w:val="0"/>
      <w:marBottom w:val="0"/>
      <w:divBdr>
        <w:top w:val="none" w:sz="0" w:space="0" w:color="auto"/>
        <w:left w:val="none" w:sz="0" w:space="0" w:color="auto"/>
        <w:bottom w:val="none" w:sz="0" w:space="0" w:color="auto"/>
        <w:right w:val="none" w:sz="0" w:space="0" w:color="auto"/>
      </w:divBdr>
    </w:div>
    <w:div w:id="1888911289">
      <w:bodyDiv w:val="1"/>
      <w:marLeft w:val="0"/>
      <w:marRight w:val="0"/>
      <w:marTop w:val="0"/>
      <w:marBottom w:val="0"/>
      <w:divBdr>
        <w:top w:val="none" w:sz="0" w:space="0" w:color="auto"/>
        <w:left w:val="none" w:sz="0" w:space="0" w:color="auto"/>
        <w:bottom w:val="none" w:sz="0" w:space="0" w:color="auto"/>
        <w:right w:val="none" w:sz="0" w:space="0" w:color="auto"/>
      </w:divBdr>
    </w:div>
    <w:div w:id="2056543784">
      <w:bodyDiv w:val="1"/>
      <w:marLeft w:val="0"/>
      <w:marRight w:val="0"/>
      <w:marTop w:val="0"/>
      <w:marBottom w:val="0"/>
      <w:divBdr>
        <w:top w:val="none" w:sz="0" w:space="0" w:color="auto"/>
        <w:left w:val="none" w:sz="0" w:space="0" w:color="auto"/>
        <w:bottom w:val="none" w:sz="0" w:space="0" w:color="auto"/>
        <w:right w:val="none" w:sz="0" w:space="0" w:color="auto"/>
      </w:divBdr>
    </w:div>
    <w:div w:id="20735022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theme" Target="theme/theme1.xml"/><Relationship Id="rId10" Type="http://schemas.openxmlformats.org/officeDocument/2006/relationships/hyperlink" Target="https://cloud.skytap.com/tools/connectivity" TargetMode="External"/><Relationship Id="rId11" Type="http://schemas.openxmlformats.org/officeDocument/2006/relationships/hyperlink" Target="https://my.thoughtworks.com/groups/education/content?filterID=content~category%5bcourse-development-tool-kit" TargetMode="External"/><Relationship Id="rId12" Type="http://schemas.openxmlformats.org/officeDocument/2006/relationships/hyperlink" Target="https://cloud.skytap.com/"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gif"/><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reativecommons.org/licenses/by-sa/4.0/"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AppleGothic">
    <w:panose1 w:val="02000500000000000000"/>
    <w:charset w:val="4F"/>
    <w:family w:val="auto"/>
    <w:pitch w:val="variable"/>
    <w:sig w:usb0="00000001" w:usb1="09060000" w:usb2="00000010" w:usb3="00000000" w:csb0="00080000" w:csb1="00000000"/>
  </w:font>
  <w:font w:name="Courier">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Trebuchet MS">
    <w:panose1 w:val="020B0603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570"/>
    <w:rsid w:val="00936D52"/>
    <w:rsid w:val="009A7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79B878B9D221499EE31F96FC3E3EB9">
    <w:name w:val="8A79B878B9D221499EE31F96FC3E3EB9"/>
    <w:rsid w:val="009A75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BB177-5366-364B-AD67-009088FA9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3836</Words>
  <Characters>21868</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ThoughtWorks</Company>
  <LinksUpToDate>false</LinksUpToDate>
  <CharactersWithSpaces>25653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 List</dc:creator>
  <cp:lastModifiedBy>Microsoft Office User</cp:lastModifiedBy>
  <cp:revision>2</cp:revision>
  <dcterms:created xsi:type="dcterms:W3CDTF">2015-12-22T00:32:00Z</dcterms:created>
  <dcterms:modified xsi:type="dcterms:W3CDTF">2015-12-22T00:32:00Z</dcterms:modified>
</cp:coreProperties>
</file>