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Leelawadee UI" w:cs="Leelawadee UI" w:eastAsia="Leelawadee UI" w:hAnsi="Leelawadee UI"/>
          <w:b/>
          <w:bCs/>
          <w:color w:val="1F4E79"/>
          <w:sz w:val="56"/>
          <w:szCs w:val="56"/>
        </w:rPr>
        <w:t xml:space="preserve">SafeZone</w:t>
      </w:r>
    </w:p>
    <w:p>
      <w:pPr>
        <w:spacing w:after="40"/>
        <w:jc w:val="center"/>
      </w:pPr>
      <w:r>
        <w:rPr>
          <w:rFonts w:ascii="Leelawadee UI" w:cs="Leelawadee UI" w:eastAsia="Leelawadee UI" w:hAnsi="Leelawadee UI"/>
          <w:b/>
          <w:bCs/>
          <w:sz w:val="30"/>
          <w:szCs w:val="30"/>
        </w:rPr>
        <w:t xml:space="preserve">ໃບກວດສອບໄອເດຍ (Idea Validation Canvas)</w:t>
      </w:r>
    </w:p>
    <w:p>
      <w:pPr>
        <w:spacing w:after="240"/>
        <w:jc w:val="center"/>
      </w:pPr>
      <w:r>
        <w:rPr>
          <w:rFonts w:ascii="Leelawadee UI" w:cs="Leelawadee UI" w:eastAsia="Leelawadee UI" w:hAnsi="Leelawadee UI"/>
          <w:i/>
          <w:iCs/>
          <w:color w:val="666666"/>
          <w:sz w:val="20"/>
          <w:szCs w:val="20"/>
        </w:rPr>
        <w:t xml:space="preserve">ເອກະສານໃຊ້ຮ່ວມກັນຂອງທີມ · ກ່ອນລົງມືສ້າງ · Hackathon (~1 ອາທິດ)</w:t>
      </w:r>
    </w:p>
    <w:p>
      <w:pPr>
        <w:pBdr>
          <w:left w:val="single" w:color="1F4E79" w:sz="18" w:space="8"/>
        </w:pBdr>
        <w:shd w:fill="F2F2F2" w:val="clear"/>
        <w:spacing w:after="80"/>
      </w:pPr>
      <w:r>
        <w:rPr>
          <w:rFonts w:ascii="Leelawadee UI" w:cs="Leelawadee UI" w:eastAsia="Leelawadee UI" w:hAnsi="Leelawadee UI"/>
          <w:b/>
          <w:bCs/>
        </w:rPr>
        <w:t xml:space="preserve">ວິທີໃຊ້: </w:t>
      </w:r>
      <w:r>
        <w:rPr>
          <w:rFonts w:ascii="Leelawadee UI" w:cs="Leelawadee UI" w:eastAsia="Leelawadee UI" w:hAnsi="Leelawadee UI"/>
        </w:rPr>
        <w:t xml:space="preserve">ໃຫ້ທີມຕື່ມຄຳຕອບໃນແຕ່ລະຊ່ອງ. ໝາຍ ☐ ເປັນ ☑ ເມື່ອກວດສອບແລ້ວ. ເປົ້າໝາຍ: ກ່ອນຂຽນໂຄ້ດ ໃຫ້ໝັ້ນໃຈວ່າ ບັນຫາ ແລະ ການແກ້ໄຂ ນັ້ນ ‘ຈິງ’ ແລະ ‘ສ້າງໄດ້’. ສິ່ງໃດກວດສອບບໍ່ຜ່ານ = ຕ້ອງປັບ scope.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A. ກວດສອບບັນຫາ (Problem)</w:t>
      </w:r>
    </w:p>
    <w:p>
      <w:pPr>
        <w:spacing w:after="120"/>
      </w:pPr>
      <w:r>
        <w:rPr>
          <w:i/>
          <w:iCs/>
        </w:rPr>
        <w:t xml:space="preserve">ຄຳຖາມຫຼັກ: ບັນຫາ ‘ພາສປອດເສຍ/ຖືກຍຶດໃນຕ່າງປະເທດ’ ເປັນບັນຫາຈິງ, ເກີດເລື້ອຍ, ແລະ ເຈັບປວດພໍທີ່ຄົນຢາກໄດ້ທາງແກ້ບໍ?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ມີຫຼັກຖານ/ສະຖິຕິ ຢືນຢັນວ່າຄົນລາວ (ໄປເຮັດວຽກ/ຖືກຫຼອກ) ປະສົບບັນຫາພາສປອດເສຍ ຫຼື ຖືກຍຶດແທ້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ໄດ້ລົມກັບ ຄົນທີ່ເຄີຍປະສົບ ຢ່າງໜ້ອຍ 3 ຄົນ ຫຼື NGO/ກຸ່ມຊ່ວຍເຫຼືອ 1 ແຫ່ງ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ເຂົ້າໃຈວ່າ ປັດຈຸບັນ ຄົນແກ້ບັນຫານີ້ແນວໃດ (ໂທຫາໃຜ, ໃຊ້ຫຍັງ)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ບັນຫາ ‘ເຈັບປວດ’ ພໍ ທີ່ຜູ້ໃຊ້ຍອມຕິດຕັ້ງ ແລະ ສະແກນເອກະສານໄວ້ລ່ວງໜ້າ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B. ກວດສອບກຸ່ມເປົ້າໝາຍ (Users)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ຄຳຕອບຂອງທີມ (ຕື່ມ)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ຜູ້ໃຊ້ຫຼັກ (Primary user) ແມ່ນໃຜ?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ໃຊ້ຕອນໃດ / ສະຖານະການໃດ?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ໃຊ້ໂທລະສັບແບບໃດ (Android/iOS, ມີເນັດບໍ?)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ໃຜເປັນຄົນຊ່ວຍຕອນສຸກເສີນ (ຍາດ/ສະຖານທູດ/ເຈົ້າໜ້າທີ່)?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ອຸປະສັກໃນການໃຊ້ (ພາສາ, ຄວາມໄວ້ໃຈ, ການເຂົ້າເຖິງ)?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C. ສົມມຸດຕິຖານທີ່ສ່ຽງທີ່ສຸດ (Riskiest Assumptions)</w:t>
      </w:r>
    </w:p>
    <w:p>
      <w:pPr>
        <w:spacing w:after="120"/>
      </w:pPr>
      <w:r>
        <w:rPr>
          <w:b/>
          <w:bCs/>
          <w:color w:val="C00000"/>
        </w:rPr>
        <w:t xml:space="preserve">ນີ້ຄືຈຸດທີ່ກຳມະການຈະຖາມທັນທີ. ຖ້າຂໍ້ໃດ ‘ບໍ່ຈິງ’ ໄອເດຍຈະພັງ — ຕ້ອງກວດກ່ອນ.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ສົມມຸດຕິຖານ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ວິທີກວດສອບ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ສະຖານະ / ຄຳຕອບ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ໂທລະສັບເອງກໍຖືກຍຶດໄປພ້ອມ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ຕ້ອງມີທາງເຂົ້າສຳຮອງ (web, trusted contact, ລະຫັດກູ້ຄືນ)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ສະຖານທູດ/ເຈົ້າໜ້າທີ່ ຍອມຮັບ ສຳເນົາດິຈິຕອນ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ກວດຂັ້ນຕອນ Emergency Passport ຈິງ — ນີ້ຕ້ອງເປັນ official partnership, hackathon ສ້າງເອງບໍ່ໄດ້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ຂໍ້ມູນພາສປອດປອດໄພ (ບໍ່ຖືກ hack)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ເຂົ້າລະຫັດແບບໃດ? ເກັບໄວ້ໃສ? ໃຜເຂົ້າເຖິງໄດ້?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GPS ບໍ່ຖືກໃຊ້ໃນທາງຜິດ (ນາຍຈ້າງຕິດຕາມ)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ໃຜຄວບຄຸມການເປີດ/ປິດ? ການຍິນຍອມ (consent)?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ຜູ້ໃຊ້ຈະສະແກນເອກະສານໄວ້ ‘ກ່ອນ’ ເກີດເຫດ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ທົດສອບກັບຄົນຈິງ ວ່າຍອມເຮັດບໍ?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D. ການແກ້ໄຂ &amp; ຂອບເຂດ MVP</w:t>
      </w:r>
    </w:p>
    <w:p>
      <w:pPr>
        <w:spacing w:after="120"/>
      </w:pPr>
      <w:r>
        <w:rPr>
          <w:b/>
          <w:bCs/>
        </w:rPr>
        <w:t xml:space="preserve">ກົດສຳຄັນ: ເຮັດ 1 demo flow ໃຫ້ສົມບູນ ດີກວ່າເຮັດຫຼາຍຢ່າງເຄິ່ງໆ.</w:t>
      </w:r>
    </w:p>
    <w:p>
      <w:pPr>
        <w:spacing w:after="120"/>
      </w:pPr>
      <w:r>
        <w:rPr>
          <w:b/>
          <w:bCs/>
        </w:rPr>
        <w:t xml:space="preserve">ແນະນຳ MVP flow:</w:t>
      </w:r>
    </w:p>
    <w:p>
      <w:pPr>
        <w:shd w:fill="D9E2F3" w:val="clear"/>
        <w:spacing w:after="120" w:before="60"/>
        <w:jc w:val="center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ສຸກເສີນ → ກົດ SOS → ສົ່ງ ຕຳແໜ່ງ GPS + ສຳເນົາພາສປອດ ໃຫ້ trusted contact / ເຈົ້າໜ້າທີ່</w:t>
      </w:r>
    </w:p>
    <w:p>
      <w:pPr>
        <w:spacing w:after="120"/>
      </w:pPr>
      <w:r>
        <w:rPr>
          <w:b/>
          <w:bCs/>
        </w:rPr>
        <w:t xml:space="preserve">ກວດສອບ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ເລືອກ 1 flow ດຽວທີ່ຈະ demo (ຂຽນເປັນ 1 ປະໂຫຍກ)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ຟີເຈີ P0 (ຕ້ອງມີ): ____________________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ຟີເຈີ P1 (ມີຖ້າມີເວລາ): ____________________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ຟີເຈີ P2 (ໄວ້ pitch ເປັນ ‘ອະນາຄົດ’ ບໍ່ຕ້ອງສ້າງ): ____________________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ສ່ວນທີ່ ‘ປອມ’ (mock) ໃນ demo ໄດ້: ____________________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sz w:val="26"/>
                <w:szCs w:val="26"/>
              </w:rPr>
              <w:t xml:space="preserve">☐</w:t>
            </w:r>
          </w:p>
        </w:tc>
        <w:tc>
          <w:tcPr>
            <w:tcW w:type="dxa" w:w="8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ບໍ່ມີ flow ໃດ ທີ່ຂຶ້ນກັບ ການອະນຸມັດຈາກສະຖານທູດຈິງ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E. ກຽມຄຳຕອບໃຫ້ກຳມະການ</w:t>
      </w:r>
    </w:p>
    <w:p>
      <w:pPr>
        <w:spacing w:after="120"/>
      </w:pPr>
      <w:r>
        <w:rPr>
          <w:i/>
          <w:iCs/>
        </w:rPr>
        <w:t xml:space="preserve">ຂຽນຄຳຕອບສັ້ນໆ ໄວ້ລ່ວງໜ້າ ສຳລັບຄຳຖາມຍາກເຫຼົ່ານີ້: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ຄຳຖາມ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ຄຳຕອບສັ້ນຂອງທີມ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‘ຖ້າໂທລະສັບຖືກຍຶດໄປ ແອັບຍັງຊ່ວຍໄດ້ແນວໃດ?’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‘ສະຖານທູດຍອມຮັບ ສຳເນົາໃນແອັບ ແທ້ບໍ? ມີຂໍ້ຕົກລົງບໍ?’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‘ຂໍ້ມູນພາສປອດເກັບປອດໄພແນວໃດ ຖ້າຖືກ hack?’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‘GPS ຈະຖືກນາຍຈ້າງໃຊ້ຕິດຕາມຜູ້ໃຊ້ໄດ້ບໍ?’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‘ຕ່າງຈາກ Google Drive / ຖ່າຍຮູບເກັບໄວ້ ແນວໃດ?’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‘ໂມເດວທຸລະກິດ / ຈະຍືນຍົງແນວໃດຫຼັງ hackathon?’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F. ແຜນກວດສອບ 3 ມື້ທຳອິດ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ມື້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ເປົ້າໝາຍ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ຜົນທີ່ຕ້ອງໄດ້ (Output)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ມື້ 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ຢືນຢັນບັນຫາ — ລົມກັບສະຖານທູດ/NGO/ຜູ້ປະສົບເຫດ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ບັນທຶກສຳພາດ 3+ ຄົນ; ຢືນຢັນວ່າບັນຫາຈິງ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ມື້ 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ກວດສົມມຸດຕິຖານສ່ຽງ (ສ່ວນ C)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ທຸກແຖວໃນຕາຕະລາງ C ມີຄຳຕອບ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ມື້ 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ກຳນົດ MVP flow ດຽວ (ສ່ວນ D)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1 flow ຊັດເຈນ + ລາຍການ P0/P1/P2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ມື້ 4–5: ສ້າງ MVP flow · ມື້ 6: ຂັດ demo + pitch · ມື້ 7: ຊ້ອມ + ກຽມຄຳຕອບກຳມະການ.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G. ບັນທຶກການຕັດສິນໃຈ (Decision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ວັນທີ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ການຕັດສິນໃຈ / ສິ່ງທີ່ຮຽນຮູ້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ໂດຍໃຜ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6"/>
        <w:szCs w:val="16"/>
      </w:rPr>
      <w:t xml:space="preserve">SafeZone · Idea Validation Canvas · ໜ້າ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20" w:before="240"/>
      <w:outlineLvl w:val="0"/>
    </w:pPr>
    <w:rPr>
      <w:rFonts w:ascii="Leelawadee UI" w:cs="Leelawadee UI" w:eastAsia="Leelawadee UI" w:hAnsi="Leelawadee U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Leelawadee UI" w:cs="Leelawadee UI" w:eastAsia="Leelawadee UI" w:hAnsi="Leelawadee U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2026-06-16T07:58:41.044Z</dcterms:created>
  <dcterms:modified xsi:type="dcterms:W3CDTF">2026-06-16T07:58:41.045Z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