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4E1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  <w:bdr w:val="none" w:color="auto" w:sz="0" w:space="0"/>
        </w:rPr>
        <w:t>南京市抗战损失调查委员会《南京工业</w:t>
      </w:r>
      <w:bookmarkStart w:id="0" w:name="_GoBack"/>
      <w:bookmarkEnd w:id="0"/>
      <w:r>
        <w:rPr>
          <w:color w:val="1F2329"/>
          <w:sz w:val="21"/>
          <w:szCs w:val="21"/>
          <w:bdr w:val="none" w:color="auto" w:sz="0" w:space="0"/>
        </w:rPr>
        <w:t>损失总报告》（1946 年 3 月）</w:t>
      </w:r>
    </w:p>
    <w:p w14:paraId="281817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（第 156—158 页）</w:t>
      </w:r>
    </w:p>
    <w:p w14:paraId="628A13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一、战前南京工业概况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战前（1937 年）南京为中国首都，工业门类齐全，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近代工厂共 87 家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，资本总额国币 2.1 亿元，工人约 2.3 万人。</w:t>
      </w:r>
    </w:p>
    <w:p w14:paraId="6A1FAE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重工业</w:t>
      </w:r>
      <w:r>
        <w:rPr>
          <w:color w:val="1F2329"/>
          <w:sz w:val="16"/>
          <w:szCs w:val="16"/>
          <w:bdr w:val="none" w:color="auto" w:sz="0" w:space="0"/>
        </w:rPr>
        <w:t>：金陵兵工厂、永利铔厂、江南水泥厂、首都电厂等，为国防核心。</w:t>
      </w:r>
    </w:p>
    <w:p w14:paraId="122F10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轻工业</w:t>
      </w:r>
      <w:r>
        <w:rPr>
          <w:color w:val="1F2329"/>
          <w:sz w:val="16"/>
          <w:szCs w:val="16"/>
          <w:bdr w:val="none" w:color="auto" w:sz="0" w:space="0"/>
        </w:rPr>
        <w:t>：面粉、纺织、造纸、机械等，供应民生。</w:t>
      </w:r>
    </w:p>
    <w:p w14:paraId="58EE93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手工业</w:t>
      </w:r>
      <w:r>
        <w:rPr>
          <w:color w:val="1F2329"/>
          <w:sz w:val="16"/>
          <w:szCs w:val="16"/>
          <w:bdr w:val="none" w:color="auto" w:sz="0" w:space="0"/>
        </w:rPr>
        <w:t>：丝织、制革、木器等，历史悠久，从业者甚众。</w:t>
      </w:r>
    </w:p>
    <w:p w14:paraId="793506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二、日军破坏与掠夺概况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1937 年 12 月 13 日南京沦陷后，日军对工业实施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有组织、有计划之摧毁与洗劫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，手段残忍，损失惨重。</w:t>
      </w:r>
    </w:p>
    <w:p w14:paraId="67C45F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轰炸损毁</w:t>
      </w:r>
      <w:r>
        <w:rPr>
          <w:color w:val="1F2329"/>
          <w:sz w:val="16"/>
          <w:szCs w:val="16"/>
          <w:bdr w:val="none" w:color="auto" w:sz="0" w:space="0"/>
        </w:rPr>
        <w:t>：1937 年 8—12 月，日机空袭南京 120 余次，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投弹 1800 余枚</w:t>
      </w:r>
      <w:r>
        <w:rPr>
          <w:color w:val="1F2329"/>
          <w:sz w:val="16"/>
          <w:szCs w:val="16"/>
          <w:bdr w:val="none" w:color="auto" w:sz="0" w:space="0"/>
        </w:rPr>
        <w:t>，重点轰炸永利铔厂、金陵兵工厂、江南水泥厂等，厂房设备直接被毁者占 30%。</w:t>
      </w:r>
    </w:p>
    <w:p w14:paraId="3411F8C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进城浩劫</w:t>
      </w:r>
      <w:r>
        <w:rPr>
          <w:color w:val="1F2329"/>
          <w:sz w:val="16"/>
          <w:szCs w:val="16"/>
          <w:bdr w:val="none" w:color="auto" w:sz="0" w:space="0"/>
        </w:rPr>
        <w:t>：沦陷后 6 周内，日军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纵火焚烧工厂 43 家</w:t>
      </w:r>
      <w:r>
        <w:rPr>
          <w:color w:val="1F2329"/>
          <w:sz w:val="16"/>
          <w:szCs w:val="16"/>
          <w:bdr w:val="none" w:color="auto" w:sz="0" w:space="0"/>
        </w:rPr>
        <w:t>，拆运机器设备 5000 余吨，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砸毁设备 3000 余吨</w:t>
      </w:r>
      <w:r>
        <w:rPr>
          <w:color w:val="1F2329"/>
          <w:sz w:val="16"/>
          <w:szCs w:val="16"/>
          <w:bdr w:val="none" w:color="auto" w:sz="0" w:space="0"/>
        </w:rPr>
        <w:t>，工业损失率高达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80%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2B85171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军管掠夺</w:t>
      </w:r>
      <w:r>
        <w:rPr>
          <w:color w:val="1F2329"/>
          <w:sz w:val="16"/>
          <w:szCs w:val="16"/>
          <w:bdr w:val="none" w:color="auto" w:sz="0" w:space="0"/>
        </w:rPr>
        <w:t>：1938 年后，日军以 “军管理” 名义，强占剩余工厂，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拆运核心设备至日本</w:t>
      </w:r>
      <w:r>
        <w:rPr>
          <w:color w:val="1F2329"/>
          <w:sz w:val="16"/>
          <w:szCs w:val="16"/>
          <w:bdr w:val="none" w:color="auto" w:sz="0" w:space="0"/>
        </w:rPr>
        <w:t>，用于军工生产；无法迁移者，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肆意破坏，任其废弃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33A69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三、重点工厂损失明细</w:t>
      </w:r>
    </w:p>
    <w:p w14:paraId="6CBFEF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0891F2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永利铔厂（六合卸甲甸）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远东第一化工大厂，年产硝酸 1.2 万吨、硫酸铵 5 万吨。</w:t>
      </w:r>
    </w:p>
    <w:p w14:paraId="71F99C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29DB6A3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轰炸：1937 年 8—10 月，遭日机轰炸 3 次，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中弹 87 枚</w:t>
      </w:r>
      <w:r>
        <w:rPr>
          <w:color w:val="1F2329"/>
          <w:sz w:val="16"/>
          <w:szCs w:val="16"/>
          <w:bdr w:val="none" w:color="auto" w:sz="0" w:space="0"/>
        </w:rPr>
        <w:t>，厂房损毁过半。</w:t>
      </w:r>
    </w:p>
    <w:p w14:paraId="719B8EB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劫掠：1942 年，日军将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全套硝酸设备（28 套、1482 件、550 吨）</w:t>
      </w:r>
      <w:r>
        <w:rPr>
          <w:color w:val="1F2329"/>
          <w:sz w:val="16"/>
          <w:szCs w:val="16"/>
          <w:bdr w:val="none" w:color="auto" w:sz="0" w:space="0"/>
        </w:rPr>
        <w:t xml:space="preserve"> 拆运日本九州，含铂金网（价值 4 万美元）。</w:t>
      </w:r>
    </w:p>
    <w:p w14:paraId="27C77C2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损失：国币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4200 万元</w:t>
      </w:r>
      <w:r>
        <w:rPr>
          <w:color w:val="1F2329"/>
          <w:sz w:val="16"/>
          <w:szCs w:val="16"/>
          <w:bdr w:val="none" w:color="auto" w:sz="0" w:space="0"/>
        </w:rPr>
        <w:t>，战前产能 150 吨 / 日，战后仅 50 吨 / 日。</w:t>
      </w:r>
    </w:p>
    <w:p w14:paraId="3009C5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7CA5D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江南水泥厂（栖霞）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中国最大水泥企业，设备购自丹麦、德国，1937 年 10 月试产。</w:t>
      </w:r>
    </w:p>
    <w:p w14:paraId="4AEB80E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603909F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护厂：德、丹工程师留守，挂外商旗帜，拒绝敌伪征用。</w:t>
      </w:r>
    </w:p>
    <w:p w14:paraId="767AF8B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劫掠：1943—1944 年，日军强行拆走 **“四磨二窑” 核心设备 **，分三批运至山东张店制铝厂，价值国币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1800 万元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295DD39F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损失：国币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2500 万元</w:t>
      </w:r>
      <w:r>
        <w:rPr>
          <w:color w:val="1F2329"/>
          <w:sz w:val="16"/>
          <w:szCs w:val="16"/>
          <w:bdr w:val="none" w:color="auto" w:sz="0" w:space="0"/>
        </w:rPr>
        <w:t>，始终未为日军生产一吨水泥。</w:t>
      </w:r>
    </w:p>
    <w:p w14:paraId="309BBC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2614FC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金陵兵工厂（中华门外）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全国最大兵工基地，日产枪械占全国过半。</w:t>
      </w:r>
    </w:p>
    <w:p w14:paraId="4AA27CE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30C8215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内迁：1937 年 11 月，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4000 余技工携 7000 吨设备西迁重庆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4D9CECE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破坏：留守设备被日军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炸毁、拆运一空</w:t>
      </w:r>
      <w:r>
        <w:rPr>
          <w:color w:val="1F2329"/>
          <w:sz w:val="16"/>
          <w:szCs w:val="16"/>
          <w:bdr w:val="none" w:color="auto" w:sz="0" w:space="0"/>
        </w:rPr>
        <w:t>，厂房纵火焚烧，化为废墟，损失国币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3000 万元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0F708A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357AE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首都电厂（下关）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南京唯一发电厂，供应全市电力。</w:t>
      </w:r>
    </w:p>
    <w:p w14:paraId="6808ACF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65E61B5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劫掠：核心电机、锅炉被拆运日本，厂房损毁，发电能力丧失 90%，损失国币</w:t>
      </w:r>
      <w:r>
        <w:rPr>
          <w:rStyle w:val="8"/>
          <w:b/>
          <w:bCs/>
          <w:color w:val="1F2329"/>
          <w:sz w:val="16"/>
          <w:szCs w:val="16"/>
          <w:bdr w:val="none" w:color="auto" w:sz="0" w:space="0"/>
        </w:rPr>
        <w:t>800 万元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0B887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四、损失总计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南京工业直接损失：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国币 2.1 亿元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（按 1937 年币值），间接损失（停产、复工成本）约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1.5 亿元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，合计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3.6 亿元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。87 家工厂中，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完全毁灭 43 家、半毁 32 家、幸存 12 家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，民族工业精华，毁于一旦。</w:t>
      </w:r>
    </w:p>
    <w:p w14:paraId="0A9F8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南京市抗战损失调查委员会民国三十五年三月十五日</w:t>
      </w:r>
    </w:p>
    <w:p w14:paraId="197319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二、永利化学工业公司呈国民政府行政院文（1945 年 10 月）</w:t>
      </w:r>
    </w:p>
    <w:p w14:paraId="18DC2F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（第 159—160 页）</w:t>
      </w:r>
    </w:p>
    <w:p w14:paraId="67FC1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呈文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呈为呈报本厂战时损失详情，恳请拨款救济并协助对日索赔事：</w:t>
      </w:r>
    </w:p>
    <w:p w14:paraId="4EB8F3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窃本厂（永利铔厂）为远东唯一合成氨、硝酸大厂，关系国防军需至巨。1937 年 8 月，沪战爆发，日机三次轰炸本厂，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厂区中弹 87 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，凉水塔、除气塔等重要建筑被毁。12 月 13 日南京沦陷，日军占领本厂，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肆意破坏，拆运设备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。1942 年，日军为扩充军工，将本厂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全套硝酸生产设备（含 8 座吸收塔、1 座氧化塔、1 座浓硝塔，共 1482 件、550 吨）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 xml:space="preserve"> 强行拆卸，运往日本九州大牟田，用于制造炸药。该设备为高级合金钢板制成，含铂金网催化剂，价值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国币 1200 万元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。此外，厂房、仓库、办公用房被焚，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机器损毁、物资被劫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，总计损失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国币 4200 万元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（战前币值）。抗战八年，本厂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停产八年，损失惨重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，现急需资金修复，恳请政府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拨款国币 500 万元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，并协助向日本政府索赔被劫设备及损失，以维民族工业，恢复生产。</w:t>
      </w:r>
    </w:p>
    <w:p w14:paraId="08B3A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谨呈行政院院长 宋子文</w:t>
      </w:r>
    </w:p>
    <w:p w14:paraId="69BC7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永利化学工业股份有限公司总经理 范旭东厂长 侯德榜民国三十四年十月五日</w:t>
      </w:r>
    </w:p>
    <w:p w14:paraId="5F701B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三、江南水泥厂留守工程师卡尔・昆德（德）呈资源委员会报告（1945 年 11 月）</w:t>
      </w:r>
    </w:p>
    <w:p w14:paraId="3A4774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（第 161—162 页）</w:t>
      </w:r>
    </w:p>
    <w:p w14:paraId="64F53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报告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敬呈中国资源委员会：</w:t>
      </w:r>
    </w:p>
    <w:p w14:paraId="5E168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本人（卡尔・昆德，德商禅臣洋行经理）与丹麦工程师辛德贝格，自 1937 年 8 月起留守江南水泥厂，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挂德、丹国旗，保护厂产，拒绝为日军生产水泥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，历时八年。</w:t>
      </w:r>
    </w:p>
    <w:p w14:paraId="62B77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1937 年 12 月南京沦陷后，日军多次胁迫开工，均遭严词拒绝。1943 年 12 月至 1944 年 9 月，日军恼羞成怒，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强行拆走本厂核心生产设备 “四磨二窑”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，包括丹麦史密斯公司产回转窑 2 座、球磨机 4 台，及配套电机、减速机、管道等，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分三批由长江运至山东张店制铝厂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，用于军工生产。</w:t>
      </w:r>
    </w:p>
    <w:p w14:paraId="218A4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被掠设备价值：1935 年采购价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国币 1800 万元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（折合美元 550 万元），为当时世界最先进水泥生产线。日军拆运时，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破坏厂房、砸毁辅助设备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，厂区一片狼藉，损失总计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国币 2500 万元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5001F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本厂为华商产业，设备货款未清，产权未完全移交，日军强拆实属非法。现抗战胜利，恳请贵委员会</w:t>
      </w:r>
      <w:r>
        <w:rPr>
          <w:rStyle w:val="8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协助向日本政府交涉，追回被劫设备，赔偿全部损失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，以维护中国民族工业权益。</w:t>
      </w:r>
    </w:p>
    <w:p w14:paraId="793FB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德商禅臣洋行驻江南水泥厂经理 卡尔・昆德民国三十四年十一月十日</w:t>
      </w:r>
    </w:p>
    <w:p w14:paraId="5FCE210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BB9EF6"/>
    <w:multiLevelType w:val="multilevel"/>
    <w:tmpl w:val="43BB9E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79C2803"/>
    <w:multiLevelType w:val="multilevel"/>
    <w:tmpl w:val="579C2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A23F520"/>
    <w:multiLevelType w:val="multilevel"/>
    <w:tmpl w:val="7A23F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7B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2026-04-29T13:23:05Z</dcterms:created>
  <cp:lastModifiedBy>A0-6</cp:lastModifiedBy>
  <dcterms:modified xsi:type="dcterms:W3CDTF">2026-04-29T13:23:39Z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1D5F723E7E144F9A9BA0DCB44621616D_12</vt:lpwstr>
  </property>
</Properties>
</file>