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2EF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</w:rPr>
        <w:t>《中国工业史・江苏卷》，中国工业出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版社，2018 年，</w:t>
      </w:r>
      <w:r>
        <w:rPr>
          <w:rStyle w:val="7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第 234—240 页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7EDBF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第七章 抗日战争时期的江苏工业（1937—1945）</w:t>
      </w:r>
    </w:p>
    <w:p w14:paraId="440FB1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第三节 南京工业的空前浩劫（第 234—236 页）</w:t>
      </w:r>
    </w:p>
    <w:p w14:paraId="6E2A9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12 月 13 日南京沦陷，日军对南京工业实施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系统性破坏、掠夺与占领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，民族工业遭受毁灭性打击，损失之重，为全国城市之最。</w:t>
      </w:r>
    </w:p>
    <w:p w14:paraId="576D2A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一、工业整体损毁与损失</w:t>
      </w:r>
    </w:p>
    <w:p w14:paraId="55614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战前南京共有工厂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87 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，其中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重工业 12 家、轻工业 75 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，职工总数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2.3 万人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，工业总产值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1.2 亿元（1937 年币值）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。沦陷后，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80% 工厂被毁或被日军强占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，直接经济损失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8500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，间接损失（含停产、失业、资产贬值）超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2 亿元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21F20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行业损失概况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</w:p>
    <w:p w14:paraId="649211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化学工业</w:t>
      </w:r>
      <w:r>
        <w:rPr>
          <w:color w:val="1F2329"/>
          <w:sz w:val="16"/>
          <w:szCs w:val="16"/>
          <w:bdr w:val="none" w:color="auto" w:sz="0" w:space="0"/>
        </w:rPr>
        <w:t>：永利铔厂（六合卸甲甸）全毁，硝酸设备被掠，硫酸、合成氨装置严重损毁，损失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4200 万元</w:t>
      </w:r>
      <w:r>
        <w:rPr>
          <w:color w:val="1F2329"/>
          <w:sz w:val="16"/>
          <w:szCs w:val="16"/>
          <w:bdr w:val="none" w:color="auto" w:sz="0" w:space="0"/>
        </w:rPr>
        <w:t>，占南京工业总损失的 49%。</w:t>
      </w:r>
    </w:p>
    <w:p w14:paraId="5351C6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建材工业</w:t>
      </w:r>
      <w:r>
        <w:rPr>
          <w:color w:val="1F2329"/>
          <w:sz w:val="16"/>
          <w:szCs w:val="16"/>
          <w:bdr w:val="none" w:color="auto" w:sz="0" w:space="0"/>
        </w:rPr>
        <w:t>：江南水泥厂（栖霞）、中国水泥厂（龙潭）核心设备被拆运日本，厂房炸毁，损失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1800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D9F5D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电力工业</w:t>
      </w:r>
      <w:r>
        <w:rPr>
          <w:color w:val="1F2329"/>
          <w:sz w:val="16"/>
          <w:szCs w:val="16"/>
          <w:bdr w:val="none" w:color="auto" w:sz="0" w:space="0"/>
        </w:rPr>
        <w:t>：首都电厂（下关）发电设备被掠，发电量仅剩战前 10%，损失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800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C1FAE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机械工业</w:t>
      </w:r>
      <w:r>
        <w:rPr>
          <w:color w:val="1F2329"/>
          <w:sz w:val="16"/>
          <w:szCs w:val="16"/>
          <w:bdr w:val="none" w:color="auto" w:sz="0" w:space="0"/>
        </w:rPr>
        <w:t>：金陵兵工厂、浦镇机厂厂房全毁，设备被拆运一空，损失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1200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1F8AC8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轻工业</w:t>
      </w:r>
      <w:r>
        <w:rPr>
          <w:color w:val="1F2329"/>
          <w:sz w:val="16"/>
          <w:szCs w:val="16"/>
          <w:bdr w:val="none" w:color="auto" w:sz="0" w:space="0"/>
        </w:rPr>
        <w:t>：纺织、面粉、食品等 75 家工厂，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60 家被毁、15 家被日军强占</w:t>
      </w:r>
      <w:r>
        <w:rPr>
          <w:color w:val="1F2329"/>
          <w:sz w:val="16"/>
          <w:szCs w:val="16"/>
          <w:bdr w:val="none" w:color="auto" w:sz="0" w:space="0"/>
        </w:rPr>
        <w:t>，损失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500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7942F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二、日军对永利铔厂的重点掠夺</w:t>
      </w:r>
    </w:p>
    <w:p w14:paraId="38126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永利铔厂为当时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远东唯一成套合成氨 — 硫酸 — 硝酸联合企业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，是中国民族化工的精华，成为日军重点劫掠目标。</w:t>
      </w:r>
    </w:p>
    <w:p w14:paraId="307E37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轰炸与占领（1937 年 8—12 月）</w:t>
      </w:r>
      <w:r>
        <w:rPr>
          <w:color w:val="1F2329"/>
          <w:sz w:val="16"/>
          <w:szCs w:val="16"/>
          <w:bdr w:val="none" w:color="auto" w:sz="0" w:space="0"/>
        </w:rPr>
        <w:t>日军先后三次空袭永利铔厂（8 月 21 日、9 月 27 日、10 月 21 日），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投弹 87 枚</w:t>
      </w:r>
      <w:r>
        <w:rPr>
          <w:color w:val="1F2329"/>
          <w:sz w:val="16"/>
          <w:szCs w:val="16"/>
          <w:bdr w:val="none" w:color="auto" w:sz="0" w:space="0"/>
        </w:rPr>
        <w:t>，炸毁硫酸厂房、硝酸厂房、仓库等建筑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28 栋</w:t>
      </w:r>
      <w:r>
        <w:rPr>
          <w:color w:val="1F2329"/>
          <w:sz w:val="16"/>
          <w:szCs w:val="16"/>
          <w:bdr w:val="none" w:color="auto" w:sz="0" w:space="0"/>
        </w:rPr>
        <w:t>，损毁面积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1.8 万平方米</w:t>
      </w:r>
      <w:r>
        <w:rPr>
          <w:color w:val="1F2329"/>
          <w:sz w:val="16"/>
          <w:szCs w:val="16"/>
          <w:bdr w:val="none" w:color="auto" w:sz="0" w:space="0"/>
        </w:rPr>
        <w:t>。12 月 13 日南京沦陷后，日军海军陆战队随即占领厂区，更名为 “永礼化学工业株式会社浦口工业所”，实行军管。</w:t>
      </w:r>
    </w:p>
    <w:p w14:paraId="45E009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硝酸设备全被拆运日本（1942 年）</w:t>
      </w:r>
      <w:r>
        <w:rPr>
          <w:color w:val="1F2329"/>
          <w:sz w:val="16"/>
          <w:szCs w:val="16"/>
          <w:bdr w:val="none" w:color="auto" w:sz="0" w:space="0"/>
        </w:rPr>
        <w:t>1942 年，日军为扩充军工产能，将永利铔厂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全套硝酸生产设备（含 8 座吸收塔、1 座氧化塔、1 座浓硝塔，总计 1482 件、550 吨，美国进口合金钢制，含铂金网催化剂）</w:t>
      </w:r>
      <w:r>
        <w:rPr>
          <w:color w:val="1F2329"/>
          <w:sz w:val="16"/>
          <w:szCs w:val="16"/>
          <w:bdr w:val="none" w:color="auto" w:sz="0" w:space="0"/>
        </w:rPr>
        <w:t xml:space="preserve"> 强行拆卸，分三批由长江水路运至日本九州大牟田，安装于日本海军兵工厂，专事生产军工硝酸与炸药。该设备价值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1200 万元</w:t>
      </w:r>
      <w:r>
        <w:rPr>
          <w:color w:val="1F2329"/>
          <w:sz w:val="16"/>
          <w:szCs w:val="16"/>
          <w:bdr w:val="none" w:color="auto" w:sz="0" w:space="0"/>
        </w:rPr>
        <w:t>，为当时世界先进水平。</w:t>
      </w:r>
    </w:p>
    <w:p w14:paraId="5DA7B1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资产损失明细（1937—1945）</w:t>
      </w:r>
      <w:r>
        <w:rPr>
          <w:color w:val="1F2329"/>
          <w:sz w:val="16"/>
          <w:szCs w:val="16"/>
          <w:bdr w:val="none" w:color="auto" w:sz="0" w:space="0"/>
        </w:rPr>
        <w:t>据战后永利公司清查，战时直接损失：</w:t>
      </w:r>
    </w:p>
    <w:p w14:paraId="0659413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机器设备：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3200 万元</w:t>
      </w:r>
      <w:r>
        <w:rPr>
          <w:color w:val="1F2329"/>
          <w:sz w:val="16"/>
          <w:szCs w:val="16"/>
          <w:bdr w:val="none" w:color="auto" w:sz="0" w:space="0"/>
        </w:rPr>
        <w:t>（硝酸设备 1200 万元、硫酸 / 合成氨设备 2000 万元）</w:t>
      </w:r>
    </w:p>
    <w:p w14:paraId="7C61EEC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厂房建筑：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800 万元</w:t>
      </w:r>
    </w:p>
    <w:p w14:paraId="3BC0338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原材料 / 物资：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200 万元</w:t>
      </w:r>
    </w:p>
    <w:p w14:paraId="68A863C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总计：4200 万元（国币，1937 年币值）</w:t>
      </w:r>
    </w:p>
    <w:p w14:paraId="481B9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第四节 民族工业的不屈抗争与西迁（第 237—238 页）</w:t>
      </w:r>
    </w:p>
    <w:p w14:paraId="5911A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面对日军的威逼利诱与野蛮掠夺，江苏民族工业家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坚守民族气节，拒绝合作，紧急西迁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，保存工业火种，支援大后方抗战。</w:t>
      </w:r>
    </w:p>
    <w:p w14:paraId="1B933A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一、范旭东、侯德榜：宁举丧，不受奠仪</w:t>
      </w:r>
    </w:p>
    <w:p w14:paraId="54CE2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永利公司创始人范旭东、总经理侯德榜，严词拒绝日军 “日中合办、保全工厂、利润分成” 的条件，明确表示：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“永利是中国民族工业，绝不与侵略者合作，宁可工厂被毁，也不当亡国奴”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，立下 “宁举丧，不受奠仪” 的誓言，彰显民族大义。</w:t>
      </w:r>
    </w:p>
    <w:p w14:paraId="287E3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二、永利铔厂核心设备与技术骨干西迁（1937 年 11 月）</w:t>
      </w:r>
    </w:p>
    <w:p w14:paraId="05A06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11 月，南京危在旦夕，范旭东、侯德榜果断决策，实施西迁计划：</w:t>
      </w:r>
    </w:p>
    <w:p w14:paraId="195E40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设备拆卸转运</w:t>
      </w:r>
      <w:r>
        <w:rPr>
          <w:color w:val="1F2329"/>
          <w:sz w:val="16"/>
          <w:szCs w:val="16"/>
          <w:bdr w:val="none" w:color="auto" w:sz="0" w:space="0"/>
        </w:rPr>
        <w:t>：组织员工加班加点，拆卸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合成氨、硫酸核心设备 3000 吨</w:t>
      </w:r>
      <w:r>
        <w:rPr>
          <w:color w:val="1F2329"/>
          <w:sz w:val="16"/>
          <w:szCs w:val="16"/>
          <w:bdr w:val="none" w:color="auto" w:sz="0" w:space="0"/>
        </w:rPr>
        <w:t>，分装 200 余船，沿长江逆流而上，经汉口转运至四川五通桥。</w:t>
      </w:r>
    </w:p>
    <w:p w14:paraId="0A9CE5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技术骨干转移</w:t>
      </w:r>
      <w:r>
        <w:rPr>
          <w:color w:val="1F2329"/>
          <w:sz w:val="16"/>
          <w:szCs w:val="16"/>
          <w:bdr w:val="none" w:color="auto" w:sz="0" w:space="0"/>
        </w:rPr>
        <w:t>：率领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技术骨干 200 余人、技工 1000 余人</w:t>
      </w:r>
      <w:r>
        <w:rPr>
          <w:color w:val="1F2329"/>
          <w:sz w:val="16"/>
          <w:szCs w:val="16"/>
          <w:bdr w:val="none" w:color="auto" w:sz="0" w:space="0"/>
        </w:rPr>
        <w:t>西迁，沿途躲避日军轰炸、封锁，历经千难万险，于 1938 年底全部抵达四川五通桥。</w:t>
      </w:r>
    </w:p>
    <w:p w14:paraId="1E375A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川厂重建，支援抗战</w:t>
      </w:r>
      <w:r>
        <w:rPr>
          <w:color w:val="1F2329"/>
          <w:sz w:val="16"/>
          <w:szCs w:val="16"/>
          <w:bdr w:val="none" w:color="auto" w:sz="0" w:space="0"/>
        </w:rPr>
        <w:t>：在四川五通桥老龙坝重建永利川厂，克服原料匮乏、资金短缺、设备不全等困难，1940 年恢复硫酸、硫铵生产，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供应大后方农业与军工需求，为抗战胜利提供重要物资保障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88D31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第五节 战后南京工业的艰难复苏（第 239—240 页）</w:t>
      </w:r>
    </w:p>
    <w:p w14:paraId="7BE64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1945 年 8 月 15 日日本投降，抗战胜利，南京工业在废墟上开启复苏之路，但因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资金匮乏、设备缺失、技术流失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，复苏异常艰难。</w:t>
      </w:r>
    </w:p>
    <w:p w14:paraId="55373D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一、永利铔厂战后清查与对日索赔</w:t>
      </w:r>
    </w:p>
    <w:p w14:paraId="662FB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1945 年 10 月，永利公司总经理范旭东、厂长侯德榜呈文国民政府，详细呈报战时损失，恳请协助向日本索赔被劫设备。1946 年，侯德榜两次赴日本交涉，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要求归还全套硝酸设备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。经多方努力，1948 年，被劫设备中的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1400 余件（约 500 吨）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从日本运回南京，但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核心部件缺失、设备锈蚀严重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，无法直接恢复生产，修复需巨额资金。</w:t>
      </w:r>
    </w:p>
    <w:p w14:paraId="55C4E1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二、1945—1949 年南京工业恢复概况</w:t>
      </w:r>
    </w:p>
    <w:p w14:paraId="0799A0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永利铔厂</w:t>
      </w:r>
      <w:r>
        <w:rPr>
          <w:color w:val="1F2329"/>
          <w:sz w:val="16"/>
          <w:szCs w:val="16"/>
          <w:bdr w:val="none" w:color="auto" w:sz="0" w:space="0"/>
        </w:rPr>
        <w:t>：国民政府拨款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200 万元</w:t>
      </w:r>
      <w:r>
        <w:rPr>
          <w:color w:val="1F2329"/>
          <w:sz w:val="16"/>
          <w:szCs w:val="16"/>
          <w:bdr w:val="none" w:color="auto" w:sz="0" w:space="0"/>
        </w:rPr>
        <w:t>（远不足修复需求），1946—1949 年仅修复部分硫酸、硫铵装置，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产能不足战前 1/3</w:t>
      </w:r>
      <w:r>
        <w:rPr>
          <w:color w:val="1F2329"/>
          <w:sz w:val="16"/>
          <w:szCs w:val="16"/>
          <w:bdr w:val="none" w:color="auto" w:sz="0" w:space="0"/>
        </w:rPr>
        <w:t>，年产硫酸铵仅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4 万吨</w:t>
      </w:r>
      <w:r>
        <w:rPr>
          <w:color w:val="1F2329"/>
          <w:sz w:val="16"/>
          <w:szCs w:val="16"/>
          <w:bdr w:val="none" w:color="auto" w:sz="0" w:space="0"/>
        </w:rPr>
        <w:t>，职工生活困苦，工厂陷入 “复工难、复产难、生存难” 的困境。</w:t>
      </w:r>
    </w:p>
    <w:p w14:paraId="7D05CC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江南水泥厂、中国水泥厂</w:t>
      </w:r>
      <w:r>
        <w:rPr>
          <w:color w:val="1F2329"/>
          <w:sz w:val="16"/>
          <w:szCs w:val="16"/>
          <w:bdr w:val="none" w:color="auto" w:sz="0" w:space="0"/>
        </w:rPr>
        <w:t>：1947 年部分复产，产能不足战前 20%，产品供不应求。</w:t>
      </w:r>
    </w:p>
    <w:p w14:paraId="1EF63B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整体工业</w:t>
      </w:r>
      <w:r>
        <w:rPr>
          <w:color w:val="1F2329"/>
          <w:sz w:val="16"/>
          <w:szCs w:val="16"/>
          <w:bdr w:val="none" w:color="auto" w:sz="0" w:space="0"/>
        </w:rPr>
        <w:t>：1949 年南京工业总产值仅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2800 万元</w:t>
      </w:r>
      <w:r>
        <w:rPr>
          <w:color w:val="1F2329"/>
          <w:sz w:val="16"/>
          <w:szCs w:val="16"/>
          <w:bdr w:val="none" w:color="auto" w:sz="0" w:space="0"/>
        </w:rPr>
        <w:t>，为战前 1937 年的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23%</w:t>
      </w:r>
      <w:r>
        <w:rPr>
          <w:color w:val="1F2329"/>
          <w:sz w:val="16"/>
          <w:szCs w:val="16"/>
          <w:bdr w:val="none" w:color="auto" w:sz="0" w:space="0"/>
        </w:rPr>
        <w:t>，80% 工厂仍处于半停产状态，职工失业率高达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60%</w:t>
      </w:r>
      <w:r>
        <w:rPr>
          <w:color w:val="1F2329"/>
          <w:sz w:val="16"/>
          <w:szCs w:val="16"/>
          <w:bdr w:val="none" w:color="auto" w:sz="0" w:space="0"/>
        </w:rPr>
        <w:t>，民族工业濒临崩溃。</w:t>
      </w:r>
    </w:p>
    <w:p w14:paraId="79A81E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三、历史影响</w:t>
      </w:r>
    </w:p>
    <w:p w14:paraId="43F15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抗日战争时期，江苏工业（尤其南京工业）遭受日军毁灭性打击，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损失惨重、元气大伤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，直接导致战后工业长期低迷。但以永利铔厂为代表的民族工业，在战火中坚守气节、西迁图强，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为中国民族工业保存了技术、人才与火种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，彰显了中华民族不屈不挠的抗争精神，在中国工业史上写下了悲壮而光辉的一页。</w:t>
      </w:r>
    </w:p>
    <w:p w14:paraId="2EB2E7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879BF"/>
    <w:multiLevelType w:val="multilevel"/>
    <w:tmpl w:val="8F087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13CA72"/>
    <w:multiLevelType w:val="multilevel"/>
    <w:tmpl w:val="AE13CA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24B59D7"/>
    <w:multiLevelType w:val="multilevel"/>
    <w:tmpl w:val="E24B5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17B9770"/>
    <w:multiLevelType w:val="multilevel"/>
    <w:tmpl w:val="417B9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8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2026-04-29T13:58:44Z</dcterms:created>
  <cp:lastModifiedBy>A0-6</cp:lastModifiedBy>
  <dcterms:modified xsi:type="dcterms:W3CDTF">2026-04-29T13:59:11Z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9E4F69C7176043629ED139F3BBB10F32_12</vt:lpwstr>
  </property>
</Properties>
</file>