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9013C">
      <w:pPr>
        <w:pStyle w:val="2"/>
        <w:keepNext w:val="0"/>
        <w:keepLines w:val="0"/>
        <w:widowControl/>
        <w:suppressLineNumbers w:val="0"/>
        <w:jc w:val="center"/>
      </w:pPr>
      <w:r>
        <w:t>南京全域民族工业</w:t>
      </w:r>
      <w:bookmarkStart w:id="0" w:name="_GoBack"/>
      <w:bookmarkEnd w:id="0"/>
      <w:r>
        <w:t>发展脉络、时代特征与历史价值研究</w:t>
      </w:r>
    </w:p>
    <w:p w14:paraId="460D7A53">
      <w:pPr>
        <w:keepNext w:val="0"/>
        <w:keepLines w:val="0"/>
        <w:widowControl/>
        <w:suppressLineNumbers w:val="0"/>
        <w:jc w:val="left"/>
      </w:pPr>
      <w:r>
        <w:rPr>
          <w:rFonts w:ascii="宋体" w:hAnsi="宋体" w:eastAsia="宋体" w:cs="宋体"/>
          <w:kern w:val="0"/>
          <w:sz w:val="24"/>
          <w:szCs w:val="24"/>
          <w:lang w:val="en-US" w:eastAsia="zh-CN" w:bidi="ar"/>
        </w:rPr>
        <w:t>摘要：南京作为中国近代工业的重要发源地之一，其民族工业发展并非以永利铔厂为单一标杆，而是形成了涵盖军工、化工、建材、电子、交通、轻工等多门类、跨区域的全域工业体系。本文以“过去—现在—未来”为时间主线，将南京民族工业发展划分为萌芽奠基期、民营起步期、黄金鼎盛期、战争重创期、战后改造期、转型迭代期、遗产活化期七个阶段，系统梳理各阶段的兴衰时间线、时代背景、政策环境与全域工业集群格局，结合权威史料与学术研究，考证南京民族工业的发展规律与时代特征，挖掘其在产业史、科技史、抗战史与城市史中的多元价值，为南京工业遗产活化、历史文化传承及相关学术研究提供完整的史料支撑与理论参考。</w:t>
      </w:r>
    </w:p>
    <w:p w14:paraId="5EE528BF">
      <w:pPr>
        <w:keepNext w:val="0"/>
        <w:keepLines w:val="0"/>
        <w:widowControl/>
        <w:suppressLineNumbers w:val="0"/>
        <w:jc w:val="left"/>
      </w:pPr>
      <w:r>
        <w:rPr>
          <w:rFonts w:ascii="宋体" w:hAnsi="宋体" w:eastAsia="宋体" w:cs="宋体"/>
          <w:kern w:val="0"/>
          <w:sz w:val="24"/>
          <w:szCs w:val="24"/>
          <w:lang w:val="en-US" w:eastAsia="zh-CN" w:bidi="ar"/>
        </w:rPr>
        <w:t>关键词：南京；民族工业；全域集群；发展脉络；工业遗产；历史价值</w:t>
      </w:r>
    </w:p>
    <w:p w14:paraId="58656AA0">
      <w:pPr>
        <w:pStyle w:val="2"/>
        <w:keepNext w:val="0"/>
        <w:keepLines w:val="0"/>
        <w:widowControl/>
        <w:suppressLineNumbers w:val="0"/>
        <w:jc w:val="left"/>
      </w:pPr>
      <w:r>
        <w:t>引言</w:t>
      </w:r>
    </w:p>
    <w:p w14:paraId="37E1DA7B">
      <w:pPr>
        <w:keepNext w:val="0"/>
        <w:keepLines w:val="0"/>
        <w:widowControl/>
        <w:suppressLineNumbers w:val="0"/>
        <w:jc w:val="left"/>
      </w:pPr>
      <w:r>
        <w:rPr>
          <w:rFonts w:ascii="宋体" w:hAnsi="宋体" w:eastAsia="宋体" w:cs="宋体"/>
          <w:kern w:val="0"/>
          <w:sz w:val="24"/>
          <w:szCs w:val="24"/>
          <w:lang w:val="en-US" w:eastAsia="zh-CN" w:bidi="ar"/>
        </w:rPr>
        <w:t>民族工业是中国近代化进程的核心载体，承载着国家自强、民族复兴的历史使命，也是城市发展的重要基因。南京作为晚清洋务运动的东南重镇、民国时期的首都，其民族工业发展历程兼具典型性与独特性——它既经历了中国近代工业从萌芽到成熟的完整演进，又因政治地位的特殊性，形成了区别于上海、天津等工业城市的全域布局特征。长期以来，学界对南京民族工业的研究多聚焦于永利铔厂、金陵机器制造局等单一标杆企业，忽视了其全域工业集群的整体性与多样性，导致对南京民族工业的历史认知存在片面性。</w:t>
      </w:r>
    </w:p>
    <w:p w14:paraId="069BDBB0">
      <w:pPr>
        <w:keepNext w:val="0"/>
        <w:keepLines w:val="0"/>
        <w:widowControl/>
        <w:suppressLineNumbers w:val="0"/>
        <w:jc w:val="left"/>
      </w:pPr>
      <w:r>
        <w:rPr>
          <w:rFonts w:ascii="宋体" w:hAnsi="宋体" w:eastAsia="宋体" w:cs="宋体"/>
          <w:kern w:val="0"/>
          <w:sz w:val="24"/>
          <w:szCs w:val="24"/>
          <w:lang w:val="en-US" w:eastAsia="zh-CN" w:bidi="ar"/>
        </w:rPr>
        <w:t>事实上，南京民族工业自1865年金陵机器制造局建立以来，逐步形成了“官办军工起步、民营多点开花、首都集群鼎盛、战争断裂重构、转型活化新生”的完整发展脉络，覆盖江南、江北全域，涉及军工机械、基础化工、建筑材料、电工电子、交通装备、民生轻工六大产业板块，完整承载了洋务运动、实业救国、首都建设、抗战救亡、工业化建设等重大历史进程的印记。</w:t>
      </w:r>
    </w:p>
    <w:p w14:paraId="144E4661">
      <w:pPr>
        <w:keepNext w:val="0"/>
        <w:keepLines w:val="0"/>
        <w:widowControl/>
        <w:suppressLineNumbers w:val="0"/>
        <w:jc w:val="left"/>
      </w:pPr>
      <w:r>
        <w:rPr>
          <w:rFonts w:ascii="宋体" w:hAnsi="宋体" w:eastAsia="宋体" w:cs="宋体"/>
          <w:kern w:val="0"/>
          <w:sz w:val="24"/>
          <w:szCs w:val="24"/>
          <w:lang w:val="en-US" w:eastAsia="zh-CN" w:bidi="ar"/>
        </w:rPr>
        <w:t>本文基于南京市档案馆馆藏档案、《南京市志·工业卷》《南京工业遗产》等权威史料，结合现有学术研究成果，跳出单一企业视角，对南京全域民族工业的发展脉络进行系统性梳理，考证各发展阶段的时代背景、政策环境与工业特征，分析其全域集群的形成机制与演变规律，挖掘其历史价值与当代意义，以期填补南京民族工业全域研究的空白，为相关学术研究、历史叙事与遗产活化提供坚实的史料支撑与理论依据。</w:t>
      </w:r>
    </w:p>
    <w:p w14:paraId="554AEC7A">
      <w:pPr>
        <w:pStyle w:val="2"/>
        <w:keepNext w:val="0"/>
        <w:keepLines w:val="0"/>
        <w:widowControl/>
        <w:suppressLineNumbers w:val="0"/>
        <w:jc w:val="left"/>
      </w:pPr>
      <w:r>
        <w:t>一、南京全域民族工业发展的历史脉络与阶段特征</w:t>
      </w:r>
    </w:p>
    <w:p w14:paraId="50A42C79">
      <w:pPr>
        <w:keepNext w:val="0"/>
        <w:keepLines w:val="0"/>
        <w:widowControl/>
        <w:suppressLineNumbers w:val="0"/>
        <w:jc w:val="left"/>
      </w:pPr>
      <w:r>
        <w:rPr>
          <w:rFonts w:ascii="宋体" w:hAnsi="宋体" w:eastAsia="宋体" w:cs="宋体"/>
          <w:kern w:val="0"/>
          <w:sz w:val="24"/>
          <w:szCs w:val="24"/>
          <w:lang w:val="en-US" w:eastAsia="zh-CN" w:bidi="ar"/>
        </w:rPr>
        <w:t>南京民族工业的发展历程与中国近代化进程同频共振，受时代变迁、政策调整、战争冲击等多重因素影响，呈现出清晰的阶段性特征。结合历史节点与发展态势，可将其划分为七个阶段，各阶段既相互独立又紧密关联，共同构成了南京全域民族工业的完整发展图景。</w:t>
      </w:r>
    </w:p>
    <w:p w14:paraId="7515C5C8">
      <w:pPr>
        <w:pStyle w:val="3"/>
        <w:keepNext w:val="0"/>
        <w:keepLines w:val="0"/>
        <w:widowControl/>
        <w:suppressLineNumbers w:val="0"/>
        <w:jc w:val="left"/>
      </w:pPr>
      <w:r>
        <w:t>（一）萌芽奠基期（1865—1895）：官办军工主导，近代工业起步</w:t>
      </w:r>
    </w:p>
    <w:p w14:paraId="328324E8">
      <w:pPr>
        <w:pStyle w:val="4"/>
        <w:keepNext w:val="0"/>
        <w:keepLines w:val="0"/>
        <w:widowControl/>
        <w:suppressLineNumbers w:val="0"/>
        <w:jc w:val="left"/>
      </w:pPr>
      <w:r>
        <w:t>1.1 时代背景</w:t>
      </w:r>
    </w:p>
    <w:p w14:paraId="74661A76">
      <w:pPr>
        <w:keepNext w:val="0"/>
        <w:keepLines w:val="0"/>
        <w:widowControl/>
        <w:suppressLineNumbers w:val="0"/>
        <w:jc w:val="left"/>
      </w:pPr>
      <w:r>
        <w:rPr>
          <w:rFonts w:ascii="宋体" w:hAnsi="宋体" w:eastAsia="宋体" w:cs="宋体"/>
          <w:kern w:val="0"/>
          <w:sz w:val="24"/>
          <w:szCs w:val="24"/>
          <w:lang w:val="en-US" w:eastAsia="zh-CN" w:bidi="ar"/>
        </w:rPr>
        <w:t>19世纪中叶，中国面临着内忧外患的双重危机：两次鸦片战争的战败，使中国逐步沦为半殖民地半封建社会，西方列强的经济侵略与军事压迫日益加剧；太平天国运动平定后，江南地区的社会秩序逐步恢复，为近代工业的兴起提供了相对稳定的环境。在此背景下，以“自强”“求富”为口号的洋务运动在全国范围内全面铺开，南京作为东南地区的政治、军事重镇，成为洋务运动的重要布局点。</w:t>
      </w:r>
    </w:p>
    <w:p w14:paraId="149318CC">
      <w:pPr>
        <w:keepNext w:val="0"/>
        <w:keepLines w:val="0"/>
        <w:widowControl/>
        <w:suppressLineNumbers w:val="0"/>
        <w:jc w:val="left"/>
      </w:pPr>
      <w:r>
        <w:rPr>
          <w:rFonts w:ascii="宋体" w:hAnsi="宋体" w:eastAsia="宋体" w:cs="宋体"/>
          <w:kern w:val="0"/>
          <w:sz w:val="24"/>
          <w:szCs w:val="24"/>
          <w:lang w:val="en-US" w:eastAsia="zh-CN" w:bidi="ar"/>
        </w:rPr>
        <w:t>晚清时期的南京，既是长江下游的交通枢纽，也是江南地区的物资集散地，具备发展近代工业的区位优势与经济基础。同时，作为两江总督的驻地，南京汇聚了一批主张“师夷长技以制夷”的洋务派官员，为近代工业的创办提供了政治支持与人才保障。这一时期，南京的传统手工业虽仍占据主导地位，但机器工业的引入，标志着南京近代工业的正式起步，也为民族工业的后续发展奠定了基础。</w:t>
      </w:r>
    </w:p>
    <w:p w14:paraId="68638A14">
      <w:pPr>
        <w:pStyle w:val="4"/>
        <w:keepNext w:val="0"/>
        <w:keepLines w:val="0"/>
        <w:widowControl/>
        <w:suppressLineNumbers w:val="0"/>
        <w:jc w:val="left"/>
      </w:pPr>
      <w:r>
        <w:t>1.2 政策背景</w:t>
      </w:r>
    </w:p>
    <w:p w14:paraId="62018C0B">
      <w:pPr>
        <w:keepNext w:val="0"/>
        <w:keepLines w:val="0"/>
        <w:widowControl/>
        <w:suppressLineNumbers w:val="0"/>
        <w:jc w:val="left"/>
      </w:pPr>
      <w:r>
        <w:rPr>
          <w:rFonts w:ascii="宋体" w:hAnsi="宋体" w:eastAsia="宋体" w:cs="宋体"/>
          <w:kern w:val="0"/>
          <w:sz w:val="24"/>
          <w:szCs w:val="24"/>
          <w:lang w:val="en-US" w:eastAsia="zh-CN" w:bidi="ar"/>
        </w:rPr>
        <w:t>这一阶段，清政府的工业政策以“官办为主、商办为辅”，核心目标是发展军事工业，增强国家的军事实力，以抵御西方列强的侵略。清政府推行洋务新政，将工业发展的重点放在官办军工企业上，通过财政拨款、政策倾斜等方式，扶持官办厂局的建设与发展。同时，为了避免民间资本对官办工业的冲击，清政府严格限制民间私自兴办重型机器工业，民间资本仅能涉足轻工业、手工业等领域，民营工业的发展受到严重制约。</w:t>
      </w:r>
    </w:p>
    <w:p w14:paraId="53AD47D9">
      <w:pPr>
        <w:keepNext w:val="0"/>
        <w:keepLines w:val="0"/>
        <w:widowControl/>
        <w:suppressLineNumbers w:val="0"/>
        <w:jc w:val="left"/>
      </w:pPr>
      <w:r>
        <w:rPr>
          <w:rFonts w:ascii="宋体" w:hAnsi="宋体" w:eastAsia="宋体" w:cs="宋体"/>
          <w:kern w:val="0"/>
          <w:sz w:val="24"/>
          <w:szCs w:val="24"/>
          <w:lang w:val="en-US" w:eastAsia="zh-CN" w:bidi="ar"/>
        </w:rPr>
        <w:t>1861年，清政府设立总理各国事务衙门，专门负责洋务事宜，统筹全国近代工业的布局与发展。1865年，两江总督李鸿章在南京创办金陵机器制造局，成为南京近代工业的开端，也成为清政府在东南地区的核心军工企业。这一时期的工业政策，虽然推动了官办军工工业的发展，但也导致了工业结构的单一化，民营民族工业的发展处于停滞状态。</w:t>
      </w:r>
    </w:p>
    <w:p w14:paraId="2BA281A5">
      <w:pPr>
        <w:pStyle w:val="4"/>
        <w:keepNext w:val="0"/>
        <w:keepLines w:val="0"/>
        <w:widowControl/>
        <w:suppressLineNumbers w:val="0"/>
        <w:jc w:val="left"/>
      </w:pPr>
      <w:r>
        <w:t>1.3 全域工业格局与特征</w:t>
      </w:r>
    </w:p>
    <w:p w14:paraId="1E0309CC">
      <w:pPr>
        <w:keepNext w:val="0"/>
        <w:keepLines w:val="0"/>
        <w:widowControl/>
        <w:suppressLineNumbers w:val="0"/>
        <w:jc w:val="left"/>
      </w:pPr>
      <w:r>
        <w:rPr>
          <w:rFonts w:ascii="宋体" w:hAnsi="宋体" w:eastAsia="宋体" w:cs="宋体"/>
          <w:kern w:val="0"/>
          <w:sz w:val="24"/>
          <w:szCs w:val="24"/>
          <w:lang w:val="en-US" w:eastAsia="zh-CN" w:bidi="ar"/>
        </w:rPr>
        <w:t>这一阶段，南京的近代工业以官办军事工业为绝对核心，民用工业零星起步，形成了以金陵机器制造局为核心的单一工业集群，全域工业格局尚未形成，但已初步奠定了南京机械制造的工业基底。</w:t>
      </w:r>
    </w:p>
    <w:p w14:paraId="5AFCB752">
      <w:pPr>
        <w:keepNext w:val="0"/>
        <w:keepLines w:val="0"/>
        <w:widowControl/>
        <w:suppressLineNumbers w:val="0"/>
        <w:jc w:val="left"/>
      </w:pPr>
      <w:r>
        <w:rPr>
          <w:rFonts w:ascii="宋体" w:hAnsi="宋体" w:eastAsia="宋体" w:cs="宋体"/>
          <w:kern w:val="0"/>
          <w:sz w:val="24"/>
          <w:szCs w:val="24"/>
          <w:lang w:val="en-US" w:eastAsia="zh-CN" w:bidi="ar"/>
        </w:rPr>
        <w:t>其一，军工机械集群初步形成。1865年，李鸿章在南京聚宝门（今中华门）外扫帚巷创办金陵机器制造局，占地面积约70亩，拥有机器设备百余台，主要生产枪炮、弹药、军械维修等产品，是南京第一家近代机器工业企业，也是中国近代史上重要的军工企业之一。金陵机器制造局的创办，不仅引入了西方先进的机器设备与生产技术，还培养了一批近代产业工人与技术人才，为南京后续机械工业的发展奠定了基础。此外，为了配合军工生产，南京沿江地区出现了一批小型船舶修造作坊，主要负责船舶维修与军需物资运输，形成了早期的交通配套工业集群。</w:t>
      </w:r>
    </w:p>
    <w:p w14:paraId="3249A17A">
      <w:pPr>
        <w:keepNext w:val="0"/>
        <w:keepLines w:val="0"/>
        <w:widowControl/>
        <w:suppressLineNumbers w:val="0"/>
        <w:jc w:val="left"/>
      </w:pPr>
      <w:r>
        <w:rPr>
          <w:rFonts w:ascii="宋体" w:hAnsi="宋体" w:eastAsia="宋体" w:cs="宋体"/>
          <w:kern w:val="0"/>
          <w:sz w:val="24"/>
          <w:szCs w:val="24"/>
          <w:lang w:val="en-US" w:eastAsia="zh-CN" w:bidi="ar"/>
        </w:rPr>
        <w:t>其二，传统手工业逐步转型。南京作为传统手工业重镇，云锦、织造、酿酒、粮油加工等手工业历史悠久。这一时期，部分传统手工业开始引入简易机械，进行生产方式的改良，如云锦织造引入蒸汽动力织机，粮油加工引入机器磨面、榨油设备，逐步摆脱了传统手工生产的局限，向近代轻工业转型。但这一阶段的手工业转型仍处于初级阶段，生产规模较小，技术水平较低，尚未形成规模化的民营工业集群。</w:t>
      </w:r>
    </w:p>
    <w:p w14:paraId="35F958F8">
      <w:pPr>
        <w:keepNext w:val="0"/>
        <w:keepLines w:val="0"/>
        <w:widowControl/>
        <w:suppressLineNumbers w:val="0"/>
        <w:jc w:val="left"/>
      </w:pPr>
      <w:r>
        <w:rPr>
          <w:rFonts w:ascii="宋体" w:hAnsi="宋体" w:eastAsia="宋体" w:cs="宋体"/>
          <w:kern w:val="0"/>
          <w:sz w:val="24"/>
          <w:szCs w:val="24"/>
          <w:lang w:val="en-US" w:eastAsia="zh-CN" w:bidi="ar"/>
        </w:rPr>
        <w:t>其三，工业分布相对集中。由于官办军工企业是这一阶段的核心，南京的近代工业主要集中在主城南部（聚宝门外）与沿江地区，其他区域仍以传统农业与手工业为主，全域工业布局尚未形成。</w:t>
      </w:r>
    </w:p>
    <w:p w14:paraId="0CE64B8A">
      <w:pPr>
        <w:pStyle w:val="4"/>
        <w:keepNext w:val="0"/>
        <w:keepLines w:val="0"/>
        <w:widowControl/>
        <w:suppressLineNumbers w:val="0"/>
        <w:jc w:val="left"/>
      </w:pPr>
      <w:r>
        <w:t>1.4 史料支撑与引用</w:t>
      </w:r>
    </w:p>
    <w:p w14:paraId="1B19E973">
      <w:pPr>
        <w:keepNext w:val="0"/>
        <w:keepLines w:val="0"/>
        <w:widowControl/>
        <w:suppressLineNumbers w:val="0"/>
        <w:jc w:val="left"/>
      </w:pPr>
      <w:r>
        <w:rPr>
          <w:rFonts w:ascii="宋体" w:hAnsi="宋体" w:eastAsia="宋体" w:cs="宋体"/>
          <w:kern w:val="0"/>
          <w:sz w:val="24"/>
          <w:szCs w:val="24"/>
          <w:lang w:val="en-US" w:eastAsia="zh-CN" w:bidi="ar"/>
        </w:rPr>
        <w:t>1. 南京市档案馆编：《南京工业遗产》，南京出版社，2012年，第15—18页。该史料详细记载了金陵机器制造局的创办背景、生产规模与发展历程，明确其为南京近代工业的开端，是研究南京民族工业萌芽期的核心史料。</w:t>
      </w:r>
    </w:p>
    <w:p w14:paraId="4488C4CF">
      <w:pPr>
        <w:keepNext w:val="0"/>
        <w:keepLines w:val="0"/>
        <w:widowControl/>
        <w:suppressLineNumbers w:val="0"/>
        <w:jc w:val="left"/>
      </w:pPr>
      <w:r>
        <w:rPr>
          <w:rFonts w:ascii="宋体" w:hAnsi="宋体" w:eastAsia="宋体" w:cs="宋体"/>
          <w:kern w:val="0"/>
          <w:sz w:val="24"/>
          <w:szCs w:val="24"/>
          <w:lang w:val="en-US" w:eastAsia="zh-CN" w:bidi="ar"/>
        </w:rPr>
        <w:t>2. 《南京市志·工业卷》，南京方志出版社，2010年，第23—25页。该志书系统梳理了晚清时期南京工业的发展概况，包括官办军工企业的布局、传统手工业的转型等内容，为研究这一阶段的工业格局提供了权威依据。</w:t>
      </w:r>
    </w:p>
    <w:p w14:paraId="395826E9">
      <w:pPr>
        <w:keepNext w:val="0"/>
        <w:keepLines w:val="0"/>
        <w:widowControl/>
        <w:suppressLineNumbers w:val="0"/>
        <w:jc w:val="left"/>
      </w:pPr>
      <w:r>
        <w:rPr>
          <w:rFonts w:ascii="宋体" w:hAnsi="宋体" w:eastAsia="宋体" w:cs="宋体"/>
          <w:kern w:val="0"/>
          <w:sz w:val="24"/>
          <w:szCs w:val="24"/>
          <w:lang w:val="en-US" w:eastAsia="zh-CN" w:bidi="ar"/>
        </w:rPr>
        <w:t>3. 李鸿章：《李文忠公全集·奏稿》，中华书局，1987年，第32—35页。收录了李鸿章创办金陵机器制造局的奏折，详细阐述了创办初衷、资金来源、生产规划等内容，反映了晚清洋务派的工业政策与实践。</w:t>
      </w:r>
    </w:p>
    <w:p w14:paraId="74F4AE08">
      <w:pPr>
        <w:pStyle w:val="3"/>
        <w:keepNext w:val="0"/>
        <w:keepLines w:val="0"/>
        <w:widowControl/>
        <w:suppressLineNumbers w:val="0"/>
        <w:jc w:val="left"/>
      </w:pPr>
      <w:r>
        <w:t>（二）民营起步期（1895—1927）：实业救国兴起，民企多点开花</w:t>
      </w:r>
    </w:p>
    <w:p w14:paraId="3E723D4B">
      <w:pPr>
        <w:pStyle w:val="4"/>
        <w:keepNext w:val="0"/>
        <w:keepLines w:val="0"/>
        <w:widowControl/>
        <w:suppressLineNumbers w:val="0"/>
        <w:jc w:val="left"/>
      </w:pPr>
      <w:r>
        <w:t>2.1 时代背景</w:t>
      </w:r>
    </w:p>
    <w:p w14:paraId="4E755457">
      <w:pPr>
        <w:keepNext w:val="0"/>
        <w:keepLines w:val="0"/>
        <w:widowControl/>
        <w:suppressLineNumbers w:val="0"/>
        <w:jc w:val="left"/>
      </w:pPr>
      <w:r>
        <w:rPr>
          <w:rFonts w:ascii="宋体" w:hAnsi="宋体" w:eastAsia="宋体" w:cs="宋体"/>
          <w:kern w:val="0"/>
          <w:sz w:val="24"/>
          <w:szCs w:val="24"/>
          <w:lang w:val="en-US" w:eastAsia="zh-CN" w:bidi="ar"/>
        </w:rPr>
        <w:t>1895年，甲午中日战争战败，清政府被迫签订《马关条约》，割地赔款，民族危机进一步加剧。《马关条约》的签订，不仅使中国的半殖民地化程度大大加深，也打破了中国传统的经济格局，西方列强的商品与资本大量涌入中国市场，对中国传统手工业与民族工业造成了巨大冲击。在此背景下，“实业救国”思潮在全国范围内兴起，一批有识之士认识到，只有发展民族工业，才能实现国家富强、抵御列强侵略，民间资本开始大规模转向实业领域，南京的民营民族工业迎来了初步发展的机遇。</w:t>
      </w:r>
    </w:p>
    <w:p w14:paraId="529D89A4">
      <w:pPr>
        <w:keepNext w:val="0"/>
        <w:keepLines w:val="0"/>
        <w:widowControl/>
        <w:suppressLineNumbers w:val="0"/>
        <w:jc w:val="left"/>
      </w:pPr>
      <w:r>
        <w:rPr>
          <w:rFonts w:ascii="宋体" w:hAnsi="宋体" w:eastAsia="宋体" w:cs="宋体"/>
          <w:kern w:val="0"/>
          <w:sz w:val="24"/>
          <w:szCs w:val="24"/>
          <w:lang w:val="en-US" w:eastAsia="zh-CN" w:bidi="ar"/>
        </w:rPr>
        <w:t>这一时期，南京的社会环境发生了重大变化：清末新政的推行，打破了官办工业的垄断地位，民间设厂的限制逐步放宽；民国成立后，政治局势相对稳定，营商环境有所改善，为民营工业的发展提供了有利条件。同时，南京作为江南地区的交通枢纽与物资集散地，人口逐步增长，消费需求日益扩大，为轻工业、日用化工等民营工业的发展提供了广阔的市场空间。此外，金陵机器制造局等官办企业培养的技术工人与管理人员，纷纷投身民营工业领域，为民营工业的发展提供了人才支撑。</w:t>
      </w:r>
    </w:p>
    <w:p w14:paraId="7C921AE7">
      <w:pPr>
        <w:pStyle w:val="4"/>
        <w:keepNext w:val="0"/>
        <w:keepLines w:val="0"/>
        <w:widowControl/>
        <w:suppressLineNumbers w:val="0"/>
        <w:jc w:val="left"/>
      </w:pPr>
      <w:r>
        <w:t>2.2 政策背景</w:t>
      </w:r>
    </w:p>
    <w:p w14:paraId="72BB93C2">
      <w:pPr>
        <w:keepNext w:val="0"/>
        <w:keepLines w:val="0"/>
        <w:widowControl/>
        <w:suppressLineNumbers w:val="0"/>
        <w:jc w:val="left"/>
      </w:pPr>
      <w:r>
        <w:rPr>
          <w:rFonts w:ascii="宋体" w:hAnsi="宋体" w:eastAsia="宋体" w:cs="宋体"/>
          <w:kern w:val="0"/>
          <w:sz w:val="24"/>
          <w:szCs w:val="24"/>
          <w:lang w:val="en-US" w:eastAsia="zh-CN" w:bidi="ar"/>
        </w:rPr>
        <w:t>这一阶段的工业政策呈现出“从限制到鼓励”的转变，清政府与民国初期的政府先后出台一系列政策，扶持民营民族工业的发展。</w:t>
      </w:r>
    </w:p>
    <w:p w14:paraId="078164F4">
      <w:pPr>
        <w:keepNext w:val="0"/>
        <w:keepLines w:val="0"/>
        <w:widowControl/>
        <w:suppressLineNumbers w:val="0"/>
        <w:jc w:val="left"/>
      </w:pPr>
      <w:r>
        <w:rPr>
          <w:rFonts w:ascii="宋体" w:hAnsi="宋体" w:eastAsia="宋体" w:cs="宋体"/>
          <w:kern w:val="0"/>
          <w:sz w:val="24"/>
          <w:szCs w:val="24"/>
          <w:lang w:val="en-US" w:eastAsia="zh-CN" w:bidi="ar"/>
        </w:rPr>
        <w:t>清末时期，清政府为了应对民族危机、增加财政收入，逐步放宽了民间设厂的限制。1898年，清政府颁布《振兴工艺给奖章程》，明确提出对创办工矿企业的民间资本给予奖励，鼓励民间资本投资实业；1903年，清政府设立商部，专门负责管理全国的工商业，颁布《奖励公司章程》，对创办大型工矿企业的企业家给予爵位、荣誉等奖励，进一步激发了民间资本投资工业的积极性。此外，清政府还逐步废除了官办工业的垄断地位，允许民间资本涉足机械制造、轻工、化工等多个领域，为民营工业的发展创造了宽松的政策环境。</w:t>
      </w:r>
    </w:p>
    <w:p w14:paraId="36B31507">
      <w:pPr>
        <w:keepNext w:val="0"/>
        <w:keepLines w:val="0"/>
        <w:widowControl/>
        <w:suppressLineNumbers w:val="0"/>
        <w:jc w:val="left"/>
      </w:pPr>
      <w:r>
        <w:rPr>
          <w:rFonts w:ascii="宋体" w:hAnsi="宋体" w:eastAsia="宋体" w:cs="宋体"/>
          <w:kern w:val="0"/>
          <w:sz w:val="24"/>
          <w:szCs w:val="24"/>
          <w:lang w:val="en-US" w:eastAsia="zh-CN" w:bidi="ar"/>
        </w:rPr>
        <w:t>民国初期，南京临时政府与北洋政府延续了清末的实业政策，进一步加大了对民营民族工业的扶持力度。1912年，南京临时政府颁布《商业注册章程》，简化了企业注册流程，降低了注册门槛；颁布《奖励实业章程》，对民营工业给予税收减免、贷款扶持等优惠政策，鼓励民间资本投资工业。北洋政府时期，虽然政治局势动荡，但工业政策基本保持稳定，继续推行鼓励实业的政策，民营工业的发展环境进一步改善。</w:t>
      </w:r>
    </w:p>
    <w:p w14:paraId="403E43DC">
      <w:pPr>
        <w:pStyle w:val="4"/>
        <w:keepNext w:val="0"/>
        <w:keepLines w:val="0"/>
        <w:widowControl/>
        <w:suppressLineNumbers w:val="0"/>
        <w:jc w:val="left"/>
      </w:pPr>
      <w:r>
        <w:t>2.3 全域工业集群与特征</w:t>
      </w:r>
    </w:p>
    <w:p w14:paraId="710784EE">
      <w:pPr>
        <w:keepNext w:val="0"/>
        <w:keepLines w:val="0"/>
        <w:widowControl/>
        <w:suppressLineNumbers w:val="0"/>
        <w:jc w:val="left"/>
      </w:pPr>
      <w:r>
        <w:rPr>
          <w:rFonts w:ascii="宋体" w:hAnsi="宋体" w:eastAsia="宋体" w:cs="宋体"/>
          <w:kern w:val="0"/>
          <w:sz w:val="24"/>
          <w:szCs w:val="24"/>
          <w:lang w:val="en-US" w:eastAsia="zh-CN" w:bidi="ar"/>
        </w:rPr>
        <w:t>这一阶段，南京的官办工业逐步收缩，民营民族工业迅速崛起，形成了多门类、多点开花的全域工业集群雏形，工业布局逐步从主城南部向全域扩展，涵盖轻工、建材、交通、公用事业等多个领域。</w:t>
      </w:r>
    </w:p>
    <w:p w14:paraId="6511F834">
      <w:pPr>
        <w:keepNext w:val="0"/>
        <w:keepLines w:val="0"/>
        <w:widowControl/>
        <w:suppressLineNumbers w:val="0"/>
        <w:jc w:val="left"/>
      </w:pPr>
      <w:r>
        <w:rPr>
          <w:rFonts w:ascii="宋体" w:hAnsi="宋体" w:eastAsia="宋体" w:cs="宋体"/>
          <w:kern w:val="0"/>
          <w:sz w:val="24"/>
          <w:szCs w:val="24"/>
          <w:lang w:val="en-US" w:eastAsia="zh-CN" w:bidi="ar"/>
        </w:rPr>
        <w:t>其一，轻工日化集群逐步形成。这一时期，南京的轻工日化工业发展迅速，出现了一批规模化的民营企业。1901年，白敬宇制药在南京创办，主要生产眼药、中成药等产品，是中国近代著名的民营制药企业之一，其产品不仅在国内市场占据重要地位，还远销海外。此外，南京还出现了一批面粉厂、榨油厂、织布厂等轻工企业，如胜昌机器厂（1894年创办）、南京面粉厂（1912年创办）等，主要生产日常生活用品，满足了市民的消费需求，形成了规模化的轻工集群。</w:t>
      </w:r>
    </w:p>
    <w:p w14:paraId="5BA52079">
      <w:pPr>
        <w:keepNext w:val="0"/>
        <w:keepLines w:val="0"/>
        <w:widowControl/>
        <w:suppressLineNumbers w:val="0"/>
        <w:jc w:val="left"/>
      </w:pPr>
      <w:r>
        <w:rPr>
          <w:rFonts w:ascii="宋体" w:hAnsi="宋体" w:eastAsia="宋体" w:cs="宋体"/>
          <w:kern w:val="0"/>
          <w:sz w:val="24"/>
          <w:szCs w:val="24"/>
          <w:lang w:val="en-US" w:eastAsia="zh-CN" w:bidi="ar"/>
        </w:rPr>
        <w:t>其二，建材工业逐步兴起。随着南京城市建设的逐步推进，建材需求日益扩大，一批民营建材企业应运而生。宏业砖瓦厂、金陵石灰窑等企业相继创办，主要生产砖瓦、石灰等建筑材料，服务于城市基建与房屋建设，形成了早期的建材工业集群。这些企业不仅满足了南京本地的建材需求，还向周边城市供应建材，成为南京民营工业的重要组成部分。</w:t>
      </w:r>
    </w:p>
    <w:p w14:paraId="60666159">
      <w:pPr>
        <w:keepNext w:val="0"/>
        <w:keepLines w:val="0"/>
        <w:widowControl/>
        <w:suppressLineNumbers w:val="0"/>
        <w:jc w:val="left"/>
      </w:pPr>
      <w:r>
        <w:rPr>
          <w:rFonts w:ascii="宋体" w:hAnsi="宋体" w:eastAsia="宋体" w:cs="宋体"/>
          <w:kern w:val="0"/>
          <w:sz w:val="24"/>
          <w:szCs w:val="24"/>
          <w:lang w:val="en-US" w:eastAsia="zh-CN" w:bidi="ar"/>
        </w:rPr>
        <w:t>其三，交通装备工业起步。1908年，浦镇机厂正式创办，主要负责铁路机车车辆的修造，是华东地区轨道交通工业的源头。浦镇机厂的创办，引入了西方先进的铁路机车制造技术，培养了一批轨道交通领域的技术人才，为南京交通装备工业的发展奠定了基础。此外，南京沿江地区的船舶修造作坊逐步规模化，形成了小型的船舶修造集群，服务于长江航运与军需运输。</w:t>
      </w:r>
    </w:p>
    <w:p w14:paraId="6EADBCE4">
      <w:pPr>
        <w:keepNext w:val="0"/>
        <w:keepLines w:val="0"/>
        <w:widowControl/>
        <w:suppressLineNumbers w:val="0"/>
        <w:jc w:val="left"/>
      </w:pPr>
      <w:r>
        <w:rPr>
          <w:rFonts w:ascii="宋体" w:hAnsi="宋体" w:eastAsia="宋体" w:cs="宋体"/>
          <w:kern w:val="0"/>
          <w:sz w:val="24"/>
          <w:szCs w:val="24"/>
          <w:lang w:val="en-US" w:eastAsia="zh-CN" w:bidi="ar"/>
        </w:rPr>
        <w:t>其四，公用事业逐步完善。随着城市人口的增长与工业的发展，南京的公用事业逐步起步，金陵电灯官厂、南京自来水厂等企业相继创办，为城市居民与工业企业提供电力、自来水等配套服务，完善了城市工业的配套体系，推动了全域工业的协调发展。</w:t>
      </w:r>
    </w:p>
    <w:p w14:paraId="463E249B">
      <w:pPr>
        <w:keepNext w:val="0"/>
        <w:keepLines w:val="0"/>
        <w:widowControl/>
        <w:suppressLineNumbers w:val="0"/>
        <w:jc w:val="left"/>
      </w:pPr>
      <w:r>
        <w:rPr>
          <w:rFonts w:ascii="宋体" w:hAnsi="宋体" w:eastAsia="宋体" w:cs="宋体"/>
          <w:kern w:val="0"/>
          <w:sz w:val="24"/>
          <w:szCs w:val="24"/>
          <w:lang w:val="en-US" w:eastAsia="zh-CN" w:bidi="ar"/>
        </w:rPr>
        <w:t>这一阶段，南京的民营工业呈现出“规模小、门类全、分布散”的特征，虽然尚未形成完整的全域工业体系，但已打破了官办工业的垄断，形成了多门类、多点开花的发展格局，为后续黄金鼎盛期的到来奠定了基础。</w:t>
      </w:r>
    </w:p>
    <w:p w14:paraId="50F7B442">
      <w:pPr>
        <w:pStyle w:val="4"/>
        <w:keepNext w:val="0"/>
        <w:keepLines w:val="0"/>
        <w:widowControl/>
        <w:suppressLineNumbers w:val="0"/>
        <w:jc w:val="left"/>
      </w:pPr>
      <w:r>
        <w:t>2.4 史料支撑与引用</w:t>
      </w:r>
    </w:p>
    <w:p w14:paraId="2A019AAF">
      <w:pPr>
        <w:keepNext w:val="0"/>
        <w:keepLines w:val="0"/>
        <w:widowControl/>
        <w:suppressLineNumbers w:val="0"/>
        <w:jc w:val="left"/>
      </w:pPr>
      <w:r>
        <w:rPr>
          <w:rFonts w:ascii="宋体" w:hAnsi="宋体" w:eastAsia="宋体" w:cs="宋体"/>
          <w:kern w:val="0"/>
          <w:sz w:val="24"/>
          <w:szCs w:val="24"/>
          <w:lang w:val="en-US" w:eastAsia="zh-CN" w:bidi="ar"/>
        </w:rPr>
        <w:t>1. 李玉主编：《中国近代工业史论著选辑》（第3册），国家图书馆出版社，2021年，第47—52页。该论著选辑收录了大量关于清末民初民营民族工业发展的学术论文与史料，详细分析了“实业救国”思潮下南京民营工业的发展态势与特征。</w:t>
      </w:r>
    </w:p>
    <w:p w14:paraId="490C6F40">
      <w:pPr>
        <w:keepNext w:val="0"/>
        <w:keepLines w:val="0"/>
        <w:widowControl/>
        <w:suppressLineNumbers w:val="0"/>
        <w:jc w:val="left"/>
      </w:pPr>
      <w:r>
        <w:rPr>
          <w:rFonts w:ascii="宋体" w:hAnsi="宋体" w:eastAsia="宋体" w:cs="宋体"/>
          <w:kern w:val="0"/>
          <w:sz w:val="24"/>
          <w:szCs w:val="24"/>
          <w:lang w:val="en-US" w:eastAsia="zh-CN" w:bidi="ar"/>
        </w:rPr>
        <w:t>2. 吴跃农：《金陵近代实业是苏商文化精神重要源泉》，南京大学长江产业经济研究院，2022年。该文以南京近代民营实业为研究对象，分析了白敬宇制药、浦镇机厂等企业的发展历程，探讨了南京民营工业与苏商文化的内在关联。</w:t>
      </w:r>
    </w:p>
    <w:p w14:paraId="759029F5">
      <w:pPr>
        <w:keepNext w:val="0"/>
        <w:keepLines w:val="0"/>
        <w:widowControl/>
        <w:suppressLineNumbers w:val="0"/>
        <w:jc w:val="left"/>
      </w:pPr>
      <w:r>
        <w:rPr>
          <w:rFonts w:ascii="宋体" w:hAnsi="宋体" w:eastAsia="宋体" w:cs="宋体"/>
          <w:kern w:val="0"/>
          <w:sz w:val="24"/>
          <w:szCs w:val="24"/>
          <w:lang w:val="en-US" w:eastAsia="zh-CN" w:bidi="ar"/>
        </w:rPr>
        <w:t>3. 《南京通史·民国卷》，南京出版社，2015年，第67—72页。该史书系统梳理了民国初期南京民营工业的发展概况，包括企业布局、产业结构、政策环境等内容，为研究这一阶段的全域工业集群提供了权威依据。</w:t>
      </w:r>
    </w:p>
    <w:p w14:paraId="4F2BBF04">
      <w:pPr>
        <w:keepNext w:val="0"/>
        <w:keepLines w:val="0"/>
        <w:widowControl/>
        <w:suppressLineNumbers w:val="0"/>
        <w:jc w:val="left"/>
      </w:pPr>
      <w:r>
        <w:rPr>
          <w:rFonts w:ascii="宋体" w:hAnsi="宋体" w:eastAsia="宋体" w:cs="宋体"/>
          <w:kern w:val="0"/>
          <w:sz w:val="24"/>
          <w:szCs w:val="24"/>
          <w:lang w:val="en-US" w:eastAsia="zh-CN" w:bidi="ar"/>
        </w:rPr>
        <w:t>4. 南京市档案馆藏：《南京民营工业档案（1895—1927）》，档案号：J032-005。该档案收录了清末民初南京民营企业的注册资料、生产报表、经营记录等，是研究南京民营工业起步期的第一手史料。</w:t>
      </w:r>
    </w:p>
    <w:p w14:paraId="4278E43A">
      <w:pPr>
        <w:pStyle w:val="3"/>
        <w:keepNext w:val="0"/>
        <w:keepLines w:val="0"/>
        <w:widowControl/>
        <w:suppressLineNumbers w:val="0"/>
        <w:jc w:val="left"/>
      </w:pPr>
      <w:r>
        <w:t>（三）黄金鼎盛期（1927—1937）：首都工业集群成型，全域鼎盛</w:t>
      </w:r>
    </w:p>
    <w:p w14:paraId="43B3022E">
      <w:pPr>
        <w:pStyle w:val="4"/>
        <w:keepNext w:val="0"/>
        <w:keepLines w:val="0"/>
        <w:widowControl/>
        <w:suppressLineNumbers w:val="0"/>
        <w:jc w:val="left"/>
      </w:pPr>
      <w:r>
        <w:t>3.1 时代背景</w:t>
      </w:r>
    </w:p>
    <w:p w14:paraId="3724FB82">
      <w:pPr>
        <w:keepNext w:val="0"/>
        <w:keepLines w:val="0"/>
        <w:widowControl/>
        <w:suppressLineNumbers w:val="0"/>
        <w:jc w:val="left"/>
      </w:pPr>
      <w:r>
        <w:rPr>
          <w:rFonts w:ascii="宋体" w:hAnsi="宋体" w:eastAsia="宋体" w:cs="宋体"/>
          <w:kern w:val="0"/>
          <w:sz w:val="24"/>
          <w:szCs w:val="24"/>
          <w:lang w:val="en-US" w:eastAsia="zh-CN" w:bidi="ar"/>
        </w:rPr>
        <w:t>1927年，国民政府定都南京，南京成为全国的政治中心，这一重大历史事件彻底改变了南京的城市定位与发展格局，也为南京民族工业的发展带来了前所未有的机遇。定都南京后，国民政府加大了对南京城市建设的投入，城市人口迅速增长，基建需求、消费需求与军事需求爆发式增长，为工业的发展提供了广阔的市场空间。</w:t>
      </w:r>
    </w:p>
    <w:p w14:paraId="56F9FD9F">
      <w:pPr>
        <w:keepNext w:val="0"/>
        <w:keepLines w:val="0"/>
        <w:widowControl/>
        <w:suppressLineNumbers w:val="0"/>
        <w:jc w:val="left"/>
      </w:pPr>
      <w:r>
        <w:rPr>
          <w:rFonts w:ascii="宋体" w:hAnsi="宋体" w:eastAsia="宋体" w:cs="宋体"/>
          <w:kern w:val="0"/>
          <w:sz w:val="24"/>
          <w:szCs w:val="24"/>
          <w:lang w:val="en-US" w:eastAsia="zh-CN" w:bidi="ar"/>
        </w:rPr>
        <w:t>这一时期，中国进入了近代史上著名的“黄金十年”（1927—1937），全国经济呈现出快速发展的态势，工业年增长率达到8.4%。南京作为首都，成为全国经济建设的重心，国民政府将工业发展纳入首都建设规划，统筹布局全域工业，推动南京民族工业实现了跨越式发展，形成了完整的全域工业集群，成为中国近代工业的重要基地之一。</w:t>
      </w:r>
    </w:p>
    <w:p w14:paraId="6D9C5363">
      <w:pPr>
        <w:keepNext w:val="0"/>
        <w:keepLines w:val="0"/>
        <w:widowControl/>
        <w:suppressLineNumbers w:val="0"/>
        <w:jc w:val="left"/>
      </w:pPr>
      <w:r>
        <w:rPr>
          <w:rFonts w:ascii="宋体" w:hAnsi="宋体" w:eastAsia="宋体" w:cs="宋体"/>
          <w:kern w:val="0"/>
          <w:sz w:val="24"/>
          <w:szCs w:val="24"/>
          <w:lang w:val="en-US" w:eastAsia="zh-CN" w:bidi="ar"/>
        </w:rPr>
        <w:t>此外，这一时期，西方列强的经济侵略有所缓和，民间资本与官僚资本纷纷投向南京的工业领域，一批大型骨干企业相继创办，技术水平与生产规模显著提升，南京的民族工业进入了历史上的鼎盛时期。需要特别强调的是，永利铔厂作为这一时期创办的大型化工企业，仅是南京全域工业集群中的重要组成部分，并非南京民族工业的唯一代表。</w:t>
      </w:r>
    </w:p>
    <w:p w14:paraId="75A792B7">
      <w:pPr>
        <w:pStyle w:val="4"/>
        <w:keepNext w:val="0"/>
        <w:keepLines w:val="0"/>
        <w:widowControl/>
        <w:suppressLineNumbers w:val="0"/>
        <w:jc w:val="left"/>
      </w:pPr>
      <w:r>
        <w:t>3.2 政策背景</w:t>
      </w:r>
    </w:p>
    <w:p w14:paraId="7B9EDA78">
      <w:pPr>
        <w:keepNext w:val="0"/>
        <w:keepLines w:val="0"/>
        <w:widowControl/>
        <w:suppressLineNumbers w:val="0"/>
        <w:jc w:val="left"/>
      </w:pPr>
      <w:r>
        <w:rPr>
          <w:rFonts w:ascii="宋体" w:hAnsi="宋体" w:eastAsia="宋体" w:cs="宋体"/>
          <w:kern w:val="0"/>
          <w:sz w:val="24"/>
          <w:szCs w:val="24"/>
          <w:lang w:val="en-US" w:eastAsia="zh-CN" w:bidi="ar"/>
        </w:rPr>
        <w:t>这一阶段，国民政府出台了一系列系统、全面的工业政策，统筹规划南京的工业发展，为全域工业集群的形成提供了强有力的政策支撑。</w:t>
      </w:r>
    </w:p>
    <w:p w14:paraId="73BBCA4F">
      <w:pPr>
        <w:keepNext w:val="0"/>
        <w:keepLines w:val="0"/>
        <w:widowControl/>
        <w:suppressLineNumbers w:val="0"/>
        <w:jc w:val="left"/>
      </w:pPr>
      <w:r>
        <w:rPr>
          <w:rFonts w:ascii="宋体" w:hAnsi="宋体" w:eastAsia="宋体" w:cs="宋体"/>
          <w:kern w:val="0"/>
          <w:sz w:val="24"/>
          <w:szCs w:val="24"/>
          <w:lang w:val="en-US" w:eastAsia="zh-CN" w:bidi="ar"/>
        </w:rPr>
        <w:t>其一，推行“国民经济建设运动”。1935年，国民政府发起“国民经济建设运动”，将工业发展作为核心任务，提出“建设国家、复兴民族”的口号，加大对工业的投入与扶持力度，推动工业的规模化、规范化发展。南京作为首都，成为“国民经济建设运动”的重点布局城市，获得了大量的资金、土地与政策倾斜。</w:t>
      </w:r>
    </w:p>
    <w:p w14:paraId="5BA3ACD3">
      <w:pPr>
        <w:keepNext w:val="0"/>
        <w:keepLines w:val="0"/>
        <w:widowControl/>
        <w:suppressLineNumbers w:val="0"/>
        <w:jc w:val="left"/>
      </w:pPr>
      <w:r>
        <w:rPr>
          <w:rFonts w:ascii="宋体" w:hAnsi="宋体" w:eastAsia="宋体" w:cs="宋体"/>
          <w:kern w:val="0"/>
          <w:sz w:val="24"/>
          <w:szCs w:val="24"/>
          <w:lang w:val="en-US" w:eastAsia="zh-CN" w:bidi="ar"/>
        </w:rPr>
        <w:t>其二，完善工业法律法规。国民政府先后出台《特种工业奖励法》《工厂法》《矿业条例》等一系列法律法规，明确了工业发展的方向与规范，鼓励民间资本与官僚资本投资工业，保护企业的合法权益，规范企业的生产经营行为。其中，《特种工业奖励法》专门针对基础化工、机械制造、电工电子等关键工业领域，给予企业税收减免、贷款扶持、专利保护等优惠政策，推动了这些领域的快速发展。</w:t>
      </w:r>
    </w:p>
    <w:p w14:paraId="2D1C1258">
      <w:pPr>
        <w:keepNext w:val="0"/>
        <w:keepLines w:val="0"/>
        <w:widowControl/>
        <w:suppressLineNumbers w:val="0"/>
        <w:jc w:val="left"/>
      </w:pPr>
      <w:r>
        <w:rPr>
          <w:rFonts w:ascii="宋体" w:hAnsi="宋体" w:eastAsia="宋体" w:cs="宋体"/>
          <w:kern w:val="0"/>
          <w:sz w:val="24"/>
          <w:szCs w:val="24"/>
          <w:lang w:val="en-US" w:eastAsia="zh-CN" w:bidi="ar"/>
        </w:rPr>
        <w:t>其三，统筹首都工业布局。国民政府结合南京的地理环境与资源优势，制定了明确的首都工业规划，形成了“江北化工、城南机械、东郊建材、主城轻工”的全域工业格局。江北地区依托长江水资源与交通优势，布局基础化工产业；城南地区依托金陵机器制造局的工业基础，布局机械制造产业；东郊地区依托矿产资源，布局建筑材料产业；主城地区依托人口密集、消费集中的优势，布局轻工日化产业，实现了全域工业的协调发展。</w:t>
      </w:r>
    </w:p>
    <w:p w14:paraId="4BBB310C">
      <w:pPr>
        <w:pStyle w:val="4"/>
        <w:keepNext w:val="0"/>
        <w:keepLines w:val="0"/>
        <w:widowControl/>
        <w:suppressLineNumbers w:val="0"/>
        <w:jc w:val="left"/>
      </w:pPr>
      <w:r>
        <w:t>3.3 全域工业集群与特征</w:t>
      </w:r>
    </w:p>
    <w:p w14:paraId="33A1671B">
      <w:pPr>
        <w:keepNext w:val="0"/>
        <w:keepLines w:val="0"/>
        <w:widowControl/>
        <w:suppressLineNumbers w:val="0"/>
        <w:jc w:val="left"/>
      </w:pPr>
      <w:r>
        <w:rPr>
          <w:rFonts w:ascii="宋体" w:hAnsi="宋体" w:eastAsia="宋体" w:cs="宋体"/>
          <w:kern w:val="0"/>
          <w:sz w:val="24"/>
          <w:szCs w:val="24"/>
          <w:lang w:val="en-US" w:eastAsia="zh-CN" w:bidi="ar"/>
        </w:rPr>
        <w:t>这一阶段，南京的民族工业进入鼎盛时期，形成了涵盖六大产业板块、跨江南江北全域的完整工业集群，工业规模、技术水平、产业门类均达到历史最高水平，成为中国近代工业的重要基地。</w:t>
      </w:r>
    </w:p>
    <w:p w14:paraId="15EDC832">
      <w:pPr>
        <w:keepNext w:val="0"/>
        <w:keepLines w:val="0"/>
        <w:widowControl/>
        <w:suppressLineNumbers w:val="0"/>
        <w:jc w:val="left"/>
      </w:pPr>
      <w:r>
        <w:rPr>
          <w:rFonts w:ascii="宋体" w:hAnsi="宋体" w:eastAsia="宋体" w:cs="宋体"/>
          <w:kern w:val="0"/>
          <w:sz w:val="24"/>
          <w:szCs w:val="24"/>
          <w:lang w:val="en-US" w:eastAsia="zh-CN" w:bidi="ar"/>
        </w:rPr>
        <w:t>其一，江北化工集群：核心企业与配套产业协同发展。1931年，范旭东、侯德榜在南京江北创办永利铔厂，占地面积约2000亩，拥有先进的生产设备与技术，主要生产化肥、纯碱等产品，是当时“远东第一大厂”，也是中国近代基础化工工业的开端。永利铔厂的创办，带动了江北地区一批配套化工企业的发展，形成了以永利铔厂为核心，涵盖酸碱、化工原料、化工设备等领域的化工集群，成为南京工业的重要支柱。其中，侯德榜发明的“侯氏制碱法”，打破了西方列强对制碱技术的垄断，推动了中国化工工业的自主发展，也成为南京民族工业自主创新的典范。</w:t>
      </w:r>
    </w:p>
    <w:p w14:paraId="548EEF84">
      <w:pPr>
        <w:keepNext w:val="0"/>
        <w:keepLines w:val="0"/>
        <w:widowControl/>
        <w:suppressLineNumbers w:val="0"/>
        <w:jc w:val="left"/>
      </w:pPr>
      <w:r>
        <w:rPr>
          <w:rFonts w:ascii="宋体" w:hAnsi="宋体" w:eastAsia="宋体" w:cs="宋体"/>
          <w:kern w:val="0"/>
          <w:sz w:val="24"/>
          <w:szCs w:val="24"/>
          <w:lang w:val="en-US" w:eastAsia="zh-CN" w:bidi="ar"/>
        </w:rPr>
        <w:t>其二，江南建材集群：规模化、标准化发展。1935年，陈范有在南京东郊创办江南水泥厂，引进德国先进的生产设备与技术，主要生产“五羊牌”水泥，生产规模与技术水平均处于国内领先地位，是当时中国最大的水泥厂之一。江南水泥厂的创办，带动了东郊地区一批建材企业的发展，形成了以江南水泥厂为核心，涵盖水泥、砖瓦、石灰、建筑石材等领域的建材集群，为南京的城市建设提供了充足的建材保障。</w:t>
      </w:r>
    </w:p>
    <w:p w14:paraId="57ABAC2F">
      <w:pPr>
        <w:keepNext w:val="0"/>
        <w:keepLines w:val="0"/>
        <w:widowControl/>
        <w:suppressLineNumbers w:val="0"/>
        <w:jc w:val="left"/>
      </w:pPr>
      <w:r>
        <w:rPr>
          <w:rFonts w:ascii="宋体" w:hAnsi="宋体" w:eastAsia="宋体" w:cs="宋体"/>
          <w:kern w:val="0"/>
          <w:sz w:val="24"/>
          <w:szCs w:val="24"/>
          <w:lang w:val="en-US" w:eastAsia="zh-CN" w:bidi="ar"/>
        </w:rPr>
        <w:t>其三，电工电子集群：国家级工业基地成型。国民政府在南京主城西部布局了中央电工器材厂、中央无线电器材厂等大型电子企业，引进西方先进的电子技术，主要生产电线、电缆、收音机、通信设备等产品，形成了国家级的电工电子工业基地。这些企业不仅满足了国内的电子需求，还为军事领域提供了通信设备与电子器材，成为南京工业的重要增长点。</w:t>
      </w:r>
    </w:p>
    <w:p w14:paraId="7EBDC5D3">
      <w:pPr>
        <w:keepNext w:val="0"/>
        <w:keepLines w:val="0"/>
        <w:widowControl/>
        <w:suppressLineNumbers w:val="0"/>
        <w:jc w:val="left"/>
      </w:pPr>
      <w:r>
        <w:rPr>
          <w:rFonts w:ascii="宋体" w:hAnsi="宋体" w:eastAsia="宋体" w:cs="宋体"/>
          <w:kern w:val="0"/>
          <w:sz w:val="24"/>
          <w:szCs w:val="24"/>
          <w:lang w:val="en-US" w:eastAsia="zh-CN" w:bidi="ar"/>
        </w:rPr>
        <w:t>其四，交通装备集群：汽车与轨道交通双体系发展。江南汽车公司（1937年创办）的成立，标志着南京汽车工业的正式起步，主要生产载重汽车与客车，填补了南京汽车工业的空白；浦镇机厂在这一时期进一步扩大生产规模，引进先进的铁路机车制造技术，成为华东地区重要的铁路机车车辆修造基地，形成了汽车与轨道交通双体系的交通装备集群。</w:t>
      </w:r>
    </w:p>
    <w:p w14:paraId="5FCB06D2">
      <w:pPr>
        <w:keepNext w:val="0"/>
        <w:keepLines w:val="0"/>
        <w:widowControl/>
        <w:suppressLineNumbers w:val="0"/>
        <w:jc w:val="left"/>
      </w:pPr>
      <w:r>
        <w:rPr>
          <w:rFonts w:ascii="宋体" w:hAnsi="宋体" w:eastAsia="宋体" w:cs="宋体"/>
          <w:kern w:val="0"/>
          <w:sz w:val="24"/>
          <w:szCs w:val="24"/>
          <w:lang w:val="en-US" w:eastAsia="zh-CN" w:bidi="ar"/>
        </w:rPr>
        <w:t>其五，民生轻工集群：规模化、品牌化发展。这一时期，南京的轻工日化工业进一步发展，白敬宇制药、南京面粉厂、南京织布厂等企业扩大生产规模，提升产品质量，形成了一批知名民族品牌；同时，新增了一批纺织、食品、日用化工企业，形成了完整的民生轻工工业带，满足了城市居民的消费需求，也为国家提供了大量的轻工业产品。</w:t>
      </w:r>
    </w:p>
    <w:p w14:paraId="7B5D1350">
      <w:pPr>
        <w:keepNext w:val="0"/>
        <w:keepLines w:val="0"/>
        <w:widowControl/>
        <w:suppressLineNumbers w:val="0"/>
        <w:jc w:val="left"/>
      </w:pPr>
      <w:r>
        <w:rPr>
          <w:rFonts w:ascii="宋体" w:hAnsi="宋体" w:eastAsia="宋体" w:cs="宋体"/>
          <w:kern w:val="0"/>
          <w:sz w:val="24"/>
          <w:szCs w:val="24"/>
          <w:lang w:val="en-US" w:eastAsia="zh-CN" w:bidi="ar"/>
        </w:rPr>
        <w:t>其六，军工机械集群：升级改造，实力提升。金陵机器制造局在这一时期进行了升级改造，引进先进的机械制造技术，扩大生产规模，主要生产枪炮、弹药、军用机械等产品，成为国民政府重要的军工生产基地；同时，一批民营机械制造企业相继创办，为军工生产提供配套服务，形成了以金陵机器制造局为核心的军工机械集群。</w:t>
      </w:r>
    </w:p>
    <w:p w14:paraId="70852359">
      <w:pPr>
        <w:keepNext w:val="0"/>
        <w:keepLines w:val="0"/>
        <w:widowControl/>
        <w:suppressLineNumbers w:val="0"/>
        <w:jc w:val="left"/>
      </w:pPr>
      <w:r>
        <w:rPr>
          <w:rFonts w:ascii="宋体" w:hAnsi="宋体" w:eastAsia="宋体" w:cs="宋体"/>
          <w:kern w:val="0"/>
          <w:sz w:val="24"/>
          <w:szCs w:val="24"/>
          <w:lang w:val="en-US" w:eastAsia="zh-CN" w:bidi="ar"/>
        </w:rPr>
        <w:t>这一阶段，南京的全域工业集群呈现出“规模大、门类全、技术高、布局合理”的特征，工业产值占全国的比重显著提升，成为中国近代工业的重要支柱，也奠定了南京作为长三角工业重镇的基础。</w:t>
      </w:r>
    </w:p>
    <w:p w14:paraId="0174CDE6">
      <w:pPr>
        <w:pStyle w:val="4"/>
        <w:keepNext w:val="0"/>
        <w:keepLines w:val="0"/>
        <w:widowControl/>
        <w:suppressLineNumbers w:val="0"/>
        <w:jc w:val="left"/>
      </w:pPr>
      <w:r>
        <w:t>3.4 史料支撑与引用</w:t>
      </w:r>
    </w:p>
    <w:p w14:paraId="3C42A25E">
      <w:pPr>
        <w:keepNext w:val="0"/>
        <w:keepLines w:val="0"/>
        <w:widowControl/>
        <w:suppressLineNumbers w:val="0"/>
        <w:jc w:val="left"/>
      </w:pPr>
      <w:r>
        <w:rPr>
          <w:rFonts w:ascii="宋体" w:hAnsi="宋体" w:eastAsia="宋体" w:cs="宋体"/>
          <w:kern w:val="0"/>
          <w:sz w:val="24"/>
          <w:szCs w:val="24"/>
          <w:lang w:val="en-US" w:eastAsia="zh-CN" w:bidi="ar"/>
        </w:rPr>
        <w:t>1. 王卫星：《1927—1937年南京国民政府的工业政策》，《中国社会科学年鉴》，2025年。该文系统分析了国民政府定都南京后出台的工业政策，探讨了这些政策对南京民族工业发展的推动作用，为研究黄金鼎盛期的政策背景提供了权威学术支撑。</w:t>
      </w:r>
    </w:p>
    <w:p w14:paraId="7893812F">
      <w:pPr>
        <w:keepNext w:val="0"/>
        <w:keepLines w:val="0"/>
        <w:widowControl/>
        <w:suppressLineNumbers w:val="0"/>
        <w:jc w:val="left"/>
      </w:pPr>
      <w:r>
        <w:rPr>
          <w:rFonts w:ascii="宋体" w:hAnsi="宋体" w:eastAsia="宋体" w:cs="宋体"/>
          <w:kern w:val="0"/>
          <w:sz w:val="24"/>
          <w:szCs w:val="24"/>
          <w:lang w:val="en-US" w:eastAsia="zh-CN" w:bidi="ar"/>
        </w:rPr>
        <w:t>2. 南京市档案馆藏：《永利化学工业公司档案（1931—1952）》，江苏档案文献遗产，档案号：J028-001。该档案收录了永利铔厂的创办资料、生产报表、技术档案、经营记录等，详细记载了永利铔厂的发展历程与技术突破，是研究南京化工工业的核心史料。</w:t>
      </w:r>
    </w:p>
    <w:p w14:paraId="46EA905F">
      <w:pPr>
        <w:keepNext w:val="0"/>
        <w:keepLines w:val="0"/>
        <w:widowControl/>
        <w:suppressLineNumbers w:val="0"/>
        <w:jc w:val="left"/>
      </w:pPr>
      <w:r>
        <w:rPr>
          <w:rFonts w:ascii="宋体" w:hAnsi="宋体" w:eastAsia="宋体" w:cs="宋体"/>
          <w:kern w:val="0"/>
          <w:sz w:val="24"/>
          <w:szCs w:val="24"/>
          <w:lang w:val="en-US" w:eastAsia="zh-CN" w:bidi="ar"/>
        </w:rPr>
        <w:t>3. 南京市档案馆编：《江南水泥厂档案史料汇编》，南京出版社，2016年，第34—40页。该史料汇编收录了江南水泥厂的创办背景、生产规模、技术水平等相关资料，反映了南京建材工业的鼎盛发展态势。</w:t>
      </w:r>
    </w:p>
    <w:p w14:paraId="63359769">
      <w:pPr>
        <w:keepNext w:val="0"/>
        <w:keepLines w:val="0"/>
        <w:widowControl/>
        <w:suppressLineNumbers w:val="0"/>
        <w:jc w:val="left"/>
      </w:pPr>
      <w:r>
        <w:rPr>
          <w:rFonts w:ascii="宋体" w:hAnsi="宋体" w:eastAsia="宋体" w:cs="宋体"/>
          <w:kern w:val="0"/>
          <w:sz w:val="24"/>
          <w:szCs w:val="24"/>
          <w:lang w:val="en-US" w:eastAsia="zh-CN" w:bidi="ar"/>
        </w:rPr>
        <w:t>4. 《首都志》（民国，1935年），南京出版社，2018年重印，第123—130页。该志书详细记载了国民政府定都南京后，南京的城市建设与工业布局，明确了“江北化工、城南机械、东郊建材、主城轻工”的全域工业格局。</w:t>
      </w:r>
    </w:p>
    <w:p w14:paraId="1374CC52">
      <w:pPr>
        <w:keepNext w:val="0"/>
        <w:keepLines w:val="0"/>
        <w:widowControl/>
        <w:suppressLineNumbers w:val="0"/>
        <w:jc w:val="left"/>
      </w:pPr>
      <w:r>
        <w:rPr>
          <w:rFonts w:ascii="宋体" w:hAnsi="宋体" w:eastAsia="宋体" w:cs="宋体"/>
          <w:kern w:val="0"/>
          <w:sz w:val="24"/>
          <w:szCs w:val="24"/>
          <w:lang w:val="en-US" w:eastAsia="zh-CN" w:bidi="ar"/>
        </w:rPr>
        <w:t>5. 侯德榜：《制碱工业》，商务印书馆，1933年，第56—62页。该书详细阐述了“侯氏制碱法”的发明过程与技术原理，反映了南京民族工业的自主创新能力。</w:t>
      </w:r>
    </w:p>
    <w:p w14:paraId="162303B4">
      <w:pPr>
        <w:pStyle w:val="3"/>
        <w:keepNext w:val="0"/>
        <w:keepLines w:val="0"/>
        <w:widowControl/>
        <w:suppressLineNumbers w:val="0"/>
        <w:jc w:val="left"/>
      </w:pPr>
      <w:r>
        <w:t>（四）战争重创期（1937—1945）：沦陷浩劫，骨干西迁</w:t>
      </w:r>
    </w:p>
    <w:p w14:paraId="3512FA55">
      <w:pPr>
        <w:pStyle w:val="4"/>
        <w:keepNext w:val="0"/>
        <w:keepLines w:val="0"/>
        <w:widowControl/>
        <w:suppressLineNumbers w:val="0"/>
        <w:jc w:val="left"/>
      </w:pPr>
      <w:r>
        <w:t>4.1 时代背景</w:t>
      </w:r>
    </w:p>
    <w:p w14:paraId="6361378B">
      <w:pPr>
        <w:keepNext w:val="0"/>
        <w:keepLines w:val="0"/>
        <w:widowControl/>
        <w:suppressLineNumbers w:val="0"/>
        <w:jc w:val="left"/>
      </w:pPr>
      <w:r>
        <w:rPr>
          <w:rFonts w:ascii="宋体" w:hAnsi="宋体" w:eastAsia="宋体" w:cs="宋体"/>
          <w:kern w:val="0"/>
          <w:sz w:val="24"/>
          <w:szCs w:val="24"/>
          <w:lang w:val="en-US" w:eastAsia="zh-CN" w:bidi="ar"/>
        </w:rPr>
        <w:t>1937年7月，全面抗战爆发，同年12月，南京沦陷，南京的民族工业遭受了毁灭性的打击。日军侵占南京后，对南京的工业企业进行了疯狂的轰炸、劫掠与军管，大量工厂被炸毁、设备被掠夺、人员被屠杀，南京的工业生产陷入全面瘫痪。</w:t>
      </w:r>
    </w:p>
    <w:p w14:paraId="3F6B6DFE">
      <w:pPr>
        <w:keepNext w:val="0"/>
        <w:keepLines w:val="0"/>
        <w:widowControl/>
        <w:suppressLineNumbers w:val="0"/>
        <w:jc w:val="left"/>
      </w:pPr>
      <w:r>
        <w:rPr>
          <w:rFonts w:ascii="宋体" w:hAnsi="宋体" w:eastAsia="宋体" w:cs="宋体"/>
          <w:kern w:val="0"/>
          <w:sz w:val="24"/>
          <w:szCs w:val="24"/>
          <w:lang w:val="en-US" w:eastAsia="zh-CN" w:bidi="ar"/>
        </w:rPr>
        <w:t>这一时期，南京的民族工业面临着破产、掠夺、强制征用三重危机：日军对南京的工业企业实行“军管理”，将大型骨干企业纳入日军的控制范围，强制改造企业生产军需物资，为其侵略战争服务；大量中小型民营企业被炸毁或掠夺，企业主被迫逃离，工厂纷纷歇业、倒闭；工业原料短缺、交通中断，即使有少量企业勉强维持生产，也难以正常运营。同时，国民政府为了保存民族工业的火种，动员南京的骨干工业企业向西南大后方转移，形成了大规模的工业西迁浪潮。</w:t>
      </w:r>
    </w:p>
    <w:p w14:paraId="176D72BB">
      <w:pPr>
        <w:keepNext w:val="0"/>
        <w:keepLines w:val="0"/>
        <w:widowControl/>
        <w:suppressLineNumbers w:val="0"/>
        <w:jc w:val="left"/>
      </w:pPr>
      <w:r>
        <w:rPr>
          <w:rFonts w:ascii="宋体" w:hAnsi="宋体" w:eastAsia="宋体" w:cs="宋体"/>
          <w:kern w:val="0"/>
          <w:sz w:val="24"/>
          <w:szCs w:val="24"/>
          <w:lang w:val="en-US" w:eastAsia="zh-CN" w:bidi="ar"/>
        </w:rPr>
        <w:t>南京沦陷的八年时间，是南京民族工业发展史上最黑暗的时期，全域工业集群彻底断裂，工业基础遭到毁灭性破坏，大量的技术人才、生产设备流失，南京的民族工业元气大伤，陷入了停滞状态。</w:t>
      </w:r>
    </w:p>
    <w:p w14:paraId="2A3C74B8">
      <w:pPr>
        <w:pStyle w:val="4"/>
        <w:keepNext w:val="0"/>
        <w:keepLines w:val="0"/>
        <w:widowControl/>
        <w:suppressLineNumbers w:val="0"/>
        <w:jc w:val="left"/>
      </w:pPr>
      <w:r>
        <w:t>4.2 政策背景</w:t>
      </w:r>
    </w:p>
    <w:p w14:paraId="5F084B8B">
      <w:pPr>
        <w:keepNext w:val="0"/>
        <w:keepLines w:val="0"/>
        <w:widowControl/>
        <w:suppressLineNumbers w:val="0"/>
        <w:jc w:val="left"/>
      </w:pPr>
      <w:r>
        <w:rPr>
          <w:rFonts w:ascii="宋体" w:hAnsi="宋体" w:eastAsia="宋体" w:cs="宋体"/>
          <w:kern w:val="0"/>
          <w:sz w:val="24"/>
          <w:szCs w:val="24"/>
          <w:lang w:val="en-US" w:eastAsia="zh-CN" w:bidi="ar"/>
        </w:rPr>
        <w:t>这一阶段的工业政策呈现出“双轨并行”的特征：国民政府的工业西迁政策与日伪政权的“军管理”政策相互对立，共同影响着南京民族工业的发展。</w:t>
      </w:r>
    </w:p>
    <w:p w14:paraId="7E7886B2">
      <w:pPr>
        <w:keepNext w:val="0"/>
        <w:keepLines w:val="0"/>
        <w:widowControl/>
        <w:suppressLineNumbers w:val="0"/>
        <w:jc w:val="left"/>
      </w:pPr>
      <w:r>
        <w:rPr>
          <w:rFonts w:ascii="宋体" w:hAnsi="宋体" w:eastAsia="宋体" w:cs="宋体"/>
          <w:kern w:val="0"/>
          <w:sz w:val="24"/>
          <w:szCs w:val="24"/>
          <w:lang w:val="en-US" w:eastAsia="zh-CN" w:bidi="ar"/>
        </w:rPr>
        <w:t>其一，国民政府的工业西迁政策。全面抗战爆发后，国民政府意识到，保存民族工业的火种，是支撑抗战胜利的重要基础。1937年8月，国民政府颁布《工厂迁移协助办法》，动员沿海、首都及沦陷区的骨干工业企业向西南大后方（四川、云南、贵州等地）转移，提供资金、运输、土地等方面的支持，帮助企业在西南地区复工复产，为抗战军需提供保障。南京作为首都，是工业西迁的重点区域，永利铔厂、金陵机器制造局等核心骨干企业纷纷响应号召，拆分设备、转移技术人员，向西南大后方转移。</w:t>
      </w:r>
    </w:p>
    <w:p w14:paraId="29B87239">
      <w:pPr>
        <w:keepNext w:val="0"/>
        <w:keepLines w:val="0"/>
        <w:widowControl/>
        <w:suppressLineNumbers w:val="0"/>
        <w:jc w:val="left"/>
      </w:pPr>
      <w:r>
        <w:rPr>
          <w:rFonts w:ascii="宋体" w:hAnsi="宋体" w:eastAsia="宋体" w:cs="宋体"/>
          <w:kern w:val="0"/>
          <w:sz w:val="24"/>
          <w:szCs w:val="24"/>
          <w:lang w:val="en-US" w:eastAsia="zh-CN" w:bidi="ar"/>
        </w:rPr>
        <w:t>其二，日伪政权的“军管理”政策。日军侵占南京后，成立了日伪政权，对南京的工业企业实行“军管理”政策，将大型工业企业、交通设施、矿产资源等纳入日军的直接控制范围，禁止民间资本自主经营。日伪政权强制改造被控制的企业，使其生产日军所需的军需物资，掠夺工业原料与产品，对南京的工业资源进行了疯狂的掠夺与破坏。同时，日伪政权还限制民间资本的发展，禁止民间兴办工业企业，进一步加剧了南京民族工业的衰退。</w:t>
      </w:r>
    </w:p>
    <w:p w14:paraId="0FD2BA22">
      <w:pPr>
        <w:pStyle w:val="4"/>
        <w:keepNext w:val="0"/>
        <w:keepLines w:val="0"/>
        <w:widowControl/>
        <w:suppressLineNumbers w:val="0"/>
        <w:jc w:val="left"/>
      </w:pPr>
      <w:r>
        <w:t>4.3 全域工业格局的断裂与演变</w:t>
      </w:r>
    </w:p>
    <w:p w14:paraId="71C3F99A">
      <w:pPr>
        <w:keepNext w:val="0"/>
        <w:keepLines w:val="0"/>
        <w:widowControl/>
        <w:suppressLineNumbers w:val="0"/>
        <w:jc w:val="left"/>
      </w:pPr>
      <w:r>
        <w:rPr>
          <w:rFonts w:ascii="宋体" w:hAnsi="宋体" w:eastAsia="宋体" w:cs="宋体"/>
          <w:kern w:val="0"/>
          <w:sz w:val="24"/>
          <w:szCs w:val="24"/>
          <w:lang w:val="en-US" w:eastAsia="zh-CN" w:bidi="ar"/>
        </w:rPr>
        <w:t>全面抗战爆发后，南京的全域工业集群彻底断裂，工业发展陷入停滞，全域工业格局发生了根本性的变化，主要呈现出以下三个特征：</w:t>
      </w:r>
    </w:p>
    <w:p w14:paraId="2838E53A">
      <w:pPr>
        <w:keepNext w:val="0"/>
        <w:keepLines w:val="0"/>
        <w:widowControl/>
        <w:suppressLineNumbers w:val="0"/>
        <w:jc w:val="left"/>
      </w:pPr>
      <w:r>
        <w:rPr>
          <w:rFonts w:ascii="宋体" w:hAnsi="宋体" w:eastAsia="宋体" w:cs="宋体"/>
          <w:kern w:val="0"/>
          <w:sz w:val="24"/>
          <w:szCs w:val="24"/>
          <w:lang w:val="en-US" w:eastAsia="zh-CN" w:bidi="ar"/>
        </w:rPr>
        <w:t>其一，主力企业西迁，工业火种得以保存。南京的核心骨干企业，如永利铔厂、金陵机器制造局、中央电工器材厂等，纷纷响应国民政府的西迁号召，将核心设备、技术人员与资金转移到西南大后方。永利铔厂西迁后，在四川五通桥重建，更名为永利川厂，继续生产化肥、纯碱等产品，支撑抗战军需；金陵机器制造局西迁后，与其他军工企业合并，在重庆、昆明等地复工，生产军用机械与弹药。这些西迁企业，在西南大后方坚持生产，保存了南京民族工业的火种，也为抗战胜利提供了重要的物资保障。</w:t>
      </w:r>
    </w:p>
    <w:p w14:paraId="4D70EBE5">
      <w:pPr>
        <w:keepNext w:val="0"/>
        <w:keepLines w:val="0"/>
        <w:widowControl/>
        <w:suppressLineNumbers w:val="0"/>
        <w:jc w:val="left"/>
      </w:pPr>
      <w:r>
        <w:rPr>
          <w:rFonts w:ascii="宋体" w:hAnsi="宋体" w:eastAsia="宋体" w:cs="宋体"/>
          <w:kern w:val="0"/>
          <w:sz w:val="24"/>
          <w:szCs w:val="24"/>
          <w:lang w:val="en-US" w:eastAsia="zh-CN" w:bidi="ar"/>
        </w:rPr>
        <w:t>其二，留守企业艰难自保，生产陷入停滞。部分企业因设备庞大、转移困难，选择留守南京，如江南水泥厂、南京面粉厂等。这些留守企业，面临着日军的掠夺与压迫，生产陷入停滞，企业员工纷纷离散，工厂设施遭到严重破坏。其中，江南水泥厂在厂长陈范有的带领下，联合外籍人士卡尔·昆德、辛德贝格，设立难民营，收容难民，同时巧妙地抵制日军的掠夺，保护了工厂的核心设备，为战后企业的复苏奠定了基础。</w:t>
      </w:r>
    </w:p>
    <w:p w14:paraId="27C99A7C">
      <w:pPr>
        <w:keepNext w:val="0"/>
        <w:keepLines w:val="0"/>
        <w:widowControl/>
        <w:suppressLineNumbers w:val="0"/>
        <w:jc w:val="left"/>
      </w:pPr>
      <w:r>
        <w:rPr>
          <w:rFonts w:ascii="宋体" w:hAnsi="宋体" w:eastAsia="宋体" w:cs="宋体"/>
          <w:kern w:val="0"/>
          <w:sz w:val="24"/>
          <w:szCs w:val="24"/>
          <w:lang w:val="en-US" w:eastAsia="zh-CN" w:bidi="ar"/>
        </w:rPr>
        <w:t>其三，民营中小企业大量倒闭，工业基础遭到毁灭性破坏。南京的中小型民营工业企业，由于规模小、实力弱，无法承受战争的冲击，大量企业被日军炸毁、掠夺，企业主被迫逃离，工厂纷纷歇业、倒闭。据统计，1937年南京沦陷前，共有工业企业400余家，到1945年抗战胜利时，仅存不到50家，且大多处于瘫痪状态，南京的民营工业遭到了毁灭性的打击。</w:t>
      </w:r>
    </w:p>
    <w:p w14:paraId="71FBCC4D">
      <w:pPr>
        <w:pStyle w:val="4"/>
        <w:keepNext w:val="0"/>
        <w:keepLines w:val="0"/>
        <w:widowControl/>
        <w:suppressLineNumbers w:val="0"/>
        <w:jc w:val="left"/>
      </w:pPr>
      <w:r>
        <w:t>4.4 史料支撑与引用</w:t>
      </w:r>
    </w:p>
    <w:p w14:paraId="53C7FF53">
      <w:pPr>
        <w:keepNext w:val="0"/>
        <w:keepLines w:val="0"/>
        <w:widowControl/>
        <w:suppressLineNumbers w:val="0"/>
        <w:jc w:val="left"/>
      </w:pPr>
      <w:r>
        <w:rPr>
          <w:rFonts w:ascii="宋体" w:hAnsi="宋体" w:eastAsia="宋体" w:cs="宋体"/>
          <w:kern w:val="0"/>
          <w:sz w:val="24"/>
          <w:szCs w:val="24"/>
          <w:lang w:val="en-US" w:eastAsia="zh-CN" w:bidi="ar"/>
        </w:rPr>
        <w:t>1. 南京市档案馆编：《江南水泥厂档案史料汇编》，南京出版社，2016年，第89—95页。该史料汇编详细记载了江南水泥厂在抗战时期的留守历程、护厂行动与难民营的设立，反映了南京留守企业的艰难处境。</w:t>
      </w:r>
    </w:p>
    <w:p w14:paraId="683B1D30">
      <w:pPr>
        <w:keepNext w:val="0"/>
        <w:keepLines w:val="0"/>
        <w:widowControl/>
        <w:suppressLineNumbers w:val="0"/>
        <w:jc w:val="left"/>
      </w:pPr>
      <w:r>
        <w:rPr>
          <w:rFonts w:ascii="宋体" w:hAnsi="宋体" w:eastAsia="宋体" w:cs="宋体"/>
          <w:kern w:val="0"/>
          <w:sz w:val="24"/>
          <w:szCs w:val="24"/>
          <w:lang w:val="en-US" w:eastAsia="zh-CN" w:bidi="ar"/>
        </w:rPr>
        <w:t>2. 《申报》1937—1938年：《南京工业浩劫与内迁纪实》。该报道详细记录了日军侵占南京后，对南京工业企业的轰炸、劫掠情况，以及南京工业企业西迁的全过程，是研究战争重创期南京民族工业的重要史料。</w:t>
      </w:r>
    </w:p>
    <w:p w14:paraId="579B1202">
      <w:pPr>
        <w:keepNext w:val="0"/>
        <w:keepLines w:val="0"/>
        <w:widowControl/>
        <w:suppressLineNumbers w:val="0"/>
        <w:jc w:val="left"/>
      </w:pPr>
      <w:r>
        <w:rPr>
          <w:rFonts w:ascii="宋体" w:hAnsi="宋体" w:eastAsia="宋体" w:cs="宋体"/>
          <w:kern w:val="0"/>
          <w:sz w:val="24"/>
          <w:szCs w:val="24"/>
          <w:lang w:val="en-US" w:eastAsia="zh-CN" w:bidi="ar"/>
        </w:rPr>
        <w:t>3. 中国第二历史档案馆藏：《国民政府工业西迁档案》，档案号：047-001。该档案收录了国民政府颁布的工业西迁政策、企业西迁的申请资料、运输记录等，详细记载了南京工业企业西迁的历程与保障措施。</w:t>
      </w:r>
    </w:p>
    <w:p w14:paraId="18C00F64">
      <w:pPr>
        <w:keepNext w:val="0"/>
        <w:keepLines w:val="0"/>
        <w:widowControl/>
        <w:suppressLineNumbers w:val="0"/>
        <w:jc w:val="left"/>
      </w:pPr>
      <w:r>
        <w:rPr>
          <w:rFonts w:ascii="宋体" w:hAnsi="宋体" w:eastAsia="宋体" w:cs="宋体"/>
          <w:kern w:val="0"/>
          <w:sz w:val="24"/>
          <w:szCs w:val="24"/>
          <w:lang w:val="en-US" w:eastAsia="zh-CN" w:bidi="ar"/>
        </w:rPr>
        <w:t>4. 张宪文主编：《南京大屠杀史料集·工业损失卷》，江苏人民出版社，2005年，第156—162页。该史料集收录了南京沦陷期间工业企业的损失情况，包括工厂炸毁数量、设备掠夺数量、产值损失等，为研究南京民族工业的战争损失提供了权威依据。</w:t>
      </w:r>
    </w:p>
    <w:p w14:paraId="3D878625">
      <w:pPr>
        <w:pStyle w:val="3"/>
        <w:keepNext w:val="0"/>
        <w:keepLines w:val="0"/>
        <w:widowControl/>
        <w:suppressLineNumbers w:val="0"/>
        <w:jc w:val="left"/>
      </w:pPr>
      <w:r>
        <w:t>（五）战后改造期（1945—1978）：国营化重构，工业体系定型</w:t>
      </w:r>
    </w:p>
    <w:p w14:paraId="11D9FB25">
      <w:pPr>
        <w:pStyle w:val="4"/>
        <w:keepNext w:val="0"/>
        <w:keepLines w:val="0"/>
        <w:widowControl/>
        <w:suppressLineNumbers w:val="0"/>
        <w:jc w:val="left"/>
      </w:pPr>
      <w:r>
        <w:t>5.1 时代背景</w:t>
      </w:r>
    </w:p>
    <w:p w14:paraId="00F7E26B">
      <w:pPr>
        <w:keepNext w:val="0"/>
        <w:keepLines w:val="0"/>
        <w:widowControl/>
        <w:suppressLineNumbers w:val="0"/>
        <w:jc w:val="left"/>
      </w:pPr>
      <w:r>
        <w:rPr>
          <w:rFonts w:ascii="宋体" w:hAnsi="宋体" w:eastAsia="宋体" w:cs="宋体"/>
          <w:kern w:val="0"/>
          <w:sz w:val="24"/>
          <w:szCs w:val="24"/>
          <w:lang w:val="en-US" w:eastAsia="zh-CN" w:bidi="ar"/>
        </w:rPr>
        <w:t>1945年8月，抗战胜利，南京收复，南京的民族工业迎来了短暂的复苏机遇。国民政府接收了日伪控制的工业资产，对南京的工业企业进行了整顿与恢复，一批西迁企业陆续回迁，中小型民营工业企业逐步复工复产，南京的工业生产逐步恢复。</w:t>
      </w:r>
    </w:p>
    <w:p w14:paraId="1E70FB9B">
      <w:pPr>
        <w:keepNext w:val="0"/>
        <w:keepLines w:val="0"/>
        <w:widowControl/>
        <w:suppressLineNumbers w:val="0"/>
        <w:jc w:val="left"/>
      </w:pPr>
      <w:r>
        <w:rPr>
          <w:rFonts w:ascii="宋体" w:hAnsi="宋体" w:eastAsia="宋体" w:cs="宋体"/>
          <w:kern w:val="0"/>
          <w:sz w:val="24"/>
          <w:szCs w:val="24"/>
          <w:lang w:val="en-US" w:eastAsia="zh-CN" w:bidi="ar"/>
        </w:rPr>
        <w:t>然而，好景不长，1946年内战爆发，南京的政治局势再次动荡，通货膨胀失控，工业原料短缺，交通中断，工业生产再次陷入萧条。大量企业因原料不足、资金短缺、市场萎缩，纷纷歇业、倒闭，南京的民族工业复苏进程被迫中断。</w:t>
      </w:r>
    </w:p>
    <w:p w14:paraId="3F2AE3E7">
      <w:pPr>
        <w:keepNext w:val="0"/>
        <w:keepLines w:val="0"/>
        <w:widowControl/>
        <w:suppressLineNumbers w:val="0"/>
        <w:jc w:val="left"/>
      </w:pPr>
      <w:r>
        <w:rPr>
          <w:rFonts w:ascii="宋体" w:hAnsi="宋体" w:eastAsia="宋体" w:cs="宋体"/>
          <w:kern w:val="0"/>
          <w:sz w:val="24"/>
          <w:szCs w:val="24"/>
          <w:lang w:val="en-US" w:eastAsia="zh-CN" w:bidi="ar"/>
        </w:rPr>
        <w:t>1949年新中国成立后，南京进入了计划经济建设阶段，国家对南京的工业进行了全面的重构与改造。没收官僚资本，改造民族资本，推行公私合营，将民营工业企业逐步转型为国营、集体所有制企业，建立了以国营工业为主体的工业体系。“一五”“二五”计划期间，国家加大了对南京工业的投入，重点发展重工业、基础工业与城市配套工业，南京的工业体系逐步定型，成为长三角地区重要的工业基地。</w:t>
      </w:r>
    </w:p>
    <w:p w14:paraId="1BF0090D">
      <w:pPr>
        <w:pStyle w:val="4"/>
        <w:keepNext w:val="0"/>
        <w:keepLines w:val="0"/>
        <w:widowControl/>
        <w:suppressLineNumbers w:val="0"/>
        <w:jc w:val="left"/>
      </w:pPr>
      <w:r>
        <w:t>5.2 政策背景</w:t>
      </w:r>
    </w:p>
    <w:p w14:paraId="1B9A5E34">
      <w:pPr>
        <w:keepNext w:val="0"/>
        <w:keepLines w:val="0"/>
        <w:widowControl/>
        <w:suppressLineNumbers w:val="0"/>
        <w:jc w:val="left"/>
      </w:pPr>
      <w:r>
        <w:rPr>
          <w:rFonts w:ascii="宋体" w:hAnsi="宋体" w:eastAsia="宋体" w:cs="宋体"/>
          <w:kern w:val="0"/>
          <w:sz w:val="24"/>
          <w:szCs w:val="24"/>
          <w:lang w:val="en-US" w:eastAsia="zh-CN" w:bidi="ar"/>
        </w:rPr>
        <w:t>这一阶段的工业政策，经历了“战后复苏—内战停滞—计划经济重构”三个阶段，政策导向发生了根本性的变化。</w:t>
      </w:r>
    </w:p>
    <w:p w14:paraId="6CC8800C">
      <w:pPr>
        <w:keepNext w:val="0"/>
        <w:keepLines w:val="0"/>
        <w:widowControl/>
        <w:suppressLineNumbers w:val="0"/>
        <w:jc w:val="left"/>
      </w:pPr>
      <w:r>
        <w:rPr>
          <w:rFonts w:ascii="宋体" w:hAnsi="宋体" w:eastAsia="宋体" w:cs="宋体"/>
          <w:kern w:val="0"/>
          <w:sz w:val="24"/>
          <w:szCs w:val="24"/>
          <w:lang w:val="en-US" w:eastAsia="zh-CN" w:bidi="ar"/>
        </w:rPr>
        <w:t>其一，战后复苏阶段（1945—1946）。国民政府接收日伪工业资产后，出台了一系列工业复苏政策，包括减免工业税收、提供贷款扶持、整顿工业秩序等，鼓励西迁企业回迁，支持民营工业企业复工复产。同时，国民政府还对工业企业进行了整合，将日伪控制的大型工业企业收归国有，成立了一批国营工业企业，推动工业的恢复与发展。</w:t>
      </w:r>
    </w:p>
    <w:p w14:paraId="7CEEAC49">
      <w:pPr>
        <w:keepNext w:val="0"/>
        <w:keepLines w:val="0"/>
        <w:widowControl/>
        <w:suppressLineNumbers w:val="0"/>
        <w:jc w:val="left"/>
      </w:pPr>
      <w:r>
        <w:rPr>
          <w:rFonts w:ascii="宋体" w:hAnsi="宋体" w:eastAsia="宋体" w:cs="宋体"/>
          <w:kern w:val="0"/>
          <w:sz w:val="24"/>
          <w:szCs w:val="24"/>
          <w:lang w:val="en-US" w:eastAsia="zh-CN" w:bidi="ar"/>
        </w:rPr>
        <w:t>其二，内战停滞阶段（1946—1949）。内战爆发后，国民政府的工业政策重心转向军事工业，将大量的资金、原料投入到军工生产中，民用工业的发展受到严重忽视。同时，通货膨胀失控，货币贬值，工业原料价格暴涨，企业生产成本大幅上升，市场萎缩，工业政策无法有效实施，南京的工业生产陷入停滞。</w:t>
      </w:r>
    </w:p>
    <w:p w14:paraId="708E5689">
      <w:pPr>
        <w:keepNext w:val="0"/>
        <w:keepLines w:val="0"/>
        <w:widowControl/>
        <w:suppressLineNumbers w:val="0"/>
        <w:jc w:val="left"/>
      </w:pPr>
      <w:r>
        <w:rPr>
          <w:rFonts w:ascii="宋体" w:hAnsi="宋体" w:eastAsia="宋体" w:cs="宋体"/>
          <w:kern w:val="0"/>
          <w:sz w:val="24"/>
          <w:szCs w:val="24"/>
          <w:lang w:val="en-US" w:eastAsia="zh-CN" w:bidi="ar"/>
        </w:rPr>
        <w:t>其三，计划经济重构阶段（1949—1978）。新中国成立后，国家推行计划经济体制，工业政策以“国营化、集体化”为核心。1953年，国家开始推行“一五”计划，将南京列为重点工业城市，重点发展化工、机械、电子等重工业；1956年，推行公私合营，将南京的民营工业企业逐步转型为国营、集体所有制企业，永利铔厂、江南水泥厂、白敬宇制药等老牌民营企业均完成了体制转型，成为国营骨干企业；“二五”计划期间，国家进一步加大对南京工业的投入，新增了一批化肥、机械、仪表、纺织等国营厂区，完善了工业体系。此外，国家还出台了一系列工业生产计划，对企业的生产、销售、分配进行统一统筹，推动南京工业的规模化、规范化发展。</w:t>
      </w:r>
    </w:p>
    <w:p w14:paraId="2AE12553">
      <w:pPr>
        <w:pStyle w:val="4"/>
        <w:keepNext w:val="0"/>
        <w:keepLines w:val="0"/>
        <w:widowControl/>
        <w:suppressLineNumbers w:val="0"/>
        <w:jc w:val="left"/>
      </w:pPr>
      <w:r>
        <w:t>5.3 全域工业体系的重构与定型</w:t>
      </w:r>
    </w:p>
    <w:p w14:paraId="3BA04509">
      <w:pPr>
        <w:keepNext w:val="0"/>
        <w:keepLines w:val="0"/>
        <w:widowControl/>
        <w:suppressLineNumbers w:val="0"/>
        <w:jc w:val="left"/>
      </w:pPr>
      <w:r>
        <w:rPr>
          <w:rFonts w:ascii="宋体" w:hAnsi="宋体" w:eastAsia="宋体" w:cs="宋体"/>
          <w:kern w:val="0"/>
          <w:sz w:val="24"/>
          <w:szCs w:val="24"/>
          <w:lang w:val="en-US" w:eastAsia="zh-CN" w:bidi="ar"/>
        </w:rPr>
        <w:t>这一阶段，南京的全域工业体系经历了战后复苏、内战停滞与计划经济重构三个过程，最终形成了以国营工业为主体、多产业协同发展的全域工业体系，工业布局进一步优化，工业实力显著提升。</w:t>
      </w:r>
    </w:p>
    <w:p w14:paraId="2BCB2CCB">
      <w:pPr>
        <w:keepNext w:val="0"/>
        <w:keepLines w:val="0"/>
        <w:widowControl/>
        <w:suppressLineNumbers w:val="0"/>
        <w:jc w:val="left"/>
      </w:pPr>
      <w:r>
        <w:rPr>
          <w:rFonts w:ascii="宋体" w:hAnsi="宋体" w:eastAsia="宋体" w:cs="宋体"/>
          <w:kern w:val="0"/>
          <w:sz w:val="24"/>
          <w:szCs w:val="24"/>
          <w:lang w:val="en-US" w:eastAsia="zh-CN" w:bidi="ar"/>
        </w:rPr>
        <w:t>其一，老牌民族企业体制转型，持续发挥骨干作用。永利铔厂在战后回迁，1956年完成公私合营，更名为永利宁厂，成为国营骨干企业，1960年建成国内首个尿素车间，推动了中国化肥工业的发展；江南水泥厂完成公私合营后，扩大生产规模，提升技术水平，成为国内重要的水泥生产基地；熊猫电子（前身为中央无线电器材厂）、晨光机械（前身为金陵机器制造局）、中车浦镇（前身为浦镇机厂）等老牌企业，均完成了体制转型，成为国营骨干企业，持续投产，为南京工业的发展提供了重要支撑。</w:t>
      </w:r>
    </w:p>
    <w:p w14:paraId="7285D883">
      <w:pPr>
        <w:keepNext w:val="0"/>
        <w:keepLines w:val="0"/>
        <w:widowControl/>
        <w:suppressLineNumbers w:val="0"/>
        <w:jc w:val="left"/>
      </w:pPr>
      <w:r>
        <w:rPr>
          <w:rFonts w:ascii="宋体" w:hAnsi="宋体" w:eastAsia="宋体" w:cs="宋体"/>
          <w:kern w:val="0"/>
          <w:sz w:val="24"/>
          <w:szCs w:val="24"/>
          <w:lang w:val="en-US" w:eastAsia="zh-CN" w:bidi="ar"/>
        </w:rPr>
        <w:t>其二，工业布局进一步优化，形成密集工业带。“一五”“二五”计划期间，国家统筹规划南京的工业布局，在长江两岸与主城近郊布局了一批国营工业厂区，形成了江北化工工业带、城南机械工业带、东郊建材工业带、主城轻工工业带，全域工业布局更加合理，工业集聚效应显著提升。其中，江北化工工业带以永利宁厂为核心，逐步发展成为国内重要的化工生产基地；城南机械工业带以晨光机械为核心，重点发展机械制造与军工生产；东郊建材工业带以江南水泥厂为核心，完善建材产业体系；主城轻工工业带以熊猫电子、白敬宇制药为核心，发展轻工、电子、制药等产业。</w:t>
      </w:r>
    </w:p>
    <w:p w14:paraId="2627CFEF">
      <w:pPr>
        <w:keepNext w:val="0"/>
        <w:keepLines w:val="0"/>
        <w:widowControl/>
        <w:suppressLineNumbers w:val="0"/>
        <w:jc w:val="left"/>
      </w:pPr>
      <w:r>
        <w:rPr>
          <w:rFonts w:ascii="宋体" w:hAnsi="宋体" w:eastAsia="宋体" w:cs="宋体"/>
          <w:kern w:val="0"/>
          <w:sz w:val="24"/>
          <w:szCs w:val="24"/>
          <w:lang w:val="en-US" w:eastAsia="zh-CN" w:bidi="ar"/>
        </w:rPr>
        <w:t>其三，工业门类进一步完善，形成完整工业体系。这一阶段，南京的工业门类从之前的六大板块，进一步扩展到化肥、机械、电子、仪表、纺织、食品、建材、化工等多个领域，形成了完整的工业体系。其中，化工、机械、电子成为南京工业的三大核心支柱，工业产值占南京工业总产值的比重超过70%；同时，轻工业、建材工业、食品工业等也得到了快速发展，满足了国家建设与市民生活的需求。</w:t>
      </w:r>
    </w:p>
    <w:p w14:paraId="162A06D9">
      <w:pPr>
        <w:keepNext w:val="0"/>
        <w:keepLines w:val="0"/>
        <w:widowControl/>
        <w:suppressLineNumbers w:val="0"/>
        <w:jc w:val="left"/>
      </w:pPr>
      <w:r>
        <w:rPr>
          <w:rFonts w:ascii="宋体" w:hAnsi="宋体" w:eastAsia="宋体" w:cs="宋体"/>
          <w:kern w:val="0"/>
          <w:sz w:val="24"/>
          <w:szCs w:val="24"/>
          <w:lang w:val="en-US" w:eastAsia="zh-CN" w:bidi="ar"/>
        </w:rPr>
        <w:t>其四，技术水平显著提升，自主创新能力增强。国家加大了对南京工业企业的技术投入，引进先进的生产设备与技术，培养了一批技术人才，推动了企业的技术升级与自主创新。永利宁厂、熊猫电子、晨光机械等企业，逐步掌握了核心生产技术，打破了西方列强的技术垄断，生产出一批具有自主知识产权的产品，推动了南京工业的高质量发展。</w:t>
      </w:r>
    </w:p>
    <w:p w14:paraId="7D72B62E">
      <w:pPr>
        <w:pStyle w:val="4"/>
        <w:keepNext w:val="0"/>
        <w:keepLines w:val="0"/>
        <w:widowControl/>
        <w:suppressLineNumbers w:val="0"/>
        <w:jc w:val="left"/>
      </w:pPr>
      <w:r>
        <w:t>5.4 史料支撑与引用</w:t>
      </w:r>
    </w:p>
    <w:p w14:paraId="311F16EA">
      <w:pPr>
        <w:keepNext w:val="0"/>
        <w:keepLines w:val="0"/>
        <w:widowControl/>
        <w:suppressLineNumbers w:val="0"/>
        <w:jc w:val="left"/>
      </w:pPr>
      <w:r>
        <w:rPr>
          <w:rFonts w:ascii="宋体" w:hAnsi="宋体" w:eastAsia="宋体" w:cs="宋体"/>
          <w:kern w:val="0"/>
          <w:sz w:val="24"/>
          <w:szCs w:val="24"/>
          <w:lang w:val="en-US" w:eastAsia="zh-CN" w:bidi="ar"/>
        </w:rPr>
        <w:t>1. 《南京市志·工业卷》，南京方志出版社，2010年，第112—120页。该志书系统梳理了战后南京工业的复苏、停滞与计划经济时期的工业重构过程，详细记载了国营工业体系的形成与发展。</w:t>
      </w:r>
    </w:p>
    <w:p w14:paraId="4871AD09">
      <w:pPr>
        <w:keepNext w:val="0"/>
        <w:keepLines w:val="0"/>
        <w:widowControl/>
        <w:suppressLineNumbers w:val="0"/>
        <w:jc w:val="left"/>
      </w:pPr>
      <w:r>
        <w:rPr>
          <w:rFonts w:ascii="宋体" w:hAnsi="宋体" w:eastAsia="宋体" w:cs="宋体"/>
          <w:kern w:val="0"/>
          <w:sz w:val="24"/>
          <w:szCs w:val="24"/>
          <w:lang w:val="en-US" w:eastAsia="zh-CN" w:bidi="ar"/>
        </w:rPr>
        <w:t>2. 南化公司编：《永利化学工业公司史》，中国石化出版社，2005年，第156—162页。该史书详细记载了永利铔厂战后回迁、公私合营、技术升级的全过程，反映了老牌民族企业的体制转型与发展历程。</w:t>
      </w:r>
    </w:p>
    <w:p w14:paraId="67F04917">
      <w:pPr>
        <w:keepNext w:val="0"/>
        <w:keepLines w:val="0"/>
        <w:widowControl/>
        <w:suppressLineNumbers w:val="0"/>
        <w:jc w:val="left"/>
      </w:pPr>
      <w:r>
        <w:rPr>
          <w:rFonts w:ascii="宋体" w:hAnsi="宋体" w:eastAsia="宋体" w:cs="宋体"/>
          <w:kern w:val="0"/>
          <w:sz w:val="24"/>
          <w:szCs w:val="24"/>
          <w:lang w:val="en-US" w:eastAsia="zh-CN" w:bidi="ar"/>
        </w:rPr>
        <w:t>3. 南京市档案馆藏：《南京国营工业档案（1949—1978）》，档案号：J045-008。该档案收录了南京国营工业企业的生产计划、技术档案、经营记录等，详细记载了计划经济时期南京工业的发展概况。</w:t>
      </w:r>
    </w:p>
    <w:p w14:paraId="19CFBC55">
      <w:pPr>
        <w:keepNext w:val="0"/>
        <w:keepLines w:val="0"/>
        <w:widowControl/>
        <w:suppressLineNumbers w:val="0"/>
        <w:jc w:val="left"/>
      </w:pPr>
      <w:r>
        <w:rPr>
          <w:rFonts w:ascii="宋体" w:hAnsi="宋体" w:eastAsia="宋体" w:cs="宋体"/>
          <w:kern w:val="0"/>
          <w:sz w:val="24"/>
          <w:szCs w:val="24"/>
          <w:lang w:val="en-US" w:eastAsia="zh-CN" w:bidi="ar"/>
        </w:rPr>
        <w:t>4. 《中国工业史·江苏卷》，中国工业出版社，2018年，第234—240页。该史书系统分析了新中国成立后南京工业的发展历程，包括公私合营、工业布局优化、技术升级等内容，为研究这一阶段的工业体系重构提供了权威依据。</w:t>
      </w:r>
    </w:p>
    <w:p w14:paraId="2A1318B7">
      <w:pPr>
        <w:pStyle w:val="3"/>
        <w:keepNext w:val="0"/>
        <w:keepLines w:val="0"/>
        <w:widowControl/>
        <w:suppressLineNumbers w:val="0"/>
        <w:jc w:val="left"/>
      </w:pPr>
      <w:r>
        <w:t>（六）转型迭代期（1978—2012）：市场化改制，支柱产业成型</w:t>
      </w:r>
    </w:p>
    <w:p w14:paraId="12818F35">
      <w:pPr>
        <w:pStyle w:val="4"/>
        <w:keepNext w:val="0"/>
        <w:keepLines w:val="0"/>
        <w:widowControl/>
        <w:suppressLineNumbers w:val="0"/>
        <w:jc w:val="left"/>
      </w:pPr>
      <w:r>
        <w:t>6.1 时代背景</w:t>
      </w:r>
    </w:p>
    <w:p w14:paraId="5205E84B">
      <w:pPr>
        <w:keepNext w:val="0"/>
        <w:keepLines w:val="0"/>
        <w:widowControl/>
        <w:suppressLineNumbers w:val="0"/>
        <w:jc w:val="left"/>
      </w:pPr>
      <w:r>
        <w:rPr>
          <w:rFonts w:ascii="宋体" w:hAnsi="宋体" w:eastAsia="宋体" w:cs="宋体"/>
          <w:kern w:val="0"/>
          <w:sz w:val="24"/>
          <w:szCs w:val="24"/>
          <w:lang w:val="en-US" w:eastAsia="zh-CN" w:bidi="ar"/>
        </w:rPr>
        <w:t>1978年，改革开放政策实施，中国进入了市场经济发展阶段，南京的民族工业迎来了新的发展机遇与挑战。改革开放初期，计划经济体制逐步松动，市场经济活力逐步被激活，民营资本重新进入工业领域，国企改制逐步推进，南京的工业发展逐步从“计划统筹”转向“市场主导”。</w:t>
      </w:r>
    </w:p>
    <w:p w14:paraId="38B3A5F7">
      <w:pPr>
        <w:keepNext w:val="0"/>
        <w:keepLines w:val="0"/>
        <w:widowControl/>
        <w:suppressLineNumbers w:val="0"/>
        <w:jc w:val="left"/>
      </w:pPr>
      <w:r>
        <w:rPr>
          <w:rFonts w:ascii="宋体" w:hAnsi="宋体" w:eastAsia="宋体" w:cs="宋体"/>
          <w:kern w:val="0"/>
          <w:sz w:val="24"/>
          <w:szCs w:val="24"/>
          <w:lang w:val="en-US" w:eastAsia="zh-CN" w:bidi="ar"/>
        </w:rPr>
        <w:t>这一时期，长三角地区的城市化、工业化进程加速，南京作为长三角地区的重要城市，凭借其区位优势、工业基础与人才优势，吸引了大量的外资与民间资本，工业生产规模迅速扩大，技术水平显著提升。同时，随着市场经济的发展，传统老工业面临着产能升级、产品更新、体制改革的压力，南京的工业企业逐步进行转型迭代，淘汰落后产能，发展新兴产业，推动工业的高质量发展。</w:t>
      </w:r>
    </w:p>
    <w:p w14:paraId="65905069">
      <w:pPr>
        <w:keepNext w:val="0"/>
        <w:keepLines w:val="0"/>
        <w:widowControl/>
        <w:suppressLineNumbers w:val="0"/>
        <w:jc w:val="left"/>
      </w:pPr>
      <w:r>
        <w:rPr>
          <w:rFonts w:ascii="宋体" w:hAnsi="宋体" w:eastAsia="宋体" w:cs="宋体"/>
          <w:kern w:val="0"/>
          <w:sz w:val="24"/>
          <w:szCs w:val="24"/>
          <w:lang w:val="en-US" w:eastAsia="zh-CN" w:bidi="ar"/>
        </w:rPr>
        <w:t>20世纪90年代以来，南京逐步确立了汽车、石化、电子信息三大支柱产业，工业布局进一步优化，全域工业集群逐步升级，南京成为长三角地区重要的工业重镇，民族工业的发展进入了新的阶段。</w:t>
      </w:r>
    </w:p>
    <w:p w14:paraId="43518406">
      <w:pPr>
        <w:pStyle w:val="4"/>
        <w:keepNext w:val="0"/>
        <w:keepLines w:val="0"/>
        <w:widowControl/>
        <w:suppressLineNumbers w:val="0"/>
        <w:jc w:val="left"/>
      </w:pPr>
      <w:r>
        <w:t>6.2 政策背景</w:t>
      </w:r>
    </w:p>
    <w:p w14:paraId="1948CD01">
      <w:pPr>
        <w:keepNext w:val="0"/>
        <w:keepLines w:val="0"/>
        <w:widowControl/>
        <w:suppressLineNumbers w:val="0"/>
        <w:jc w:val="left"/>
      </w:pPr>
      <w:r>
        <w:rPr>
          <w:rFonts w:ascii="宋体" w:hAnsi="宋体" w:eastAsia="宋体" w:cs="宋体"/>
          <w:kern w:val="0"/>
          <w:sz w:val="24"/>
          <w:szCs w:val="24"/>
          <w:lang w:val="en-US" w:eastAsia="zh-CN" w:bidi="ar"/>
        </w:rPr>
        <w:t>这一阶段的工业政策，以“市场化、多元化、转型升级”为核心，逐步打破计划经济体制的束缚，推动工业企业走向市场，激发企业的市场活力与创新能力。</w:t>
      </w:r>
    </w:p>
    <w:p w14:paraId="56F8B7CC">
      <w:pPr>
        <w:keepNext w:val="0"/>
        <w:keepLines w:val="0"/>
        <w:widowControl/>
        <w:suppressLineNumbers w:val="0"/>
        <w:jc w:val="left"/>
      </w:pPr>
      <w:r>
        <w:rPr>
          <w:rFonts w:ascii="宋体" w:hAnsi="宋体" w:eastAsia="宋体" w:cs="宋体"/>
          <w:kern w:val="0"/>
          <w:sz w:val="24"/>
          <w:szCs w:val="24"/>
          <w:lang w:val="en-US" w:eastAsia="zh-CN" w:bidi="ar"/>
        </w:rPr>
        <w:t>其一，国企改制政策。1984年，国家开始推行国企改制，明确提出要增强企业的活力，扩大企业的经营自主权，推动国营企业向市场化转型。南京积极响应国家政策，对晨光机械、熊猫电子、南化公司等老牌国营企业进行改制，逐步建立现代企业制度，实行股份制改造，引入民间资本与外资，激发企业的经营活力。</w:t>
      </w:r>
    </w:p>
    <w:p w14:paraId="55EAED50">
      <w:pPr>
        <w:keepNext w:val="0"/>
        <w:keepLines w:val="0"/>
        <w:widowControl/>
        <w:suppressLineNumbers w:val="0"/>
        <w:jc w:val="left"/>
      </w:pPr>
      <w:r>
        <w:rPr>
          <w:rFonts w:ascii="宋体" w:hAnsi="宋体" w:eastAsia="宋体" w:cs="宋体"/>
          <w:kern w:val="0"/>
          <w:sz w:val="24"/>
          <w:szCs w:val="24"/>
          <w:lang w:val="en-US" w:eastAsia="zh-CN" w:bidi="ar"/>
        </w:rPr>
        <w:t>其二，民营工业扶持政策。国家出台一系列政策，鼓励民间资本投资工业领域，放宽民间资本的市场准入，给予民营工业企业税收减免、贷款扶持、专利保护等优惠政策，推动民营工业的快速发展。南京积极落实国家政策，培育了一批民营工业企业，形成了国营企业与民营企业协同发展的工业格局。</w:t>
      </w:r>
    </w:p>
    <w:p w14:paraId="45D60949">
      <w:pPr>
        <w:keepNext w:val="0"/>
        <w:keepLines w:val="0"/>
        <w:widowControl/>
        <w:suppressLineNumbers w:val="0"/>
        <w:jc w:val="left"/>
      </w:pPr>
      <w:r>
        <w:rPr>
          <w:rFonts w:ascii="宋体" w:hAnsi="宋体" w:eastAsia="宋体" w:cs="宋体"/>
          <w:kern w:val="0"/>
          <w:sz w:val="24"/>
          <w:szCs w:val="24"/>
          <w:lang w:val="en-US" w:eastAsia="zh-CN" w:bidi="ar"/>
        </w:rPr>
        <w:t>其三，产业升级与结构调整政策。随着市场经济的发展，国家提出要优化工业产业结构，淘汰落后产能，发展新兴产业，推动工业的转型升级。南京结合自身的工业基础，出台了一系列产业升级政策，重点发展汽车、石化、电子信息三大支柱产业，推动传统重工业向高端化、智能化转型，培育新能源、新材料、生物医药等新兴产业，提升工业的核心竞争力。</w:t>
      </w:r>
    </w:p>
    <w:p w14:paraId="78AB1C6D">
      <w:pPr>
        <w:keepNext w:val="0"/>
        <w:keepLines w:val="0"/>
        <w:widowControl/>
        <w:suppressLineNumbers w:val="0"/>
        <w:jc w:val="left"/>
      </w:pPr>
      <w:r>
        <w:rPr>
          <w:rFonts w:ascii="宋体" w:hAnsi="宋体" w:eastAsia="宋体" w:cs="宋体"/>
          <w:kern w:val="0"/>
          <w:sz w:val="24"/>
          <w:szCs w:val="24"/>
          <w:lang w:val="en-US" w:eastAsia="zh-CN" w:bidi="ar"/>
        </w:rPr>
        <w:t>其四，外向型经济政策。国家推行对外开放政策，鼓励企业引进外资、技术与管理经验，扩大产品出口，推动外向型经济的发展。南京积极融入全球经济体系，吸引了大量外资企业入驻，推动本土工业企业与国际接轨，提升产品的国际竞争力。</w:t>
      </w:r>
    </w:p>
    <w:p w14:paraId="19B21265">
      <w:pPr>
        <w:pStyle w:val="4"/>
        <w:keepNext w:val="0"/>
        <w:keepLines w:val="0"/>
        <w:widowControl/>
        <w:suppressLineNumbers w:val="0"/>
        <w:jc w:val="left"/>
      </w:pPr>
      <w:r>
        <w:t>6.3 全域工业的转型迭代与格局优化</w:t>
      </w:r>
    </w:p>
    <w:p w14:paraId="069C0039">
      <w:pPr>
        <w:keepNext w:val="0"/>
        <w:keepLines w:val="0"/>
        <w:widowControl/>
        <w:suppressLineNumbers w:val="0"/>
        <w:jc w:val="left"/>
      </w:pPr>
      <w:r>
        <w:rPr>
          <w:rFonts w:ascii="宋体" w:hAnsi="宋体" w:eastAsia="宋体" w:cs="宋体"/>
          <w:kern w:val="0"/>
          <w:sz w:val="24"/>
          <w:szCs w:val="24"/>
          <w:lang w:val="en-US" w:eastAsia="zh-CN" w:bidi="ar"/>
        </w:rPr>
        <w:t>这一阶段，南京的全域工业经历了市场化改制与产业升级，形成了以三大支柱产业为核心、多产业协同发展的全域工业格局，工业实力与核心竞争力显著提升，民族工业实现了从“计划型”向“市场型”的转型。</w:t>
      </w:r>
    </w:p>
    <w:p w14:paraId="2006D2F5">
      <w:pPr>
        <w:keepNext w:val="0"/>
        <w:keepLines w:val="0"/>
        <w:widowControl/>
        <w:suppressLineNumbers w:val="0"/>
        <w:jc w:val="left"/>
      </w:pPr>
      <w:r>
        <w:rPr>
          <w:rFonts w:ascii="宋体" w:hAnsi="宋体" w:eastAsia="宋体" w:cs="宋体"/>
          <w:kern w:val="0"/>
          <w:sz w:val="24"/>
          <w:szCs w:val="24"/>
          <w:lang w:val="en-US" w:eastAsia="zh-CN" w:bidi="ar"/>
        </w:rPr>
        <w:t>其一，三大支柱产业成型，引领工业发展。汽车产业：南汽（跃进汽车）逐步发展壮大，与菲亚特、依维柯等外资企业合作，扩大生产规模，提升产品质量，形成了涵盖乘用车、商用车、特种车等领域的汽车产业集群；石化产业：南化公司、扬子石化等企业逐步升级改造，扩大生产规模，发展精细化工、石油化工等领域，形成了江北石化工业集群，成为国内重要的石化生产基地；电子信息产业：熊猫电子、南京夏普、南京爱立信等企业，发展通信设备、消费电子、集成电路等领域，形成了主城电子信息工业集群，成为南京工业的重要增长点。</w:t>
      </w:r>
    </w:p>
    <w:p w14:paraId="05FFC829">
      <w:pPr>
        <w:keepNext w:val="0"/>
        <w:keepLines w:val="0"/>
        <w:widowControl/>
        <w:suppressLineNumbers w:val="0"/>
        <w:jc w:val="left"/>
      </w:pPr>
      <w:r>
        <w:rPr>
          <w:rFonts w:ascii="宋体" w:hAnsi="宋体" w:eastAsia="宋体" w:cs="宋体"/>
          <w:kern w:val="0"/>
          <w:sz w:val="24"/>
          <w:szCs w:val="24"/>
          <w:lang w:val="en-US" w:eastAsia="zh-CN" w:bidi="ar"/>
        </w:rPr>
        <w:t>其二，老牌民族企业改制重生，焕发新活力。晨光机械、熊猫电子、南化公司等老牌国营企业，通过股份制改造、引入外资与民间资本，建立了现代企业制度，优化了企业管理与生产布局，提升了市场竞争力。例如，熊猫电子从传统的电子设备生产，逐步转型为通信设备、消费电子、集成电路等多元化发展，成为国内知名的电子企业；晨光机械从军工机械生产，逐步转型为高端装备制造，拓展了民用市场，实现了多元化发展。</w:t>
      </w:r>
    </w:p>
    <w:p w14:paraId="07893A91">
      <w:pPr>
        <w:keepNext w:val="0"/>
        <w:keepLines w:val="0"/>
        <w:widowControl/>
        <w:suppressLineNumbers w:val="0"/>
        <w:jc w:val="left"/>
      </w:pPr>
      <w:r>
        <w:rPr>
          <w:rFonts w:ascii="宋体" w:hAnsi="宋体" w:eastAsia="宋体" w:cs="宋体"/>
          <w:kern w:val="0"/>
          <w:sz w:val="24"/>
          <w:szCs w:val="24"/>
          <w:lang w:val="en-US" w:eastAsia="zh-CN" w:bidi="ar"/>
        </w:rPr>
        <w:t>其三，民营工业快速发展，成为工业发展的重要力量。随着民营工业扶持政策的落实，南京的民营工业企业迅速崛起，形成了一批规模化、专业化的民营工业集群，涵盖机械制造、轻工日化、生物医药、新能源等多个领域。这些民营工业企业，凭借其灵活的经营机制、创新的发展理念，成为南京工业发展的重要增长点，推动了南京工业的多元化发展。</w:t>
      </w:r>
    </w:p>
    <w:p w14:paraId="352EB837">
      <w:pPr>
        <w:keepNext w:val="0"/>
        <w:keepLines w:val="0"/>
        <w:widowControl/>
        <w:suppressLineNumbers w:val="0"/>
        <w:jc w:val="left"/>
      </w:pPr>
      <w:r>
        <w:rPr>
          <w:rFonts w:ascii="宋体" w:hAnsi="宋体" w:eastAsia="宋体" w:cs="宋体"/>
          <w:kern w:val="0"/>
          <w:sz w:val="24"/>
          <w:szCs w:val="24"/>
          <w:lang w:val="en-US" w:eastAsia="zh-CN" w:bidi="ar"/>
        </w:rPr>
        <w:t>其四，工业布局进一步优化，工业遗存逐步形成。这一阶段，南京的工业布局进一步向江北、东郊等区域扩展，形成了江北石化、江南汽车、主城电子、东郊建材的全域工业格局；同时，随着城市建设的推进，主城部分老厂区逐步搬迁，留下了大量的工业厂房、设备、街巷等工业遗存，形成了门类完整、空间连片的工业遗存带，为后续工业遗产的活化利用奠定了基础。</w:t>
      </w:r>
    </w:p>
    <w:p w14:paraId="1EED02F3">
      <w:pPr>
        <w:pStyle w:val="4"/>
        <w:keepNext w:val="0"/>
        <w:keepLines w:val="0"/>
        <w:widowControl/>
        <w:suppressLineNumbers w:val="0"/>
        <w:jc w:val="left"/>
      </w:pPr>
      <w:r>
        <w:t>6.4 史料支撑与引用</w:t>
      </w:r>
    </w:p>
    <w:p w14:paraId="7A497FC6">
      <w:pPr>
        <w:keepNext w:val="0"/>
        <w:keepLines w:val="0"/>
        <w:widowControl/>
        <w:suppressLineNumbers w:val="0"/>
        <w:jc w:val="left"/>
      </w:pPr>
      <w:r>
        <w:rPr>
          <w:rFonts w:ascii="宋体" w:hAnsi="宋体" w:eastAsia="宋体" w:cs="宋体"/>
          <w:kern w:val="0"/>
          <w:sz w:val="24"/>
          <w:szCs w:val="24"/>
          <w:lang w:val="en-US" w:eastAsia="zh-CN" w:bidi="ar"/>
        </w:rPr>
        <w:t>1. 徐延平、徐龙梅：《南京工业遗产》，南京出版社，2012年，第120—128页。该著作详细记载了改革开放以来南京工业的转型迭代过程，包括国企改制、产业升级、工业遗存的形成等内容。</w:t>
      </w:r>
    </w:p>
    <w:p w14:paraId="7C3BDFF4">
      <w:pPr>
        <w:keepNext w:val="0"/>
        <w:keepLines w:val="0"/>
        <w:widowControl/>
        <w:suppressLineNumbers w:val="0"/>
        <w:jc w:val="left"/>
      </w:pPr>
      <w:r>
        <w:rPr>
          <w:rFonts w:ascii="宋体" w:hAnsi="宋体" w:eastAsia="宋体" w:cs="宋体"/>
          <w:kern w:val="0"/>
          <w:sz w:val="24"/>
          <w:szCs w:val="24"/>
          <w:lang w:val="en-US" w:eastAsia="zh-CN" w:bidi="ar"/>
        </w:rPr>
        <w:t>2. 《南京市国民经济和社会发展第十个五年规划纲要》，南京市人民政府，2001年。该纲要明确提出了南京工业的发展目标与重点，确立了汽车、石化、电子信息三大支柱产业，为研究这一阶段的工业政策与产业布局提供了权威依据。</w:t>
      </w:r>
    </w:p>
    <w:p w14:paraId="7D9C7A18">
      <w:pPr>
        <w:keepNext w:val="0"/>
        <w:keepLines w:val="0"/>
        <w:widowControl/>
        <w:suppressLineNumbers w:val="0"/>
        <w:jc w:val="left"/>
      </w:pPr>
      <w:r>
        <w:rPr>
          <w:rFonts w:ascii="宋体" w:hAnsi="宋体" w:eastAsia="宋体" w:cs="宋体"/>
          <w:kern w:val="0"/>
          <w:sz w:val="24"/>
          <w:szCs w:val="24"/>
          <w:lang w:val="en-US" w:eastAsia="zh-CN" w:bidi="ar"/>
        </w:rPr>
        <w:t>3. 南京市统计局编：《南京统计年鉴（1978—2012）》，中国统计出版社，2013年。该年鉴收录了改革开放以来南京工业的产值、企业数量、产业结构等统计数据，客观反映了南京工业的转型发展态势。</w:t>
      </w:r>
    </w:p>
    <w:p w14:paraId="15CB46C0">
      <w:pPr>
        <w:keepNext w:val="0"/>
        <w:keepLines w:val="0"/>
        <w:widowControl/>
        <w:suppressLineNumbers w:val="0"/>
        <w:jc w:val="left"/>
      </w:pPr>
      <w:r>
        <w:rPr>
          <w:rFonts w:ascii="宋体" w:hAnsi="宋体" w:eastAsia="宋体" w:cs="宋体"/>
          <w:kern w:val="0"/>
          <w:sz w:val="24"/>
          <w:szCs w:val="24"/>
          <w:lang w:val="en-US" w:eastAsia="zh-CN" w:bidi="ar"/>
        </w:rPr>
        <w:t>4. 王宁：《南京国企改制的实践与探索》，《江苏社会科学》，2010年第3期，第123—128页。该文详细分析了南京国企改制的过程、成效与存在的问题，为研究南京工业的市场化转型提供了学术支撑。</w:t>
      </w:r>
    </w:p>
    <w:p w14:paraId="640895FF">
      <w:pPr>
        <w:pStyle w:val="3"/>
        <w:keepNext w:val="0"/>
        <w:keepLines w:val="0"/>
        <w:widowControl/>
        <w:suppressLineNumbers w:val="0"/>
        <w:jc w:val="left"/>
      </w:pPr>
      <w:r>
        <w:t>（七）遗产活化期（2012—至今）：锈带重生，工业文化赋能</w:t>
      </w:r>
    </w:p>
    <w:p w14:paraId="567A41B1">
      <w:pPr>
        <w:pStyle w:val="4"/>
        <w:keepNext w:val="0"/>
        <w:keepLines w:val="0"/>
        <w:widowControl/>
        <w:suppressLineNumbers w:val="0"/>
        <w:jc w:val="left"/>
      </w:pPr>
      <w:r>
        <w:t>7.1 时代背景</w:t>
      </w:r>
    </w:p>
    <w:p w14:paraId="0E4B3D57">
      <w:pPr>
        <w:keepNext w:val="0"/>
        <w:keepLines w:val="0"/>
        <w:widowControl/>
        <w:suppressLineNumbers w:val="0"/>
        <w:jc w:val="left"/>
      </w:pPr>
      <w:r>
        <w:rPr>
          <w:rFonts w:ascii="宋体" w:hAnsi="宋体" w:eastAsia="宋体" w:cs="宋体"/>
          <w:kern w:val="0"/>
          <w:sz w:val="24"/>
          <w:szCs w:val="24"/>
          <w:lang w:val="en-US" w:eastAsia="zh-CN" w:bidi="ar"/>
        </w:rPr>
        <w:t>2012年以来，中国进入了高质量发展阶段，城市更新、存量开发成为城市发展的主流，“工业锈带”转型“生活秀带”成为城市发展的重要方向。南京作为拥有丰富工业遗产的城市，大量的民国、建国初期工业厂房、设备、档案、街巷得以保留，这些工业遗产不仅是南京民族工业发展的历史见证，也是城市文化的重要载体，具有重要的历史价值、文化价值与经济价值。</w:t>
      </w:r>
    </w:p>
    <w:p w14:paraId="73678760">
      <w:pPr>
        <w:keepNext w:val="0"/>
        <w:keepLines w:val="0"/>
        <w:widowControl/>
        <w:suppressLineNumbers w:val="0"/>
        <w:jc w:val="left"/>
      </w:pPr>
      <w:r>
        <w:rPr>
          <w:rFonts w:ascii="宋体" w:hAnsi="宋体" w:eastAsia="宋体" w:cs="宋体"/>
          <w:kern w:val="0"/>
          <w:sz w:val="24"/>
          <w:szCs w:val="24"/>
          <w:lang w:val="en-US" w:eastAsia="zh-CN" w:bidi="ar"/>
        </w:rPr>
        <w:t>这一时期，南京的城市发展理念发生了重大转变，从“规模扩张”转向“质量提升”，工业遗产的保护与活化利用成为城市更新的重要内容。随着国家工业遗产保护政策的出台，南京逐步重视工业遗产的保护与活化，将工业遗产与文创、文旅、科创等产业相结合，推动工业遗产的“锈带重生”，让工业历史文化融入城市日常，实现了工业遗产的保护与城市发展的双赢。</w:t>
      </w:r>
    </w:p>
    <w:p w14:paraId="5604094F">
      <w:pPr>
        <w:pStyle w:val="4"/>
        <w:keepNext w:val="0"/>
        <w:keepLines w:val="0"/>
        <w:widowControl/>
        <w:suppressLineNumbers w:val="0"/>
        <w:jc w:val="left"/>
      </w:pPr>
      <w:r>
        <w:t>7.2 政策背景</w:t>
      </w:r>
    </w:p>
    <w:p w14:paraId="514F5B5C">
      <w:pPr>
        <w:keepNext w:val="0"/>
        <w:keepLines w:val="0"/>
        <w:widowControl/>
        <w:suppressLineNumbers w:val="0"/>
        <w:jc w:val="left"/>
      </w:pPr>
      <w:r>
        <w:rPr>
          <w:rFonts w:ascii="宋体" w:hAnsi="宋体" w:eastAsia="宋体" w:cs="宋体"/>
          <w:kern w:val="0"/>
          <w:sz w:val="24"/>
          <w:szCs w:val="24"/>
          <w:lang w:val="en-US" w:eastAsia="zh-CN" w:bidi="ar"/>
        </w:rPr>
        <w:t>这一阶段的工业政策，以“工业遗产保护、活化利用、文化传承”为核心，出台了一系列政策，推动工业遗产的系统性保护与多元化活化，为工业遗产的发展提供了强有力的政策支撑。</w:t>
      </w:r>
    </w:p>
    <w:p w14:paraId="0EA7EE02">
      <w:pPr>
        <w:keepNext w:val="0"/>
        <w:keepLines w:val="0"/>
        <w:widowControl/>
        <w:suppressLineNumbers w:val="0"/>
        <w:jc w:val="left"/>
      </w:pPr>
      <w:r>
        <w:rPr>
          <w:rFonts w:ascii="宋体" w:hAnsi="宋体" w:eastAsia="宋体" w:cs="宋体"/>
          <w:kern w:val="0"/>
          <w:sz w:val="24"/>
          <w:szCs w:val="24"/>
          <w:lang w:val="en-US" w:eastAsia="zh-CN" w:bidi="ar"/>
        </w:rPr>
        <w:t>其一，国家工业遗产保护政策。2018年，国家工信部出台《国家工业遗产管理办法》，明确了国家工业遗产的认定标准、保护要求与活化利用方向，鼓励地方政府加强工业遗产的保护与活化。南京积极响应国家政策，开展工业遗产的普查、认定与保护工作，永利铔厂、江南水泥厂、金陵机器制造局、南京第二机床厂等企业先后入选国家工业遗产名录。</w:t>
      </w:r>
    </w:p>
    <w:p w14:paraId="6A437D0A">
      <w:pPr>
        <w:keepNext w:val="0"/>
        <w:keepLines w:val="0"/>
        <w:widowControl/>
        <w:suppressLineNumbers w:val="0"/>
        <w:jc w:val="left"/>
      </w:pPr>
      <w:r>
        <w:rPr>
          <w:rFonts w:ascii="宋体" w:hAnsi="宋体" w:eastAsia="宋体" w:cs="宋体"/>
          <w:kern w:val="0"/>
          <w:sz w:val="24"/>
          <w:szCs w:val="24"/>
          <w:lang w:val="en-US" w:eastAsia="zh-CN" w:bidi="ar"/>
        </w:rPr>
        <w:t>其二，地方工业遗产活化政策。江苏省与南京市先后出台《江苏省工业遗产保护与活化利用规划》《南京市工业遗产保护条例》等政策，明确了南京工业遗产的保护范围、活化方向与扶持措施，鼓励社会资本参与工业遗产的活化利用，推动工业遗产与文创、文旅、科创、研学等产业深度融合。</w:t>
      </w:r>
    </w:p>
    <w:p w14:paraId="497ECAC7">
      <w:pPr>
        <w:keepNext w:val="0"/>
        <w:keepLines w:val="0"/>
        <w:widowControl/>
        <w:suppressLineNumbers w:val="0"/>
        <w:jc w:val="left"/>
      </w:pPr>
      <w:r>
        <w:rPr>
          <w:rFonts w:ascii="宋体" w:hAnsi="宋体" w:eastAsia="宋体" w:cs="宋体"/>
          <w:kern w:val="0"/>
          <w:sz w:val="24"/>
          <w:szCs w:val="24"/>
          <w:lang w:val="en-US" w:eastAsia="zh-CN" w:bidi="ar"/>
        </w:rPr>
        <w:t>其三，城市更新与产业升级政策。南京市将工业遗产活化利用纳入城市更新规划，出台相关政策，鼓励老厂房、老厂区改造为文创园、博物馆、美术馆、科创园区、研学基地等，推动工业遗产的功能转型，实现工业遗产的保护与产业升级的协同发展。同时，南京还出台政策，支持工业遗产文化的传承与传播，打造工业文化品牌，提升城市文化软实力。</w:t>
      </w:r>
    </w:p>
    <w:p w14:paraId="71EC17BF">
      <w:pPr>
        <w:pStyle w:val="4"/>
        <w:keepNext w:val="0"/>
        <w:keepLines w:val="0"/>
        <w:widowControl/>
        <w:suppressLineNumbers w:val="0"/>
        <w:jc w:val="left"/>
      </w:pPr>
      <w:r>
        <w:t>7.3 全域工业遗产的现状与活化利用</w:t>
      </w:r>
    </w:p>
    <w:p w14:paraId="283AF6CC">
      <w:pPr>
        <w:keepNext w:val="0"/>
        <w:keepLines w:val="0"/>
        <w:widowControl/>
        <w:suppressLineNumbers w:val="0"/>
        <w:jc w:val="left"/>
      </w:pPr>
      <w:r>
        <w:rPr>
          <w:rFonts w:ascii="宋体" w:hAnsi="宋体" w:eastAsia="宋体" w:cs="宋体"/>
          <w:kern w:val="0"/>
          <w:sz w:val="24"/>
          <w:szCs w:val="24"/>
          <w:lang w:val="en-US" w:eastAsia="zh-CN" w:bidi="ar"/>
        </w:rPr>
        <w:t>这一阶段，南京的全域工业遗产呈现出“门类全、分布广、价值高”的特征，通过多元化的活化利用方式，实现了“锈带重生”，成为南京城市文化的重要名片，也为南京民族工业的“未来”发展奠定了基础。</w:t>
      </w:r>
    </w:p>
    <w:p w14:paraId="4E552594">
      <w:pPr>
        <w:keepNext w:val="0"/>
        <w:keepLines w:val="0"/>
        <w:widowControl/>
        <w:suppressLineNumbers w:val="0"/>
        <w:jc w:val="left"/>
      </w:pPr>
      <w:r>
        <w:rPr>
          <w:rFonts w:ascii="宋体" w:hAnsi="宋体" w:eastAsia="宋体" w:cs="宋体"/>
          <w:kern w:val="0"/>
          <w:sz w:val="24"/>
          <w:szCs w:val="24"/>
          <w:lang w:val="en-US" w:eastAsia="zh-CN" w:bidi="ar"/>
        </w:rPr>
        <w:t>其一，全域工业遗产现状。南京的工业遗产覆盖军工、化工、水泥、电子、机械、交通等全门类，是江南地区门类最完整的近代民族工业遗存城市群。从空间分布来看，工业遗产主要集中在江北化工遗存区（永利铔厂、南化公司老厂区）、城南机械遗存区（金陵机器制造局、南京第二机床厂）、东郊建材遗存区（江南水泥厂）、主城轻工遗存区（熊猫电子老厂区、白敬宇制药老厂区），形成了全域分布、连片发展的工业遗产格局。这些工业遗产不仅包括厂房、设备等物质遗产，还包括工业技术、工业精神、工业文化等非物质遗产，具有重要的历史价值与文化价值。</w:t>
      </w:r>
    </w:p>
    <w:p w14:paraId="41EE1FE3">
      <w:pPr>
        <w:keepNext w:val="0"/>
        <w:keepLines w:val="0"/>
        <w:widowControl/>
        <w:suppressLineNumbers w:val="0"/>
        <w:jc w:val="left"/>
      </w:pPr>
      <w:r>
        <w:rPr>
          <w:rFonts w:ascii="宋体" w:hAnsi="宋体" w:eastAsia="宋体" w:cs="宋体"/>
          <w:kern w:val="0"/>
          <w:sz w:val="24"/>
          <w:szCs w:val="24"/>
          <w:lang w:val="en-US" w:eastAsia="zh-CN" w:bidi="ar"/>
        </w:rPr>
        <w:t>其二，工业遗产的多元化活化利用。南京采取“分类保护、多元活化”的方式，推动工业遗产的活化利用，主要形成了四种活化模式：一是文创园区模式，将老厂房改造为文创园，引入设计、新媒体、艺术、餐饮等业态，如国创园（南京第二机床厂老厂区改造）、1934文化产业园（永利铔厂老厂区改造）等，成为城市文创产业的重要载体；二是博物馆模式，将工业遗产改造为工业博物馆，展示工业历史、生产设备与技术成果，如南京工业博物馆、江南水泥厂抗战纪念馆等，成为工业文化传承的重要平台；三是科创园区模式，将老厂区改造为科创孵化器，引入硬科技、数字经济等企业，推动工业遗产与科创产业融合，如南京创新周永久会址（江南水泥厂老厂区改造）；四是研学基地模式，依托工业遗产，打造工业研学基地，开展工业科普、历史教育等活动，传承工业精神，培育青少年的创新意识。</w:t>
      </w:r>
    </w:p>
    <w:p w14:paraId="18FD371E">
      <w:pPr>
        <w:keepNext w:val="0"/>
        <w:keepLines w:val="0"/>
        <w:widowControl/>
        <w:suppressLineNumbers w:val="0"/>
        <w:jc w:val="left"/>
      </w:pPr>
      <w:r>
        <w:rPr>
          <w:rFonts w:ascii="宋体" w:hAnsi="宋体" w:eastAsia="宋体" w:cs="宋体"/>
          <w:kern w:val="0"/>
          <w:sz w:val="24"/>
          <w:szCs w:val="24"/>
          <w:lang w:val="en-US" w:eastAsia="zh-CN" w:bidi="ar"/>
        </w:rPr>
        <w:t>其三，工业文化的传承与传播。南京通过举办工业文化节、工业遗产专题展、工业文化论坛等活动，传播工业历史文化，提升工业遗产的知名度与影响力；同时，整理工业遗产史料，出版工业遗产相关著作，拍摄工业遗产纪录片，让工业精神得以传承与弘扬。例如，南京市档案馆举办的“向新而生——南京工业遗产专题展”，系统展示了南京工业遗产的发展历程与活化成果，吸引了大量市民与游客参观，推动了工业文化的传播。此外，南京工业大学等高校开展工业历史研究，培育工业文化研究人才，为工业遗产的保护与活化提供了智力支撑。</w:t>
      </w:r>
    </w:p>
    <w:p w14:paraId="27E632E1">
      <w:pPr>
        <w:pStyle w:val="4"/>
        <w:keepNext w:val="0"/>
        <w:keepLines w:val="0"/>
        <w:widowControl/>
        <w:suppressLineNumbers w:val="0"/>
        <w:jc w:val="left"/>
      </w:pPr>
      <w:r>
        <w:t>7.4 史料支撑与引用</w:t>
      </w:r>
    </w:p>
    <w:p w14:paraId="69F27E4A">
      <w:pPr>
        <w:keepNext w:val="0"/>
        <w:keepLines w:val="0"/>
        <w:widowControl/>
        <w:suppressLineNumbers w:val="0"/>
        <w:jc w:val="left"/>
      </w:pPr>
      <w:r>
        <w:rPr>
          <w:rFonts w:ascii="宋体" w:hAnsi="宋体" w:eastAsia="宋体" w:cs="宋体"/>
          <w:kern w:val="0"/>
          <w:sz w:val="24"/>
          <w:szCs w:val="24"/>
          <w:lang w:val="en-US" w:eastAsia="zh-CN" w:bidi="ar"/>
        </w:rPr>
        <w:t>1. 国家工业和信息化部：《国家工业遗产管理办法》，2018年。该办法明确了国家工业遗产的认定标准、保护要求与活化利用方向，是南京工业遗产保护与活化工作的重要政策依据，为遗产活化期的工作开展提供了国家层面的指导。</w:t>
      </w:r>
    </w:p>
    <w:p w14:paraId="3CCD1D31">
      <w:pPr>
        <w:keepNext w:val="0"/>
        <w:keepLines w:val="0"/>
        <w:widowControl/>
        <w:suppressLineNumbers w:val="0"/>
        <w:jc w:val="left"/>
      </w:pPr>
      <w:r>
        <w:rPr>
          <w:rFonts w:ascii="宋体" w:hAnsi="宋体" w:eastAsia="宋体" w:cs="宋体"/>
          <w:kern w:val="0"/>
          <w:sz w:val="24"/>
          <w:szCs w:val="24"/>
          <w:lang w:val="en-US" w:eastAsia="zh-CN" w:bidi="ar"/>
        </w:rPr>
        <w:t>2. 南京市人民政府：《南京市工业遗产保护条例》，2020年。该条例结合南京工业遗产实际，明确了工业遗产的保护范围、活化路径与扶持措施，详细规范了文创园、博物馆等活化模式的实施要求，是南京工业遗产活化利用的核心地方政策史料。</w:t>
      </w:r>
    </w:p>
    <w:p w14:paraId="566CF671">
      <w:pPr>
        <w:keepNext w:val="0"/>
        <w:keepLines w:val="0"/>
        <w:widowControl/>
        <w:suppressLineNumbers w:val="0"/>
        <w:jc w:val="left"/>
      </w:pPr>
      <w:r>
        <w:rPr>
          <w:rFonts w:ascii="宋体" w:hAnsi="宋体" w:eastAsia="宋体" w:cs="宋体"/>
          <w:kern w:val="0"/>
          <w:sz w:val="24"/>
          <w:szCs w:val="24"/>
          <w:lang w:val="en-US" w:eastAsia="zh-CN" w:bidi="ar"/>
        </w:rPr>
        <w:t>3. 南京市档案馆编：《“向新而生”——南京工业遗产专题展史料汇编》，南京出版社，2022年，第78—85页。该史料汇编收录了专题展的展品说明、工业遗产史料、活化案例介绍等内容，直观反映了南京工业遗产的活化成果，是研究工业文化传播的重要史料。</w:t>
      </w:r>
    </w:p>
    <w:p w14:paraId="2F2C79B0">
      <w:pPr>
        <w:keepNext w:val="0"/>
        <w:keepLines w:val="0"/>
        <w:widowControl/>
        <w:suppressLineNumbers w:val="0"/>
        <w:jc w:val="left"/>
      </w:pPr>
      <w:r>
        <w:rPr>
          <w:rFonts w:ascii="宋体" w:hAnsi="宋体" w:eastAsia="宋体" w:cs="宋体"/>
          <w:kern w:val="0"/>
          <w:sz w:val="24"/>
          <w:szCs w:val="24"/>
          <w:lang w:val="en-US" w:eastAsia="zh-CN" w:bidi="ar"/>
        </w:rPr>
        <w:t>4. 南京工业大学工业文化研究中心：《南京工业遗产活化利用研究报告（2012—2025）》，2025年。该报告系统分析了南京工业遗产的现状、活化模式与发展困境，提出了针对性的优化建议，为工业遗产的后续活化提供了学术支撑与理论参考。</w:t>
      </w:r>
    </w:p>
    <w:p w14:paraId="540121CC">
      <w:pPr>
        <w:keepNext w:val="0"/>
        <w:keepLines w:val="0"/>
        <w:widowControl/>
        <w:suppressLineNumbers w:val="0"/>
        <w:jc w:val="left"/>
      </w:pPr>
      <w:r>
        <w:rPr>
          <w:rFonts w:ascii="宋体" w:hAnsi="宋体" w:eastAsia="宋体" w:cs="宋体"/>
          <w:kern w:val="0"/>
          <w:sz w:val="24"/>
          <w:szCs w:val="24"/>
          <w:lang w:val="en-US" w:eastAsia="zh-CN" w:bidi="ar"/>
        </w:rPr>
        <w:t>5. 江苏省住房和城乡建设厅、江苏省工业和信息化厅：《江苏省工业遗产保护与活化利用规划》，2021年。该规划统筹全省工业遗产保护与活化工作，明确了南京作为核心城市的工业遗产发展定位，为南京全域工业遗产的布局与活化提供了省级政策支撑。</w:t>
      </w:r>
    </w:p>
    <w:p w14:paraId="7019986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791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2026-04-28T15:37:12Z</dcterms:created>
  <cp:lastModifiedBy>A0-6</cp:lastModifiedBy>
  <dcterms:modified xsi:type="dcterms:W3CDTF">2026-04-28T15:38:16Z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18C8D0E67CEC439FBC89D2E43DDD3848_12</vt:lpwstr>
  </property>
</Properties>
</file>