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71F5" w14:textId="00610FF1" w:rsidR="00590970" w:rsidRPr="00590970" w:rsidRDefault="007C1E30" w:rsidP="00590970">
      <w:pPr>
        <w:jc w:val="center"/>
        <w:rPr>
          <w:b/>
          <w:bCs/>
          <w:sz w:val="40"/>
          <w:szCs w:val="40"/>
        </w:rPr>
      </w:pPr>
      <w:r w:rsidRPr="007C1E30">
        <w:rPr>
          <w:rFonts w:hint="cs"/>
          <w:b/>
          <w:bCs/>
          <w:sz w:val="40"/>
          <w:szCs w:val="40"/>
          <w:cs/>
        </w:rPr>
        <w:t>คู่มือการใช้งาน</w:t>
      </w:r>
    </w:p>
    <w:p w14:paraId="489D4EC1" w14:textId="77777777" w:rsidR="00590970" w:rsidRPr="00590970" w:rsidRDefault="00590970" w:rsidP="00590970">
      <w:pPr>
        <w:jc w:val="center"/>
        <w:rPr>
          <w:sz w:val="28"/>
        </w:rPr>
      </w:pPr>
    </w:p>
    <w:p w14:paraId="1CD2FAC6" w14:textId="77777777" w:rsidR="007C1E30" w:rsidRPr="00590970" w:rsidRDefault="007C1E30" w:rsidP="00590970">
      <w:pPr>
        <w:rPr>
          <w:b/>
          <w:bCs/>
          <w:sz w:val="32"/>
          <w:szCs w:val="32"/>
        </w:rPr>
      </w:pPr>
      <w:r w:rsidRPr="00590970">
        <w:rPr>
          <w:b/>
          <w:bCs/>
          <w:sz w:val="32"/>
          <w:szCs w:val="32"/>
          <w:cs/>
        </w:rPr>
        <w:t xml:space="preserve">คู่มือการใช้งานเว็บไซต์ตู้กดสินค้า </w:t>
      </w:r>
      <w:r w:rsidRPr="00590970">
        <w:rPr>
          <w:b/>
          <w:bCs/>
          <w:sz w:val="32"/>
          <w:szCs w:val="32"/>
        </w:rPr>
        <w:t>Surprise Box</w:t>
      </w:r>
    </w:p>
    <w:p w14:paraId="6D4CEDF4" w14:textId="420B2D66" w:rsidR="00590970" w:rsidRPr="00590970" w:rsidRDefault="00590970" w:rsidP="0059097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1D97108" wp14:editId="1A624E5C">
            <wp:extent cx="4509655" cy="2536681"/>
            <wp:effectExtent l="0" t="0" r="5715" b="0"/>
            <wp:docPr id="28191617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1617" name="รูปภาพ 281916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4" cy="25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43E9" w14:textId="77777777" w:rsidR="007C1E30" w:rsidRPr="00590970" w:rsidRDefault="007C1E30" w:rsidP="007C1E30">
      <w:pPr>
        <w:rPr>
          <w:b/>
          <w:bCs/>
          <w:sz w:val="28"/>
        </w:rPr>
      </w:pPr>
      <w:r w:rsidRPr="00590970">
        <w:rPr>
          <w:b/>
          <w:bCs/>
          <w:sz w:val="28"/>
        </w:rPr>
        <w:t xml:space="preserve">1. </w:t>
      </w:r>
      <w:r w:rsidRPr="00590970">
        <w:rPr>
          <w:b/>
          <w:bCs/>
          <w:sz w:val="28"/>
          <w:cs/>
        </w:rPr>
        <w:t>เข้าสู่หน้าเว็บไซต์</w:t>
      </w:r>
    </w:p>
    <w:p w14:paraId="30993483" w14:textId="465DBCAB" w:rsidR="007C1E30" w:rsidRPr="00590970" w:rsidRDefault="007C1E30" w:rsidP="007C1E30">
      <w:pPr>
        <w:numPr>
          <w:ilvl w:val="0"/>
          <w:numId w:val="1"/>
        </w:numPr>
        <w:rPr>
          <w:sz w:val="28"/>
        </w:rPr>
      </w:pPr>
      <w:r w:rsidRPr="00590970">
        <w:rPr>
          <w:sz w:val="28"/>
          <w:cs/>
        </w:rPr>
        <w:t xml:space="preserve">เปิดเบราว์เซอร์และเข้าสู่เว็บไซต์ตู้กดสินค้า </w:t>
      </w:r>
      <w:r w:rsidRPr="00590970">
        <w:rPr>
          <w:sz w:val="28"/>
        </w:rPr>
        <w:t>Surprise Box</w:t>
      </w:r>
    </w:p>
    <w:p w14:paraId="00804A87" w14:textId="77777777" w:rsidR="007C1E30" w:rsidRPr="00590970" w:rsidRDefault="007C1E30" w:rsidP="007C1E30">
      <w:pPr>
        <w:rPr>
          <w:b/>
          <w:bCs/>
          <w:sz w:val="28"/>
        </w:rPr>
      </w:pPr>
      <w:r w:rsidRPr="00590970">
        <w:rPr>
          <w:b/>
          <w:bCs/>
          <w:sz w:val="28"/>
        </w:rPr>
        <w:t xml:space="preserve">2. </w:t>
      </w:r>
      <w:r w:rsidRPr="00590970">
        <w:rPr>
          <w:b/>
          <w:bCs/>
          <w:sz w:val="28"/>
          <w:cs/>
        </w:rPr>
        <w:t>เลือกสินค้า</w:t>
      </w:r>
    </w:p>
    <w:p w14:paraId="54B7D4B7" w14:textId="5FAB25B7" w:rsidR="007C1E30" w:rsidRPr="00590970" w:rsidRDefault="007C1E30" w:rsidP="007C1E30">
      <w:pPr>
        <w:numPr>
          <w:ilvl w:val="0"/>
          <w:numId w:val="2"/>
        </w:numPr>
        <w:rPr>
          <w:sz w:val="28"/>
        </w:rPr>
      </w:pPr>
      <w:r w:rsidRPr="00590970">
        <w:rPr>
          <w:sz w:val="28"/>
          <w:cs/>
        </w:rPr>
        <w:t>ในหน้าแรกของเว็บไซต์จะเห็นสินค้าทั้งหมดที่มีให้เลือก</w:t>
      </w:r>
    </w:p>
    <w:p w14:paraId="2B6848C0" w14:textId="132D7A33" w:rsidR="007C1E30" w:rsidRPr="00590970" w:rsidRDefault="007C1E30" w:rsidP="007C1E30">
      <w:pPr>
        <w:numPr>
          <w:ilvl w:val="0"/>
          <w:numId w:val="2"/>
        </w:numPr>
        <w:rPr>
          <w:sz w:val="28"/>
        </w:rPr>
      </w:pPr>
      <w:r w:rsidRPr="00590970">
        <w:rPr>
          <w:sz w:val="28"/>
          <w:cs/>
        </w:rPr>
        <w:t>คลิกที่รูปสินค้าที่สนใจเพื่อทำการเลือก เมื่อคลิกแล้ว ระบบจะนำไปยังหน้าชำระเงินเพื่อยืนยันการซื้อ</w:t>
      </w:r>
    </w:p>
    <w:p w14:paraId="5ABBABA4" w14:textId="77777777" w:rsidR="007C1E30" w:rsidRPr="00590970" w:rsidRDefault="007C1E30" w:rsidP="007C1E30">
      <w:pPr>
        <w:rPr>
          <w:b/>
          <w:bCs/>
          <w:sz w:val="28"/>
        </w:rPr>
      </w:pPr>
      <w:r w:rsidRPr="00590970">
        <w:rPr>
          <w:b/>
          <w:bCs/>
          <w:sz w:val="28"/>
        </w:rPr>
        <w:t xml:space="preserve">3. </w:t>
      </w:r>
      <w:r w:rsidRPr="00590970">
        <w:rPr>
          <w:b/>
          <w:bCs/>
          <w:sz w:val="28"/>
          <w:cs/>
        </w:rPr>
        <w:t>หน้าชำระเงิน</w:t>
      </w:r>
    </w:p>
    <w:p w14:paraId="6CB48DC3" w14:textId="293C261B" w:rsidR="007C1E30" w:rsidRPr="00590970" w:rsidRDefault="007C1E30" w:rsidP="007C1E30">
      <w:pPr>
        <w:numPr>
          <w:ilvl w:val="0"/>
          <w:numId w:val="3"/>
        </w:numPr>
        <w:rPr>
          <w:sz w:val="28"/>
        </w:rPr>
      </w:pPr>
      <w:r w:rsidRPr="00590970">
        <w:rPr>
          <w:sz w:val="28"/>
          <w:cs/>
        </w:rPr>
        <w:t xml:space="preserve">เมื่อเข้าสู่หน้าชำระเงิน จะเห็นรายละเอียดของสินค้าที่คุณเลือก เช่น </w:t>
      </w:r>
      <w:r w:rsidRPr="00590970">
        <w:rPr>
          <w:rFonts w:hint="cs"/>
          <w:sz w:val="28"/>
          <w:cs/>
        </w:rPr>
        <w:t xml:space="preserve">รูปสินค้า </w:t>
      </w:r>
      <w:r w:rsidRPr="00590970">
        <w:rPr>
          <w:sz w:val="28"/>
          <w:cs/>
        </w:rPr>
        <w:t>ชื่อสินค้า</w:t>
      </w:r>
      <w:r w:rsidR="00590970">
        <w:rPr>
          <w:sz w:val="28"/>
        </w:rPr>
        <w:t xml:space="preserve"> </w:t>
      </w:r>
      <w:r w:rsidRPr="00590970">
        <w:rPr>
          <w:sz w:val="28"/>
          <w:cs/>
        </w:rPr>
        <w:t>และราคาต่อหน่วย</w:t>
      </w:r>
    </w:p>
    <w:p w14:paraId="65AF7437" w14:textId="655B82BB" w:rsidR="007C1E30" w:rsidRPr="00590970" w:rsidRDefault="007C1E30" w:rsidP="007C1E30">
      <w:pPr>
        <w:numPr>
          <w:ilvl w:val="0"/>
          <w:numId w:val="3"/>
        </w:numPr>
        <w:rPr>
          <w:sz w:val="28"/>
        </w:rPr>
      </w:pPr>
      <w:r w:rsidRPr="00590970">
        <w:rPr>
          <w:sz w:val="28"/>
          <w:cs/>
        </w:rPr>
        <w:t>ที่หน้าชำระเงิน สามารถเลือกจำนวนสินค้าที่ต้องการซื้อ โดยมีสองปุ่มให้เลือก:</w:t>
      </w:r>
    </w:p>
    <w:p w14:paraId="170A3DEC" w14:textId="77777777" w:rsidR="007C1E30" w:rsidRPr="00590970" w:rsidRDefault="007C1E30" w:rsidP="007C1E30">
      <w:pPr>
        <w:numPr>
          <w:ilvl w:val="1"/>
          <w:numId w:val="3"/>
        </w:numPr>
        <w:rPr>
          <w:sz w:val="28"/>
        </w:rPr>
      </w:pPr>
      <w:r w:rsidRPr="00590970">
        <w:rPr>
          <w:sz w:val="28"/>
          <w:cs/>
        </w:rPr>
        <w:t>ปุ่มเพิ่มจำนวนสินค้า (+)</w:t>
      </w:r>
      <w:r w:rsidRPr="00590970">
        <w:rPr>
          <w:sz w:val="28"/>
        </w:rPr>
        <w:t xml:space="preserve">: </w:t>
      </w:r>
      <w:r w:rsidRPr="00590970">
        <w:rPr>
          <w:sz w:val="28"/>
          <w:cs/>
        </w:rPr>
        <w:t>คลิกเพื่อเพิ่มจำนวนสินค้า</w:t>
      </w:r>
    </w:p>
    <w:p w14:paraId="7EF63556" w14:textId="77777777" w:rsidR="007C1E30" w:rsidRPr="00590970" w:rsidRDefault="007C1E30" w:rsidP="007C1E30">
      <w:pPr>
        <w:numPr>
          <w:ilvl w:val="1"/>
          <w:numId w:val="3"/>
        </w:numPr>
        <w:rPr>
          <w:sz w:val="28"/>
        </w:rPr>
      </w:pPr>
      <w:r w:rsidRPr="00590970">
        <w:rPr>
          <w:sz w:val="28"/>
          <w:cs/>
        </w:rPr>
        <w:t>ปุ่มลดจำนวนสินค้า (-)</w:t>
      </w:r>
      <w:r w:rsidRPr="00590970">
        <w:rPr>
          <w:sz w:val="28"/>
        </w:rPr>
        <w:t xml:space="preserve">: </w:t>
      </w:r>
      <w:r w:rsidRPr="00590970">
        <w:rPr>
          <w:sz w:val="28"/>
          <w:cs/>
        </w:rPr>
        <w:t>คลิกเพื่อลดจำนวนสินค้า</w:t>
      </w:r>
    </w:p>
    <w:p w14:paraId="466923B2" w14:textId="77777777" w:rsidR="007C1E30" w:rsidRPr="00590970" w:rsidRDefault="007C1E30" w:rsidP="007C1E30">
      <w:pPr>
        <w:numPr>
          <w:ilvl w:val="0"/>
          <w:numId w:val="3"/>
        </w:numPr>
        <w:rPr>
          <w:sz w:val="28"/>
        </w:rPr>
      </w:pPr>
      <w:r w:rsidRPr="00590970">
        <w:rPr>
          <w:sz w:val="28"/>
          <w:cs/>
        </w:rPr>
        <w:t>ยอดรวมทั้งหมดจะถูกคำนวณอัตโนมัติเมื่อมีการเปลี่ยนแปลงจำนวนสินค้า</w:t>
      </w:r>
    </w:p>
    <w:p w14:paraId="50154B8D" w14:textId="68DA3630" w:rsidR="007C1E30" w:rsidRPr="00590970" w:rsidRDefault="007C1E30" w:rsidP="007C1E30">
      <w:pPr>
        <w:rPr>
          <w:sz w:val="28"/>
        </w:rPr>
      </w:pPr>
    </w:p>
    <w:p w14:paraId="5505E747" w14:textId="7F0ECB38" w:rsidR="007C1E30" w:rsidRPr="00590970" w:rsidRDefault="00A92E16" w:rsidP="007C1E30">
      <w:pPr>
        <w:rPr>
          <w:b/>
          <w:bCs/>
          <w:sz w:val="28"/>
        </w:rPr>
      </w:pPr>
      <w:r w:rsidRPr="00590970">
        <w:rPr>
          <w:b/>
          <w:bCs/>
          <w:sz w:val="28"/>
        </w:rPr>
        <w:lastRenderedPageBreak/>
        <w:t>4</w:t>
      </w:r>
      <w:r w:rsidRPr="00590970">
        <w:rPr>
          <w:rFonts w:hint="cs"/>
          <w:b/>
          <w:bCs/>
          <w:sz w:val="28"/>
          <w:cs/>
        </w:rPr>
        <w:t>.</w:t>
      </w:r>
      <w:r w:rsidR="007C1E30" w:rsidRPr="00590970">
        <w:rPr>
          <w:b/>
          <w:bCs/>
          <w:sz w:val="28"/>
          <w:cs/>
        </w:rPr>
        <w:t>เลือกวิธีการชำระเงิน</w:t>
      </w:r>
      <w:r w:rsidR="007C1E30" w:rsidRPr="00590970">
        <w:rPr>
          <w:b/>
          <w:bCs/>
          <w:sz w:val="28"/>
        </w:rPr>
        <w:t>:</w:t>
      </w:r>
    </w:p>
    <w:p w14:paraId="5E867C09" w14:textId="43E6A870" w:rsidR="007C1E30" w:rsidRPr="00590970" w:rsidRDefault="007C1E30" w:rsidP="007C1E30">
      <w:pPr>
        <w:numPr>
          <w:ilvl w:val="0"/>
          <w:numId w:val="8"/>
        </w:numPr>
        <w:rPr>
          <w:sz w:val="28"/>
        </w:rPr>
      </w:pPr>
      <w:r w:rsidRPr="00590970">
        <w:rPr>
          <w:sz w:val="28"/>
          <w:cs/>
        </w:rPr>
        <w:t>เมื่อพร้อมที่จะซื้อ คุณจะเห็นวิธีการชำระเงินที่สามารถเลือกได้ เช่น</w:t>
      </w:r>
    </w:p>
    <w:p w14:paraId="68515F07" w14:textId="77777777" w:rsidR="007C1E30" w:rsidRPr="00590970" w:rsidRDefault="007C1E30" w:rsidP="007C1E30">
      <w:pPr>
        <w:numPr>
          <w:ilvl w:val="1"/>
          <w:numId w:val="8"/>
        </w:numPr>
        <w:rPr>
          <w:sz w:val="28"/>
        </w:rPr>
      </w:pPr>
      <w:r w:rsidRPr="00590970">
        <w:rPr>
          <w:b/>
          <w:bCs/>
          <w:sz w:val="28"/>
          <w:cs/>
        </w:rPr>
        <w:t>ชำระเงินด้วยเงินสด</w:t>
      </w:r>
      <w:r w:rsidRPr="00590970">
        <w:rPr>
          <w:sz w:val="28"/>
        </w:rPr>
        <w:t xml:space="preserve">: </w:t>
      </w:r>
      <w:r w:rsidRPr="00590970">
        <w:rPr>
          <w:sz w:val="28"/>
          <w:cs/>
        </w:rPr>
        <w:t>ใส่จำนวนเงินที่ต้องการชำระในตู้ และกด “ยืนยัน”</w:t>
      </w:r>
    </w:p>
    <w:p w14:paraId="14B76FC1" w14:textId="71B130CF" w:rsidR="007C1E30" w:rsidRPr="00590970" w:rsidRDefault="007C1E30" w:rsidP="007C1E30">
      <w:pPr>
        <w:numPr>
          <w:ilvl w:val="1"/>
          <w:numId w:val="8"/>
        </w:numPr>
        <w:rPr>
          <w:sz w:val="28"/>
        </w:rPr>
      </w:pPr>
      <w:r w:rsidRPr="00590970">
        <w:rPr>
          <w:b/>
          <w:bCs/>
          <w:sz w:val="28"/>
          <w:cs/>
        </w:rPr>
        <w:t xml:space="preserve">ชำระเงินผ่าน </w:t>
      </w:r>
      <w:r w:rsidRPr="00590970">
        <w:rPr>
          <w:b/>
          <w:bCs/>
          <w:sz w:val="28"/>
        </w:rPr>
        <w:t>QR Code</w:t>
      </w:r>
      <w:r w:rsidRPr="00590970">
        <w:rPr>
          <w:sz w:val="28"/>
        </w:rPr>
        <w:t xml:space="preserve">: </w:t>
      </w:r>
      <w:r w:rsidRPr="00590970">
        <w:rPr>
          <w:sz w:val="28"/>
          <w:cs/>
        </w:rPr>
        <w:t xml:space="preserve">สแกน </w:t>
      </w:r>
      <w:r w:rsidRPr="00590970">
        <w:rPr>
          <w:sz w:val="28"/>
        </w:rPr>
        <w:t xml:space="preserve">QR Code </w:t>
      </w:r>
      <w:r w:rsidRPr="00590970">
        <w:rPr>
          <w:sz w:val="28"/>
          <w:cs/>
        </w:rPr>
        <w:t>บนหน้าจอด้วยแอปพลิเคชันการชำระเงินจากมือถือ</w:t>
      </w:r>
      <w:r w:rsidR="00590970">
        <w:rPr>
          <w:sz w:val="28"/>
        </w:rPr>
        <w:t xml:space="preserve"> </w:t>
      </w:r>
      <w:r w:rsidR="00590970" w:rsidRPr="00590970">
        <w:rPr>
          <w:sz w:val="28"/>
          <w:cs/>
        </w:rPr>
        <w:t>และกด “ยืนยัน”</w:t>
      </w:r>
    </w:p>
    <w:p w14:paraId="70F34786" w14:textId="4A8346B3" w:rsidR="007C1E30" w:rsidRPr="00590970" w:rsidRDefault="007C1E30" w:rsidP="007C1E30">
      <w:pPr>
        <w:numPr>
          <w:ilvl w:val="0"/>
          <w:numId w:val="8"/>
        </w:numPr>
        <w:rPr>
          <w:sz w:val="28"/>
        </w:rPr>
      </w:pPr>
      <w:r w:rsidRPr="00590970">
        <w:rPr>
          <w:sz w:val="28"/>
          <w:cs/>
        </w:rPr>
        <w:t>เลือกวิธีการชำระเงินที่ต้องการใช้ โดยกดที่ไอคอนหรือปุ่มของวิธีการชำระเงินนั้น</w:t>
      </w:r>
    </w:p>
    <w:p w14:paraId="4A8B3C74" w14:textId="7221E677" w:rsidR="007C1E30" w:rsidRPr="00590970" w:rsidRDefault="00A92E16" w:rsidP="007C1E30">
      <w:pPr>
        <w:rPr>
          <w:b/>
          <w:bCs/>
          <w:sz w:val="28"/>
        </w:rPr>
      </w:pPr>
      <w:r w:rsidRPr="00590970">
        <w:rPr>
          <w:b/>
          <w:bCs/>
          <w:sz w:val="28"/>
        </w:rPr>
        <w:t>5</w:t>
      </w:r>
      <w:r w:rsidR="007C1E30" w:rsidRPr="00590970">
        <w:rPr>
          <w:b/>
          <w:bCs/>
          <w:sz w:val="28"/>
        </w:rPr>
        <w:t xml:space="preserve">. </w:t>
      </w:r>
      <w:r w:rsidR="007C1E30" w:rsidRPr="00590970">
        <w:rPr>
          <w:b/>
          <w:bCs/>
          <w:sz w:val="28"/>
          <w:cs/>
        </w:rPr>
        <w:t>การยืนยันและยกเลิกการซื้อ</w:t>
      </w:r>
    </w:p>
    <w:p w14:paraId="5A9B1158" w14:textId="235CAC4C" w:rsidR="007C1E30" w:rsidRPr="00590970" w:rsidRDefault="007C1E30" w:rsidP="007C1E30">
      <w:pPr>
        <w:numPr>
          <w:ilvl w:val="0"/>
          <w:numId w:val="4"/>
        </w:numPr>
        <w:rPr>
          <w:sz w:val="28"/>
        </w:rPr>
      </w:pPr>
      <w:r w:rsidRPr="00590970">
        <w:rPr>
          <w:sz w:val="28"/>
          <w:cs/>
        </w:rPr>
        <w:t>เมื่อพร้อมที่จะ</w:t>
      </w:r>
      <w:r w:rsidR="00A92E16" w:rsidRPr="00590970">
        <w:rPr>
          <w:rFonts w:hint="cs"/>
          <w:sz w:val="28"/>
          <w:cs/>
        </w:rPr>
        <w:t>ชำระเงิน</w:t>
      </w:r>
      <w:r w:rsidRPr="00590970">
        <w:rPr>
          <w:sz w:val="28"/>
          <w:cs/>
        </w:rPr>
        <w:t xml:space="preserve"> ให้คลิกที่ปุ่ม</w:t>
      </w:r>
      <w:r w:rsidRPr="00590970">
        <w:rPr>
          <w:sz w:val="28"/>
        </w:rPr>
        <w:t xml:space="preserve"> "</w:t>
      </w:r>
      <w:r w:rsidRPr="00590970">
        <w:rPr>
          <w:sz w:val="28"/>
          <w:cs/>
        </w:rPr>
        <w:t>ยืนยัน"</w:t>
      </w:r>
      <w:r w:rsidRPr="00590970">
        <w:rPr>
          <w:sz w:val="28"/>
        </w:rPr>
        <w:t xml:space="preserve"> </w:t>
      </w:r>
      <w:r w:rsidRPr="00590970">
        <w:rPr>
          <w:sz w:val="28"/>
          <w:cs/>
        </w:rPr>
        <w:t>ระบบจะแสดงข้อความแจ้งเตือนว่าการซื้อสำเร็จ</w:t>
      </w:r>
    </w:p>
    <w:p w14:paraId="09F549B1" w14:textId="710D2001" w:rsidR="007C1E30" w:rsidRPr="00590970" w:rsidRDefault="007C1E30" w:rsidP="007C1E30">
      <w:pPr>
        <w:numPr>
          <w:ilvl w:val="0"/>
          <w:numId w:val="4"/>
        </w:numPr>
        <w:rPr>
          <w:sz w:val="28"/>
        </w:rPr>
      </w:pPr>
      <w:r w:rsidRPr="00590970">
        <w:rPr>
          <w:sz w:val="28"/>
          <w:cs/>
        </w:rPr>
        <w:t>หากต้องการยกเลิกการซื้อ คลิกที่ปุ่ม</w:t>
      </w:r>
      <w:r w:rsidRPr="00590970">
        <w:rPr>
          <w:sz w:val="28"/>
        </w:rPr>
        <w:t xml:space="preserve"> "</w:t>
      </w:r>
      <w:r w:rsidRPr="00590970">
        <w:rPr>
          <w:sz w:val="28"/>
          <w:cs/>
        </w:rPr>
        <w:t>ยกเลิก"</w:t>
      </w:r>
      <w:r w:rsidRPr="00590970">
        <w:rPr>
          <w:sz w:val="28"/>
        </w:rPr>
        <w:t xml:space="preserve"> </w:t>
      </w:r>
      <w:r w:rsidRPr="00590970">
        <w:rPr>
          <w:sz w:val="28"/>
          <w:cs/>
        </w:rPr>
        <w:t>ระบบจะพาคุณกลับไปที่หน้า</w:t>
      </w:r>
      <w:r w:rsidR="00A92E16" w:rsidRPr="00590970">
        <w:rPr>
          <w:rFonts w:hint="cs"/>
          <w:sz w:val="28"/>
          <w:cs/>
        </w:rPr>
        <w:t>ตัวเลือกการชำระเงิน</w:t>
      </w:r>
      <w:r w:rsidRPr="00590970">
        <w:rPr>
          <w:sz w:val="28"/>
          <w:cs/>
        </w:rPr>
        <w:t>โดยไม่มีการบันทึกข้อมูลสินค้า</w:t>
      </w:r>
    </w:p>
    <w:p w14:paraId="2218D448" w14:textId="6657FD57" w:rsidR="007C1E30" w:rsidRPr="00590970" w:rsidRDefault="00A92E16" w:rsidP="007C1E30">
      <w:pPr>
        <w:rPr>
          <w:b/>
          <w:bCs/>
          <w:sz w:val="28"/>
        </w:rPr>
      </w:pPr>
      <w:r w:rsidRPr="00590970">
        <w:rPr>
          <w:b/>
          <w:bCs/>
          <w:sz w:val="28"/>
        </w:rPr>
        <w:t>6</w:t>
      </w:r>
      <w:r w:rsidR="007C1E30" w:rsidRPr="00590970">
        <w:rPr>
          <w:b/>
          <w:bCs/>
          <w:sz w:val="28"/>
        </w:rPr>
        <w:t xml:space="preserve">. </w:t>
      </w:r>
      <w:r w:rsidRPr="00590970">
        <w:rPr>
          <w:rFonts w:hint="cs"/>
          <w:b/>
          <w:bCs/>
          <w:sz w:val="28"/>
          <w:cs/>
        </w:rPr>
        <w:t>ไปยังหน้าเสร็จสิ้น</w:t>
      </w:r>
    </w:p>
    <w:p w14:paraId="3DFB9311" w14:textId="5378053E" w:rsidR="007C1E30" w:rsidRPr="00590970" w:rsidRDefault="007C1E30" w:rsidP="00A92E16">
      <w:pPr>
        <w:numPr>
          <w:ilvl w:val="0"/>
          <w:numId w:val="5"/>
        </w:numPr>
        <w:rPr>
          <w:sz w:val="28"/>
        </w:rPr>
      </w:pPr>
      <w:r w:rsidRPr="00590970">
        <w:rPr>
          <w:sz w:val="28"/>
          <w:cs/>
        </w:rPr>
        <w:t>หลังจากทำการยืนยัน ระบบจะพ</w:t>
      </w:r>
      <w:r w:rsidR="00A92E16" w:rsidRPr="00590970">
        <w:rPr>
          <w:rFonts w:hint="cs"/>
          <w:sz w:val="28"/>
          <w:cs/>
        </w:rPr>
        <w:t>า</w:t>
      </w:r>
      <w:r w:rsidRPr="00590970">
        <w:rPr>
          <w:sz w:val="28"/>
          <w:cs/>
        </w:rPr>
        <w:t>ไปยังหน้า</w:t>
      </w:r>
      <w:r w:rsidR="00A92E16" w:rsidRPr="00590970">
        <w:rPr>
          <w:rFonts w:hint="cs"/>
          <w:sz w:val="28"/>
          <w:cs/>
        </w:rPr>
        <w:t>เสร็จสิ้น</w:t>
      </w:r>
      <w:r w:rsidRPr="00590970">
        <w:rPr>
          <w:sz w:val="28"/>
          <w:cs/>
        </w:rPr>
        <w:t xml:space="preserve">โดยอัตโนมัติ </w:t>
      </w:r>
      <w:r w:rsidR="00A92E16" w:rsidRPr="00590970">
        <w:rPr>
          <w:sz w:val="28"/>
          <w:cs/>
        </w:rPr>
        <w:t>เพื่อแจ้งให้ทราบว่ารายการเสร็จสมบูรณ์</w:t>
      </w:r>
      <w:r w:rsidR="00590970">
        <w:rPr>
          <w:sz w:val="28"/>
        </w:rPr>
        <w:t xml:space="preserve"> </w:t>
      </w:r>
      <w:r w:rsidR="00590970">
        <w:rPr>
          <w:rFonts w:hint="cs"/>
          <w:sz w:val="28"/>
          <w:cs/>
        </w:rPr>
        <w:t>และรับของได้เลย</w:t>
      </w:r>
    </w:p>
    <w:p w14:paraId="0ED66918" w14:textId="49115D2D" w:rsidR="007C1E30" w:rsidRPr="00590970" w:rsidRDefault="00000000" w:rsidP="007C1E30">
      <w:pPr>
        <w:rPr>
          <w:sz w:val="28"/>
        </w:rPr>
      </w:pPr>
      <w:r w:rsidRPr="00590970">
        <w:rPr>
          <w:sz w:val="28"/>
        </w:rPr>
        <w:pict w14:anchorId="3E8C061A">
          <v:rect id="_x0000_i1025" style="width:0;height:1.5pt" o:hralign="center" o:hrstd="t" o:hr="t" fillcolor="#a0a0a0" stroked="f"/>
        </w:pict>
      </w:r>
    </w:p>
    <w:p w14:paraId="26AD4C32" w14:textId="77777777" w:rsidR="00590970" w:rsidRPr="00590970" w:rsidRDefault="00590970" w:rsidP="00590970">
      <w:pPr>
        <w:rPr>
          <w:sz w:val="32"/>
          <w:szCs w:val="32"/>
        </w:rPr>
      </w:pPr>
      <w:r w:rsidRPr="00590970">
        <w:rPr>
          <w:rFonts w:hint="cs"/>
          <w:b/>
          <w:bCs/>
          <w:sz w:val="32"/>
          <w:szCs w:val="32"/>
          <w:cs/>
        </w:rPr>
        <w:t>โปรแกรมที่ใช้พัฒนา</w:t>
      </w:r>
      <w:r w:rsidRPr="00590970">
        <w:rPr>
          <w:b/>
          <w:bCs/>
          <w:sz w:val="32"/>
          <w:szCs w:val="32"/>
        </w:rPr>
        <w:t xml:space="preserve">: </w:t>
      </w:r>
      <w:r w:rsidRPr="00590970">
        <w:rPr>
          <w:sz w:val="32"/>
          <w:szCs w:val="32"/>
        </w:rPr>
        <w:t>Visual Studio Code</w:t>
      </w:r>
    </w:p>
    <w:p w14:paraId="481E8D57" w14:textId="6150E41E" w:rsidR="007C1E30" w:rsidRDefault="00590970" w:rsidP="00590970">
      <w:pPr>
        <w:rPr>
          <w:b/>
          <w:bCs/>
          <w:sz w:val="36"/>
          <w:szCs w:val="36"/>
        </w:rPr>
      </w:pPr>
      <w:r>
        <w:rPr>
          <w:noProof/>
          <w:sz w:val="28"/>
        </w:rPr>
        <w:drawing>
          <wp:inline distT="0" distB="0" distL="0" distR="0" wp14:anchorId="774C45D6" wp14:editId="3E6DEE78">
            <wp:extent cx="1316182" cy="1316182"/>
            <wp:effectExtent l="0" t="0" r="0" b="0"/>
            <wp:docPr id="1553600168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0168" name="รูปภาพ 15536001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40" cy="1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5F9B" w14:textId="77777777" w:rsidR="007C1E30" w:rsidRDefault="007C1E30" w:rsidP="007C1E30">
      <w:pPr>
        <w:rPr>
          <w:b/>
          <w:bCs/>
          <w:sz w:val="40"/>
          <w:szCs w:val="40"/>
        </w:rPr>
      </w:pPr>
    </w:p>
    <w:p w14:paraId="7836EB60" w14:textId="77777777" w:rsidR="007C1E30" w:rsidRPr="007C1E30" w:rsidRDefault="007C1E30" w:rsidP="007C1E30">
      <w:pPr>
        <w:jc w:val="center"/>
        <w:rPr>
          <w:b/>
          <w:bCs/>
          <w:sz w:val="40"/>
          <w:szCs w:val="40"/>
          <w:cs/>
        </w:rPr>
      </w:pPr>
    </w:p>
    <w:sectPr w:rsidR="007C1E30" w:rsidRPr="007C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737DA"/>
    <w:multiLevelType w:val="multilevel"/>
    <w:tmpl w:val="D268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01CC0"/>
    <w:multiLevelType w:val="multilevel"/>
    <w:tmpl w:val="5EF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75B5"/>
    <w:multiLevelType w:val="multilevel"/>
    <w:tmpl w:val="006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92F48"/>
    <w:multiLevelType w:val="multilevel"/>
    <w:tmpl w:val="2AB2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E7C92"/>
    <w:multiLevelType w:val="multilevel"/>
    <w:tmpl w:val="5D0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93FF4"/>
    <w:multiLevelType w:val="multilevel"/>
    <w:tmpl w:val="795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410747"/>
    <w:multiLevelType w:val="multilevel"/>
    <w:tmpl w:val="9C8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33CCA"/>
    <w:multiLevelType w:val="multilevel"/>
    <w:tmpl w:val="954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76022">
    <w:abstractNumId w:val="1"/>
  </w:num>
  <w:num w:numId="2" w16cid:durableId="1136608752">
    <w:abstractNumId w:val="7"/>
  </w:num>
  <w:num w:numId="3" w16cid:durableId="1426535134">
    <w:abstractNumId w:val="5"/>
  </w:num>
  <w:num w:numId="4" w16cid:durableId="1409113484">
    <w:abstractNumId w:val="4"/>
  </w:num>
  <w:num w:numId="5" w16cid:durableId="720976526">
    <w:abstractNumId w:val="2"/>
  </w:num>
  <w:num w:numId="6" w16cid:durableId="868836449">
    <w:abstractNumId w:val="3"/>
  </w:num>
  <w:num w:numId="7" w16cid:durableId="624238140">
    <w:abstractNumId w:val="0"/>
  </w:num>
  <w:num w:numId="8" w16cid:durableId="1676880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D1"/>
    <w:rsid w:val="003B289B"/>
    <w:rsid w:val="00590970"/>
    <w:rsid w:val="007C1E30"/>
    <w:rsid w:val="008610A9"/>
    <w:rsid w:val="008A56B0"/>
    <w:rsid w:val="008B690A"/>
    <w:rsid w:val="00A416D1"/>
    <w:rsid w:val="00A92E16"/>
    <w:rsid w:val="00BF158E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A92D"/>
  <w15:chartTrackingRefBased/>
  <w15:docId w15:val="{60D1BAB6-7834-42D6-BBE4-37936BBC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thoser '</dc:creator>
  <cp:keywords/>
  <dc:description/>
  <cp:lastModifiedBy>thoser '</cp:lastModifiedBy>
  <cp:revision>2</cp:revision>
  <dcterms:created xsi:type="dcterms:W3CDTF">2024-10-07T23:07:00Z</dcterms:created>
  <dcterms:modified xsi:type="dcterms:W3CDTF">2024-10-08T14:35:00Z</dcterms:modified>
</cp:coreProperties>
</file>