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30.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873BF5"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p>
    <w:p w:rsidR="00254FDF" w:rsidRDefault="00254FDF" w:rsidP="00254FDF">
      <w:pPr>
        <w:pStyle w:val="Heading2"/>
        <w:spacing w:before="94"/>
        <w:ind w:right="33"/>
        <w:jc w:val="center"/>
      </w:pPr>
      <w:r>
        <w:t>FACULTY</w:t>
      </w:r>
      <w:r>
        <w:rPr>
          <w:spacing w:val="-5"/>
        </w:rPr>
        <w:t xml:space="preserve"> </w:t>
      </w:r>
      <w:r>
        <w:t>OF</w:t>
      </w:r>
      <w:r>
        <w:rPr>
          <w:spacing w:val="-5"/>
        </w:rPr>
        <w:t xml:space="preserve"> </w:t>
      </w:r>
      <w:r>
        <w:t>INFORMATION</w:t>
      </w:r>
      <w:r>
        <w:rPr>
          <w:spacing w:val="-4"/>
        </w:rPr>
        <w:t xml:space="preserve"> </w:t>
      </w:r>
      <w:r>
        <w:t>TECHNOLOGY</w:t>
      </w:r>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254FDF" w:rsidP="00254FDF">
      <w:pPr>
        <w:tabs>
          <w:tab w:val="left" w:pos="4758"/>
          <w:tab w:val="left" w:pos="8942"/>
        </w:tabs>
        <w:ind w:left="4"/>
        <w:jc w:val="center"/>
        <w:rPr>
          <w:rFonts w:ascii="Arial"/>
          <w:b/>
          <w:sz w:val="20"/>
        </w:rPr>
      </w:pPr>
      <w:r>
        <w:rPr>
          <w:rFonts w:ascii="Arial"/>
          <w:b/>
          <w:sz w:val="20"/>
        </w:rPr>
        <w:t>Name</w:t>
      </w:r>
      <w:r>
        <w:rPr>
          <w:rFonts w:ascii="Arial"/>
          <w:b/>
          <w:spacing w:val="-3"/>
          <w:sz w:val="20"/>
        </w:rPr>
        <w:t xml:space="preserve"> </w:t>
      </w:r>
      <w:r>
        <w:rPr>
          <w:rFonts w:ascii="Arial"/>
          <w:b/>
          <w:sz w:val="20"/>
        </w:rPr>
        <w:t>&amp;</w:t>
      </w:r>
      <w:r>
        <w:rPr>
          <w:rFonts w:ascii="Arial"/>
          <w:b/>
          <w:spacing w:val="-3"/>
          <w:sz w:val="20"/>
        </w:rPr>
        <w:t xml:space="preserve"> </w:t>
      </w:r>
      <w:r>
        <w:rPr>
          <w:rFonts w:ascii="Arial"/>
          <w:b/>
          <w:sz w:val="20"/>
        </w:rPr>
        <w:t>Surname:</w:t>
      </w:r>
      <w:r>
        <w:rPr>
          <w:rFonts w:ascii="Arial"/>
          <w:b/>
          <w:sz w:val="20"/>
          <w:u w:val="thick"/>
        </w:rPr>
        <w:tab/>
      </w:r>
      <w:r w:rsidR="00234E96">
        <w:rPr>
          <w:rFonts w:ascii="Arial"/>
          <w:b/>
          <w:sz w:val="20"/>
        </w:rPr>
        <w:t xml:space="preserve"> </w:t>
      </w:r>
      <w:r>
        <w:rPr>
          <w:rFonts w:ascii="Arial"/>
          <w:b/>
          <w:sz w:val="20"/>
        </w:rPr>
        <w:t>ITS</w:t>
      </w:r>
      <w:r>
        <w:rPr>
          <w:rFonts w:ascii="Arial"/>
          <w:b/>
          <w:spacing w:val="-7"/>
          <w:sz w:val="20"/>
        </w:rPr>
        <w:t xml:space="preserve"> </w:t>
      </w:r>
      <w:r>
        <w:rPr>
          <w:rFonts w:ascii="Arial"/>
          <w:b/>
          <w:sz w:val="20"/>
        </w:rPr>
        <w:t>No:</w:t>
      </w:r>
      <w:r>
        <w:rPr>
          <w:rFonts w:ascii="Arial"/>
          <w:b/>
          <w:spacing w:val="3"/>
          <w:sz w:val="20"/>
        </w:rPr>
        <w:t xml:space="preserve"> </w:t>
      </w:r>
      <w:r>
        <w:rPr>
          <w:rFonts w:ascii="Arial"/>
          <w:b/>
          <w:w w:val="99"/>
          <w:sz w:val="20"/>
          <w:u w:val="thick"/>
        </w:rPr>
        <w:t xml:space="preserve"> </w:t>
      </w:r>
      <w:r>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column">
                  <wp:posOffset>4181475</wp:posOffset>
                </wp:positionH>
                <wp:positionV relativeFrom="paragraph">
                  <wp:posOffset>41910</wp:posOffset>
                </wp:positionV>
                <wp:extent cx="154305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margin-left:329.25pt;margin-top:3.3pt;width:121.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x0RwIAAKoEAAAOAAAAZHJzL2Uyb0RvYy54bWysVN9v2jAQfp+0/8Hy+whQKB0iVIyKaVLV&#10;VipTn43jQCTH59mGpPvr99kB2nWVJk17ce6XP999d5fZdVtrdlDOV2RyPuj1OVNGUlGZbc6/r1ef&#10;rjjzQZhCaDIq58/K8+v5xw+zxk7VkHakC+UYQIyfNjbnuxDsNMu83Kla+B5ZZeAsydUiQHXbrHCi&#10;AXqts2G/f5k15ArrSCrvYb3pnHye8MtSyXBfll4FpnOO3EI6XTo38czmMzHdOmF3lTymIf4hi1pU&#10;Bo+eoW5EEGzvqj+g6ko68lSGnqQ6o7KspEo1oJpB/001jzthVaoF5Hh7psn/P1h5d3hwrCpyPppw&#10;ZkSNHq1VG9gXahlM4KexfoqwR4vA0MKOPp/sHsZYdlu6On5REIMfTD+f2Y1oMl4ajy76Y7gkfMPx&#10;ZDAZR5js5bZ1PnxVVLMo5Nyhe4lUcbj1oQs9hcTHPOmqWFVaJyVOjFpqxw4CvdYh5Qjw36K0YU3O&#10;Ly+Qxt8QNtt3EICnDXKOnHS1Rym0mzZxODzxsqHiGXQ56gbOW7mqUNOt8OFBOEwYaMDWhHscpSbk&#10;REeJsx25n+/ZYzwaDy9nDSY25/7HXjjFmf5mMBKfB6NRHPGkjMaTIRT32rN57TH7ekkgaoD9tDKJ&#10;MT7ok1g6qp+wXIv4KlzCSLyd83ASl6HbIyynVItFCsJQWxFuzaOVETpyHDu2bp+Es8e2BgzEHZ1m&#10;W0zfdLeLjTcNLfaByiq1PvLcsXqkHwuRhue4vHHjXusp6uUXM/8FAAD//wMAUEsDBBQABgAIAAAA&#10;IQD1EtxI3gAAAAgBAAAPAAAAZHJzL2Rvd25yZXYueG1sTI9BT4NAEIXvJv6HzZh4swtKEZGlIRpj&#10;oibGthdvUxiByM4SdtvSf+940tu8vJc33ytWsx3UgSbfOzYQLyJQxLVrem4NbDdPVxkoH5AbHByT&#10;gRN5WJXnZwXmjTvyBx3WoVVSwj5HA10IY661rzuy6BduJBbvy00Wg8ip1c2ERym3g76OolRb7Fk+&#10;dDjSQ0f193pvDbwkn/h4E17pFHh+r6rnbEz8mzGXF3N1DyrQHP7C8Isv6FAK087tufFqMJAus6VE&#10;5UhBiX8XxaJ3BpLbGHRZ6P8Dyh8AAAD//wMAUEsBAi0AFAAGAAgAAAAhALaDOJL+AAAA4QEAABMA&#10;AAAAAAAAAAAAAAAAAAAAAFtDb250ZW50X1R5cGVzXS54bWxQSwECLQAUAAYACAAAACEAOP0h/9YA&#10;AACUAQAACwAAAAAAAAAAAAAAAAAvAQAAX3JlbHMvLnJlbHNQSwECLQAUAAYACAAAACEAExm8dEcC&#10;AACqBAAADgAAAAAAAAAAAAAAAAAuAgAAZHJzL2Uyb0RvYy54bWxQSwECLQAUAAYACAAAACEA9RLc&#10;SN4AAAAIAQAADwAAAAAAAAAAAAAAAAChBAAAZHJzL2Rvd25yZXYueG1sUEsFBgAAAAAEAAQA8wAA&#10;AKwFA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2657475</wp:posOffset>
                </wp:positionH>
                <wp:positionV relativeFrom="paragraph">
                  <wp:posOffset>80010</wp:posOffset>
                </wp:positionV>
                <wp:extent cx="55245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09.25pt;margin-top:6.3pt;width:43.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0sSAIAAKkEAAAOAAAAZHJzL2Uyb0RvYy54bWysVN9r2zAQfh/sfxB6X52kSdaaOiVr6RiU&#10;tpCOPiuyHBtknSYpsbu/fp/kpM26wmDsRb5f+nT33Z0vLvtWs51yviFT8PHJiDNlJJWN2RT8++PN&#10;pzPOfBCmFJqMKviz8vxy8fHDRWdzNaGadKkcA4jxeWcLXodg8yzzslat8CdklYGzIteKANVtstKJ&#10;Duitziaj0TzryJXWkVTew3o9OPki4VeVkuG+qrwKTBccuYV0unSu45ktLkS+ccLWjdynIf4hi1Y0&#10;Bo++QF2LINjWNX9AtY105KkKJ5LajKqqkSrVgGrGozfVrGphVaoF5Hj7QpP/f7DybvfgWFMWfDrn&#10;zIgWPXpUfWBfqGcwgZ/O+hxhK4vA0MOOPh/sHsZYdl+5Nn5REIMfTD+/sBvRJIyz2WQ6g0fCNZmc&#10;zUeJ/ez1snU+fFXUsigU3KF5iVOxu/UBiSD0EBLf8qSb8qbROilxYNSVdmwn0GodUoq48VuUNqwr&#10;+PwUafwNYb15BwF42iCRSMlQepRCv+4ThacHWtZUPoMtR8O8eStvGtR0K3x4EA4DBhqwNOEeR6UJ&#10;OdFe4qwm9/M9e4xH3+HlrMPAFtz/2AqnONPfDCbifDydxglPynT2eQLFHXvWxx6zba8IRI2xnlYm&#10;McYHfRArR+0TdmsZX4VLGIm3Cx4O4lUY1gi7KdVymYIw01aEW7OyMkJHjmPHHvsn4ey+rQHzcEeH&#10;0Rb5m+4OsfGmoeU2UNWk1keeB1b39GMf0kTsdzcu3LGeol7/MItfAAAA//8DAFBLAwQUAAYACAAA&#10;ACEA0/Lz2d0AAAAJAQAADwAAAGRycy9kb3ducmV2LnhtbEyPwUrDQBCG74LvsIzgzW5akxDSbEpQ&#10;RFChWL14mybTJJidDdltm76940mPM9/PP98Um9kO6kST7x0bWC4iUMS1a3puDXx+PN1loHxAbnBw&#10;TAYu5GFTXl8VmDfuzO902oVWSQn7HA10IYy51r7uyKJfuJFY2MFNFoOMU6ubCc9Sbge9iqJUW+xZ&#10;LnQ40kNH9ffuaA28xF/4eB9e6RJ43lbVczbG/s2Y25u5WoMKNIe/MPzqizqU4rR3R268GgzEyyyR&#10;qIBVCkoCSZTIYi8kS0GXhf7/QfkDAAD//wMAUEsBAi0AFAAGAAgAAAAhALaDOJL+AAAA4QEAABMA&#10;AAAAAAAAAAAAAAAAAAAAAFtDb250ZW50X1R5cGVzXS54bWxQSwECLQAUAAYACAAAACEAOP0h/9YA&#10;AACUAQAACwAAAAAAAAAAAAAAAAAvAQAAX3JlbHMvLnJlbHNQSwECLQAUAAYACAAAACEA+r5NLEgC&#10;AACpBAAADgAAAAAAAAAAAAAAAAAuAgAAZHJzL2Uyb0RvYy54bWxQSwECLQAUAAYACAAAACEA0/Lz&#10;2d0AAAAJAQAADwAAAAAAAAAAAAAAAACiBAAAZHJzL2Rvd25yZXYueG1sUEsFBgAAAAAEAAQA8wAA&#10;AKwFA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3C21"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BB3656">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BB3656">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BB3656">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BB3656">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BB3656">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BB3656">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BB3656">
            <w:pPr>
              <w:pStyle w:val="TableParagraph"/>
              <w:spacing w:before="52" w:line="285" w:lineRule="exact"/>
              <w:ind w:left="576" w:right="564"/>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62"/>
        </w:trPr>
        <w:tc>
          <w:tcPr>
            <w:tcW w:w="4966" w:type="dxa"/>
          </w:tcPr>
          <w:p w:rsidR="00234E96" w:rsidRDefault="00234E96" w:rsidP="00BB3656">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BB3656">
            <w:pPr>
              <w:pStyle w:val="TableParagraph"/>
              <w:spacing w:before="54" w:line="288" w:lineRule="exact"/>
              <w:ind w:left="576" w:right="565"/>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57"/>
        </w:trPr>
        <w:tc>
          <w:tcPr>
            <w:tcW w:w="4966" w:type="dxa"/>
          </w:tcPr>
          <w:p w:rsidR="00234E96" w:rsidRDefault="00234E96" w:rsidP="00BB3656">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BB3656">
            <w:pPr>
              <w:pStyle w:val="TableParagraph"/>
              <w:spacing w:before="1"/>
              <w:ind w:left="576" w:right="565"/>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69"/>
        </w:trPr>
        <w:tc>
          <w:tcPr>
            <w:tcW w:w="4966" w:type="dxa"/>
          </w:tcPr>
          <w:p w:rsidR="00234E96" w:rsidRDefault="00234E96" w:rsidP="00BB3656">
            <w:pPr>
              <w:pStyle w:val="TableParagraph"/>
              <w:spacing w:before="57" w:line="292" w:lineRule="exact"/>
              <w:ind w:left="4"/>
              <w:rPr>
                <w:b/>
                <w:sz w:val="24"/>
              </w:rPr>
            </w:pPr>
            <w:r>
              <w:rPr>
                <w:b/>
                <w:sz w:val="24"/>
              </w:rPr>
              <w:t>TOTAL</w:t>
            </w:r>
          </w:p>
        </w:tc>
        <w:tc>
          <w:tcPr>
            <w:tcW w:w="1558" w:type="dxa"/>
          </w:tcPr>
          <w:p w:rsidR="00234E96" w:rsidRDefault="00234E96" w:rsidP="00BB3656">
            <w:pPr>
              <w:pStyle w:val="TableParagraph"/>
              <w:spacing w:before="57" w:line="292" w:lineRule="exact"/>
              <w:ind w:left="576" w:right="565"/>
              <w:jc w:val="center"/>
              <w:rPr>
                <w:b/>
                <w:sz w:val="24"/>
              </w:rPr>
            </w:pPr>
            <w:r>
              <w:rPr>
                <w:b/>
                <w:sz w:val="24"/>
              </w:rPr>
              <w:t>90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98"/>
        </w:trPr>
        <w:tc>
          <w:tcPr>
            <w:tcW w:w="9359" w:type="dxa"/>
            <w:gridSpan w:val="4"/>
          </w:tcPr>
          <w:p w:rsidR="00234E96" w:rsidRDefault="00234E96" w:rsidP="00BB3656">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BB3656">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BB3656">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BB3656">
            <w:pPr>
              <w:pStyle w:val="TableParagraph"/>
              <w:spacing w:before="57"/>
              <w:ind w:left="4"/>
              <w:jc w:val="center"/>
              <w:rPr>
                <w:b/>
                <w:sz w:val="24"/>
              </w:rPr>
            </w:pPr>
            <w:r>
              <w:rPr>
                <w:b/>
                <w:sz w:val="24"/>
              </w:rPr>
              <w:t>2</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1228"/>
        </w:trPr>
        <w:tc>
          <w:tcPr>
            <w:tcW w:w="4966" w:type="dxa"/>
          </w:tcPr>
          <w:p w:rsidR="00234E96" w:rsidRDefault="00234E96" w:rsidP="00BB3656">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BB3656">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BB3656">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BB3656">
            <w:pPr>
              <w:pStyle w:val="TableParagraph"/>
              <w:spacing w:before="57"/>
              <w:ind w:left="4"/>
              <w:jc w:val="center"/>
              <w:rPr>
                <w:b/>
                <w:sz w:val="24"/>
              </w:rPr>
            </w:pPr>
            <w:r>
              <w:rPr>
                <w:b/>
                <w:sz w:val="24"/>
              </w:rPr>
              <w:t>3</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642"/>
        </w:trPr>
        <w:tc>
          <w:tcPr>
            <w:tcW w:w="4966" w:type="dxa"/>
          </w:tcPr>
          <w:p w:rsidR="00234E96" w:rsidRDefault="00234E96" w:rsidP="00BB3656">
            <w:pPr>
              <w:pStyle w:val="TableParagraph"/>
              <w:spacing w:line="292" w:lineRule="exact"/>
              <w:ind w:left="4"/>
              <w:rPr>
                <w:b/>
                <w:sz w:val="24"/>
              </w:rPr>
            </w:pPr>
            <w:r>
              <w:rPr>
                <w:b/>
                <w:sz w:val="24"/>
              </w:rPr>
              <w:t>REFERENCES</w:t>
            </w:r>
          </w:p>
          <w:p w:rsidR="00234E96" w:rsidRDefault="00234E96" w:rsidP="00BB3656">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BB3656">
            <w:pPr>
              <w:pStyle w:val="TableParagraph"/>
              <w:spacing w:before="57"/>
              <w:ind w:left="4"/>
              <w:jc w:val="center"/>
              <w:rPr>
                <w:b/>
                <w:sz w:val="24"/>
              </w:rPr>
            </w:pPr>
            <w:r>
              <w:rPr>
                <w:b/>
                <w:sz w:val="24"/>
              </w:rPr>
              <w:t>5</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98"/>
        </w:trPr>
        <w:tc>
          <w:tcPr>
            <w:tcW w:w="4966" w:type="dxa"/>
          </w:tcPr>
          <w:p w:rsidR="00234E96" w:rsidRDefault="00234E96" w:rsidP="00BB3656">
            <w:pPr>
              <w:pStyle w:val="TableParagraph"/>
              <w:spacing w:before="57"/>
              <w:ind w:left="110"/>
              <w:rPr>
                <w:b/>
                <w:sz w:val="24"/>
              </w:rPr>
            </w:pPr>
            <w:r>
              <w:rPr>
                <w:b/>
                <w:sz w:val="24"/>
              </w:rPr>
              <w:t>TOTAL</w:t>
            </w:r>
          </w:p>
        </w:tc>
        <w:tc>
          <w:tcPr>
            <w:tcW w:w="1558" w:type="dxa"/>
          </w:tcPr>
          <w:p w:rsidR="00234E96" w:rsidRDefault="00234E96" w:rsidP="00BB3656">
            <w:pPr>
              <w:pStyle w:val="TableParagraph"/>
              <w:spacing w:before="57"/>
              <w:ind w:left="573" w:right="566"/>
              <w:jc w:val="center"/>
              <w:rPr>
                <w:b/>
                <w:sz w:val="24"/>
              </w:rPr>
            </w:pPr>
            <w:r>
              <w:rPr>
                <w:b/>
                <w:sz w:val="24"/>
              </w:rPr>
              <w:t>10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405"/>
        </w:trPr>
        <w:tc>
          <w:tcPr>
            <w:tcW w:w="4966" w:type="dxa"/>
            <w:tcBorders>
              <w:bottom w:val="nil"/>
            </w:tcBorders>
          </w:tcPr>
          <w:p w:rsidR="00234E96" w:rsidRDefault="00234E96" w:rsidP="00BB3656">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BB3656">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BB3656">
            <w:pPr>
              <w:pStyle w:val="TableParagraph"/>
              <w:rPr>
                <w:rFonts w:ascii="Times New Roman"/>
              </w:rPr>
            </w:pPr>
          </w:p>
        </w:tc>
        <w:tc>
          <w:tcPr>
            <w:tcW w:w="1558" w:type="dxa"/>
            <w:tcBorders>
              <w:bottom w:val="nil"/>
            </w:tcBorders>
          </w:tcPr>
          <w:p w:rsidR="00234E96" w:rsidRDefault="00234E96" w:rsidP="00BB3656">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BB3656">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BB3656">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BB3656">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BB3656">
            <w:pPr>
              <w:pStyle w:val="TableParagraph"/>
              <w:rPr>
                <w:rFonts w:ascii="Times New Roman"/>
              </w:rPr>
            </w:pPr>
          </w:p>
        </w:tc>
      </w:tr>
      <w:tr w:rsidR="00234E96" w:rsidTr="00234E96">
        <w:trPr>
          <w:trHeight w:val="685"/>
        </w:trPr>
        <w:tc>
          <w:tcPr>
            <w:tcW w:w="9359" w:type="dxa"/>
            <w:gridSpan w:val="4"/>
          </w:tcPr>
          <w:p w:rsidR="00234E96" w:rsidRDefault="00234E96" w:rsidP="00BB3656">
            <w:pPr>
              <w:pStyle w:val="TableParagraph"/>
              <w:spacing w:before="3"/>
              <w:rPr>
                <w:rFonts w:ascii="Arial"/>
                <w:b/>
                <w:sz w:val="26"/>
              </w:rPr>
            </w:pPr>
          </w:p>
          <w:p w:rsidR="00234E96" w:rsidRDefault="00234E96" w:rsidP="00BB3656">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CF6BB9">
      <w:pPr>
        <w:jc w:val="center"/>
        <w:rPr>
          <w:rFonts w:ascii="Arial" w:eastAsia="Arial" w:hAnsi="Arial" w:cs="Arial"/>
          <w:b/>
          <w:bCs/>
          <w:lang w:val="en-US"/>
        </w:rPr>
      </w:pPr>
    </w:p>
    <w:p w:rsidR="00227358" w:rsidRPr="00594BB9" w:rsidRDefault="00227358" w:rsidP="00227358">
      <w:pPr>
        <w:jc w:val="both"/>
        <w:rPr>
          <w:rFonts w:eastAsia="Arial" w:cs="Arial"/>
          <w:bCs/>
          <w:sz w:val="24"/>
          <w:szCs w:val="24"/>
          <w:lang w:val="en-US"/>
        </w:rPr>
      </w:pPr>
      <w:r w:rsidRPr="00594BB9">
        <w:rPr>
          <w:rFonts w:eastAsia="Arial" w:cs="Arial"/>
          <w:bCs/>
          <w:sz w:val="24"/>
          <w:szCs w:val="24"/>
          <w:lang w:val="en-US"/>
        </w:rPr>
        <w:lastRenderedPageBreak/>
        <w:t xml:space="preserve">Question 1  </w:t>
      </w:r>
    </w:p>
    <w:p w:rsidR="00227358" w:rsidRPr="00594BB9" w:rsidRDefault="00227358" w:rsidP="00227358">
      <w:pPr>
        <w:pStyle w:val="ListParagraph"/>
        <w:numPr>
          <w:ilvl w:val="1"/>
          <w:numId w:val="1"/>
        </w:numPr>
        <w:spacing w:line="240" w:lineRule="auto"/>
        <w:jc w:val="both"/>
        <w:rPr>
          <w:sz w:val="24"/>
          <w:szCs w:val="24"/>
        </w:rPr>
      </w:pPr>
      <w:r w:rsidRPr="00594BB9">
        <w:rPr>
          <w:sz w:val="24"/>
          <w:szCs w:val="24"/>
        </w:rPr>
        <w:t xml:space="preserve">a)  According </w:t>
      </w:r>
      <w:sdt>
        <w:sdtPr>
          <w:rPr>
            <w:sz w:val="24"/>
            <w:szCs w:val="24"/>
          </w:rPr>
          <w:id w:val="1659950785"/>
          <w:citation/>
        </w:sdtPr>
        <w:sdtEndPr/>
        <w:sdtContent>
          <w:r w:rsidRPr="00594BB9">
            <w:rPr>
              <w:sz w:val="24"/>
              <w:szCs w:val="24"/>
            </w:rPr>
            <w:fldChar w:fldCharType="begin"/>
          </w:r>
          <w:r w:rsidRPr="00594BB9">
            <w:rPr>
              <w:sz w:val="24"/>
              <w:szCs w:val="24"/>
            </w:rPr>
            <w:instrText xml:space="preserve"> CITATION Abr21 \l 7177 </w:instrText>
          </w:r>
          <w:r w:rsidRPr="00594BB9">
            <w:rPr>
              <w:sz w:val="24"/>
              <w:szCs w:val="24"/>
            </w:rPr>
            <w:fldChar w:fldCharType="separate"/>
          </w:r>
          <w:r w:rsidRPr="00594BB9">
            <w:rPr>
              <w:noProof/>
              <w:sz w:val="24"/>
              <w:szCs w:val="24"/>
            </w:rPr>
            <w:t>(Almeida, 2021)</w:t>
          </w:r>
          <w:r w:rsidRPr="00594BB9">
            <w:rPr>
              <w:sz w:val="24"/>
              <w:szCs w:val="24"/>
            </w:rPr>
            <w:fldChar w:fldCharType="end"/>
          </w:r>
        </w:sdtContent>
      </w:sdt>
      <w:r w:rsidRPr="00594BB9">
        <w:rPr>
          <w:sz w:val="24"/>
          <w:szCs w:val="24"/>
        </w:rPr>
        <w:t>, common types of viruses that usually affects a network:</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 xml:space="preserve">Keylogger: detects and stores keystrokes made by the user, then transmits the stored info to the person who installed the software. </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 xml:space="preserve">Spyware: as the name implies spyware gathers information and is able to manipulate the target’s computer </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Adware: unprompted malicious advertisements that display on the screen.</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Ransomware: harmful programs that cripples a computer by encrypting essential files.</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Trojan Horse:  a virus that infects your computer by masking itself as a trustworthy program to trick users.</w:t>
      </w:r>
    </w:p>
    <w:p w:rsidR="00227358" w:rsidRPr="00594BB9" w:rsidRDefault="00227358" w:rsidP="00227358">
      <w:pPr>
        <w:spacing w:line="240" w:lineRule="auto"/>
        <w:ind w:left="360"/>
        <w:jc w:val="both"/>
        <w:rPr>
          <w:sz w:val="24"/>
          <w:szCs w:val="24"/>
        </w:rPr>
      </w:pPr>
      <w:r w:rsidRPr="00594BB9">
        <w:rPr>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sz w:val="24"/>
            <w:szCs w:val="24"/>
          </w:rPr>
          <w:id w:val="-1389485538"/>
          <w:citation/>
        </w:sdtPr>
        <w:sdtEndPr/>
        <w:sdtContent>
          <w:r w:rsidRPr="00594BB9">
            <w:rPr>
              <w:sz w:val="24"/>
              <w:szCs w:val="24"/>
            </w:rPr>
            <w:fldChar w:fldCharType="begin"/>
          </w:r>
          <w:r w:rsidRPr="00594BB9">
            <w:rPr>
              <w:sz w:val="24"/>
              <w:szCs w:val="24"/>
            </w:rPr>
            <w:instrText xml:space="preserve"> CITATION Rou23 \l 7177 </w:instrText>
          </w:r>
          <w:r w:rsidRPr="00594BB9">
            <w:rPr>
              <w:sz w:val="24"/>
              <w:szCs w:val="24"/>
            </w:rPr>
            <w:fldChar w:fldCharType="separate"/>
          </w:r>
          <w:r w:rsidRPr="00594BB9">
            <w:rPr>
              <w:noProof/>
              <w:sz w:val="24"/>
              <w:szCs w:val="24"/>
            </w:rPr>
            <w:t>(Rouse, 2023)</w:t>
          </w:r>
          <w:r w:rsidRPr="00594BB9">
            <w:rPr>
              <w:sz w:val="24"/>
              <w:szCs w:val="24"/>
            </w:rPr>
            <w:fldChar w:fldCharType="end"/>
          </w:r>
        </w:sdtContent>
      </w:sdt>
    </w:p>
    <w:p w:rsidR="00227358" w:rsidRPr="00594BB9" w:rsidRDefault="00227358" w:rsidP="00227358">
      <w:pPr>
        <w:spacing w:line="240" w:lineRule="auto"/>
        <w:ind w:left="360"/>
        <w:jc w:val="both"/>
        <w:rPr>
          <w:sz w:val="24"/>
          <w:szCs w:val="24"/>
        </w:rPr>
      </w:pPr>
      <w:r w:rsidRPr="00594BB9">
        <w:rPr>
          <w:sz w:val="24"/>
          <w:szCs w:val="24"/>
        </w:rPr>
        <w:t xml:space="preserve">c) Effective antivirus software such as Norton, Bitdefender or </w:t>
      </w:r>
      <w:proofErr w:type="spellStart"/>
      <w:r w:rsidRPr="00594BB9">
        <w:rPr>
          <w:sz w:val="24"/>
          <w:szCs w:val="24"/>
        </w:rPr>
        <w:t>Mc</w:t>
      </w:r>
      <w:r w:rsidR="005303E7">
        <w:rPr>
          <w:sz w:val="24"/>
          <w:szCs w:val="24"/>
        </w:rPr>
        <w:t>a</w:t>
      </w:r>
      <w:r w:rsidRPr="00594BB9">
        <w:rPr>
          <w:sz w:val="24"/>
          <w:szCs w:val="24"/>
        </w:rPr>
        <w:t>fee</w:t>
      </w:r>
      <w:proofErr w:type="spellEnd"/>
      <w:r w:rsidRPr="00594BB9">
        <w:rPr>
          <w:sz w:val="24"/>
          <w:szCs w:val="24"/>
        </w:rPr>
        <w:t xml:space="preserve"> 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sz w:val="24"/>
            <w:szCs w:val="24"/>
          </w:rPr>
          <w:id w:val="-564181319"/>
          <w:citation/>
        </w:sdtPr>
        <w:sdtEndPr/>
        <w:sdtContent>
          <w:r w:rsidRPr="00594BB9">
            <w:rPr>
              <w:sz w:val="24"/>
              <w:szCs w:val="24"/>
            </w:rPr>
            <w:fldChar w:fldCharType="begin"/>
          </w:r>
          <w:r w:rsidRPr="00594BB9">
            <w:rPr>
              <w:sz w:val="24"/>
              <w:szCs w:val="24"/>
            </w:rPr>
            <w:instrText xml:space="preserve"> CITATION Cla18 \l 7177 </w:instrText>
          </w:r>
          <w:r w:rsidRPr="00594BB9">
            <w:rPr>
              <w:sz w:val="24"/>
              <w:szCs w:val="24"/>
            </w:rPr>
            <w:fldChar w:fldCharType="separate"/>
          </w:r>
          <w:r w:rsidRPr="00594BB9">
            <w:rPr>
              <w:noProof/>
              <w:sz w:val="24"/>
              <w:szCs w:val="24"/>
            </w:rPr>
            <w:t xml:space="preserve"> (Stouffer, 2018)</w:t>
          </w:r>
          <w:r w:rsidRPr="00594BB9">
            <w:rPr>
              <w:sz w:val="24"/>
              <w:szCs w:val="24"/>
            </w:rPr>
            <w:fldChar w:fldCharType="end"/>
          </w:r>
        </w:sdtContent>
      </w:sdt>
    </w:p>
    <w:p w:rsidR="00227358" w:rsidRDefault="00227358" w:rsidP="00227358">
      <w:pPr>
        <w:jc w:val="both"/>
        <w:rPr>
          <w:rFonts w:eastAsia="Arial" w:cs="Arial"/>
          <w:bCs/>
          <w:sz w:val="24"/>
          <w:szCs w:val="24"/>
          <w:lang w:val="en-US"/>
        </w:rPr>
      </w:pPr>
    </w:p>
    <w:p w:rsidR="00A6245A" w:rsidRPr="001657FC" w:rsidRDefault="000E27CE" w:rsidP="001657FC">
      <w:pPr>
        <w:pStyle w:val="ListParagraph"/>
        <w:numPr>
          <w:ilvl w:val="1"/>
          <w:numId w:val="1"/>
        </w:numPr>
        <w:jc w:val="both"/>
        <w:rPr>
          <w:rFonts w:eastAsia="Arial" w:cs="Arial"/>
          <w:bCs/>
          <w:sz w:val="24"/>
          <w:szCs w:val="24"/>
          <w:lang w:val="en-US"/>
        </w:rPr>
      </w:pPr>
      <w:r w:rsidRPr="00A6245A">
        <w:rPr>
          <w:rFonts w:eastAsia="Arial" w:cs="Arial"/>
          <w:bCs/>
          <w:sz w:val="24"/>
          <w:szCs w:val="24"/>
          <w:lang w:val="en-US"/>
        </w:rPr>
        <w:t xml:space="preserve">a) According to </w:t>
      </w:r>
      <w:sdt>
        <w:sdtPr>
          <w:rPr>
            <w:lang w:val="en-US"/>
          </w:rPr>
          <w:id w:val="58604903"/>
          <w:citation/>
        </w:sdtPr>
        <w:sdtEndPr/>
        <w:sdtContent>
          <w:r w:rsidR="00A6245A" w:rsidRPr="00A6245A">
            <w:rPr>
              <w:rFonts w:eastAsia="Arial" w:cs="Arial"/>
              <w:bCs/>
              <w:sz w:val="24"/>
              <w:szCs w:val="24"/>
              <w:lang w:val="en-US"/>
            </w:rPr>
            <w:fldChar w:fldCharType="begin"/>
          </w:r>
          <w:r w:rsidR="00A6245A" w:rsidRPr="00A6245A">
            <w:rPr>
              <w:rFonts w:eastAsia="Arial" w:cs="Arial"/>
              <w:bCs/>
              <w:sz w:val="24"/>
              <w:szCs w:val="24"/>
              <w:lang w:val="en-US"/>
            </w:rPr>
            <w:instrText xml:space="preserve"> CITATION Ver17 \l 1033 </w:instrText>
          </w:r>
          <w:r w:rsidR="00A6245A" w:rsidRPr="00A6245A">
            <w:rPr>
              <w:rFonts w:eastAsia="Arial" w:cs="Arial"/>
              <w:bCs/>
              <w:sz w:val="24"/>
              <w:szCs w:val="24"/>
              <w:lang w:val="en-US"/>
            </w:rPr>
            <w:fldChar w:fldCharType="separate"/>
          </w:r>
          <w:r w:rsidR="00A6245A" w:rsidRPr="00A6245A">
            <w:rPr>
              <w:rFonts w:eastAsia="Arial" w:cs="Arial"/>
              <w:noProof/>
              <w:sz w:val="24"/>
              <w:szCs w:val="24"/>
              <w:lang w:val="en-US"/>
            </w:rPr>
            <w:t>(Vermaat, 2017)</w:t>
          </w:r>
          <w:r w:rsidR="00A6245A" w:rsidRPr="00A6245A">
            <w:rPr>
              <w:rFonts w:eastAsia="Arial" w:cs="Arial"/>
              <w:bCs/>
              <w:sz w:val="24"/>
              <w:szCs w:val="24"/>
              <w:lang w:val="en-US"/>
            </w:rPr>
            <w:fldChar w:fldCharType="end"/>
          </w:r>
        </w:sdtContent>
      </w:sdt>
      <w:r w:rsidR="00A6245A" w:rsidRPr="00A6245A">
        <w:rPr>
          <w:rFonts w:eastAsia="Arial" w:cs="Arial"/>
          <w:bCs/>
          <w:sz w:val="24"/>
          <w:szCs w:val="24"/>
          <w:lang w:val="en-US"/>
        </w:rPr>
        <w:t>, technology addiction is the overuse of technology by a person in an unhealthy manner which has a negative impact on their social life.</w:t>
      </w:r>
      <w:r w:rsidR="001657FC">
        <w:rPr>
          <w:rFonts w:eastAsia="Arial" w:cs="Arial"/>
          <w:bCs/>
          <w:sz w:val="24"/>
          <w:szCs w:val="24"/>
          <w:lang w:val="en-US"/>
        </w:rPr>
        <w:t xml:space="preserve"> </w:t>
      </w:r>
      <w:r w:rsidR="00B24F9E" w:rsidRPr="0028764D">
        <w:rPr>
          <w:rFonts w:eastAsia="Arial" w:cs="Arial"/>
          <w:bCs/>
          <w:lang w:val="en-US"/>
        </w:rPr>
        <w:t>Technology</w:t>
      </w:r>
      <w:r w:rsidR="00B24F9E" w:rsidRPr="001657FC">
        <w:rPr>
          <w:rFonts w:eastAsia="Arial" w:cs="Arial"/>
          <w:b/>
          <w:bCs/>
          <w:lang w:val="en-US"/>
        </w:rPr>
        <w:t xml:space="preserve"> </w:t>
      </w:r>
      <w:r w:rsidR="00B24F9E" w:rsidRPr="001657FC">
        <w:rPr>
          <w:rFonts w:eastAsia="Arial" w:cs="Arial"/>
          <w:bCs/>
          <w:lang w:val="en-US"/>
        </w:rPr>
        <w:t xml:space="preserve">addiction may cause health issues such as: </w:t>
      </w:r>
    </w:p>
    <w:p w:rsidR="001657FC" w:rsidRPr="001657FC" w:rsidRDefault="00B24F9E" w:rsidP="001657FC">
      <w:pPr>
        <w:pStyle w:val="ListParagraph"/>
        <w:numPr>
          <w:ilvl w:val="0"/>
          <w:numId w:val="4"/>
        </w:numPr>
        <w:jc w:val="both"/>
        <w:rPr>
          <w:rFonts w:eastAsia="Arial" w:cs="Arial"/>
          <w:bCs/>
          <w:lang w:val="en-US"/>
        </w:rPr>
      </w:pPr>
      <w:r w:rsidRPr="001657FC">
        <w:rPr>
          <w:rFonts w:eastAsia="Arial" w:cs="Arial"/>
          <w:bCs/>
          <w:lang w:val="en-US"/>
        </w:rPr>
        <w:t>Repetitive Strain Injury (RSI) which happen as a result of</w:t>
      </w:r>
      <w:r w:rsidR="001657FC" w:rsidRPr="001657FC">
        <w:rPr>
          <w:rFonts w:eastAsia="Arial" w:cs="Arial"/>
          <w:bCs/>
          <w:lang w:val="en-US"/>
        </w:rPr>
        <w:t>: T</w:t>
      </w:r>
      <w:r w:rsidRPr="001657FC">
        <w:rPr>
          <w:rFonts w:eastAsia="Arial" w:cs="Arial"/>
          <w:bCs/>
          <w:lang w:val="en-US"/>
        </w:rPr>
        <w:t xml:space="preserve">endonitis, a condition </w:t>
      </w:r>
      <w:r w:rsidR="0028764D">
        <w:rPr>
          <w:rFonts w:eastAsia="Arial" w:cs="Arial"/>
          <w:bCs/>
          <w:lang w:val="en-US"/>
        </w:rPr>
        <w:t>i</w:t>
      </w:r>
      <w:r w:rsidRPr="001657FC">
        <w:rPr>
          <w:rFonts w:eastAsia="Arial" w:cs="Arial"/>
          <w:bCs/>
          <w:lang w:val="en-US"/>
        </w:rPr>
        <w:t>n which the tendon is inflamed</w:t>
      </w:r>
      <w:r w:rsidR="001657FC" w:rsidRPr="001657FC">
        <w:rPr>
          <w:rFonts w:eastAsia="Arial" w:cs="Arial"/>
          <w:bCs/>
          <w:lang w:val="en-US"/>
        </w:rPr>
        <w:t xml:space="preserve"> and </w:t>
      </w:r>
      <w:r w:rsidRPr="001657FC">
        <w:rPr>
          <w:rFonts w:eastAsia="Arial" w:cs="Arial"/>
          <w:bCs/>
          <w:lang w:val="en-US"/>
        </w:rPr>
        <w:t>Carpal Tunnel Syndrome (CTS)</w:t>
      </w:r>
      <w:r w:rsidR="001657FC" w:rsidRPr="001657FC">
        <w:rPr>
          <w:rFonts w:eastAsia="Arial" w:cs="Arial"/>
          <w:bCs/>
          <w:lang w:val="en-US"/>
        </w:rPr>
        <w:t xml:space="preserve">, a condition </w:t>
      </w:r>
      <w:r w:rsidR="00A74906">
        <w:rPr>
          <w:rFonts w:eastAsia="Arial" w:cs="Arial"/>
          <w:bCs/>
          <w:lang w:val="en-US"/>
        </w:rPr>
        <w:t>i</w:t>
      </w:r>
      <w:r w:rsidR="001657FC" w:rsidRPr="001657FC">
        <w:rPr>
          <w:rFonts w:eastAsia="Arial" w:cs="Arial"/>
          <w:bCs/>
          <w:lang w:val="en-US"/>
        </w:rPr>
        <w:t>n which the nerve is inflamed.</w:t>
      </w:r>
    </w:p>
    <w:p w:rsidR="001657FC" w:rsidRPr="001657FC" w:rsidRDefault="001657FC" w:rsidP="001657FC">
      <w:pPr>
        <w:pStyle w:val="ListParagraph"/>
        <w:numPr>
          <w:ilvl w:val="0"/>
          <w:numId w:val="4"/>
        </w:numPr>
        <w:jc w:val="both"/>
        <w:rPr>
          <w:rFonts w:eastAsia="Arial" w:cs="Arial"/>
          <w:bCs/>
          <w:lang w:val="en-US"/>
        </w:rPr>
      </w:pPr>
      <w:r w:rsidRPr="001657FC">
        <w:rPr>
          <w:rFonts w:eastAsia="Arial" w:cs="Arial"/>
          <w:bCs/>
          <w:lang w:val="en-US"/>
        </w:rPr>
        <w:t>Computer Vision Syndrome (CVS), induced by staring at a computer screen for long periods of time resulting in:  blurred vision, headaches and double vision.</w:t>
      </w:r>
    </w:p>
    <w:p w:rsidR="001657FC" w:rsidRPr="00962CAC" w:rsidRDefault="001657FC" w:rsidP="001657FC">
      <w:pPr>
        <w:pStyle w:val="ListParagraph"/>
        <w:numPr>
          <w:ilvl w:val="0"/>
          <w:numId w:val="4"/>
        </w:numPr>
        <w:jc w:val="both"/>
        <w:rPr>
          <w:rFonts w:eastAsia="Arial" w:cs="Arial"/>
          <w:bCs/>
          <w:lang w:val="en-US"/>
        </w:rPr>
      </w:pPr>
      <w:r w:rsidRPr="001657FC">
        <w:rPr>
          <w:rFonts w:eastAsia="Arial" w:cs="Arial"/>
          <w:bCs/>
          <w:lang w:val="en-US"/>
        </w:rPr>
        <w:t>Poor posture, working on a computer can cause lower back pain and muscle fatigue.</w:t>
      </w:r>
    </w:p>
    <w:p w:rsidR="001657FC" w:rsidRPr="001657FC" w:rsidRDefault="001657FC" w:rsidP="001657FC">
      <w:pPr>
        <w:ind w:left="360"/>
        <w:jc w:val="both"/>
        <w:rPr>
          <w:rFonts w:eastAsia="Arial" w:cs="Arial"/>
          <w:bCs/>
          <w:lang w:val="en-US"/>
        </w:rPr>
      </w:pPr>
      <w:r>
        <w:rPr>
          <w:rFonts w:eastAsia="Arial" w:cs="Arial"/>
          <w:bCs/>
          <w:lang w:val="en-US"/>
        </w:rPr>
        <w:t xml:space="preserve">b) </w:t>
      </w:r>
      <w:r w:rsidR="0028764D">
        <w:rPr>
          <w:rFonts w:eastAsia="Arial" w:cs="Arial"/>
          <w:bCs/>
          <w:lang w:val="en-US"/>
        </w:rPr>
        <w:t xml:space="preserve">Organizations could set up health evaluation sessions, to determine the health of every employee by having medical professionals diagnose employees by identifying symptoms of technology overload as mentioned by </w:t>
      </w:r>
      <w:sdt>
        <w:sdtPr>
          <w:rPr>
            <w:lang w:val="en-US"/>
          </w:rPr>
          <w:id w:val="136689744"/>
          <w:citation/>
        </w:sdtPr>
        <w:sdtEndPr/>
        <w:sdtContent>
          <w:r w:rsidR="0028764D" w:rsidRPr="00A6245A">
            <w:rPr>
              <w:rFonts w:eastAsia="Arial" w:cs="Arial"/>
              <w:bCs/>
              <w:sz w:val="24"/>
              <w:szCs w:val="24"/>
              <w:lang w:val="en-US"/>
            </w:rPr>
            <w:fldChar w:fldCharType="begin"/>
          </w:r>
          <w:r w:rsidR="0028764D" w:rsidRPr="00A6245A">
            <w:rPr>
              <w:rFonts w:eastAsia="Arial" w:cs="Arial"/>
              <w:bCs/>
              <w:sz w:val="24"/>
              <w:szCs w:val="24"/>
              <w:lang w:val="en-US"/>
            </w:rPr>
            <w:instrText xml:space="preserve"> CITATION Ver17 \l 1033 </w:instrText>
          </w:r>
          <w:r w:rsidR="0028764D" w:rsidRPr="00A6245A">
            <w:rPr>
              <w:rFonts w:eastAsia="Arial" w:cs="Arial"/>
              <w:bCs/>
              <w:sz w:val="24"/>
              <w:szCs w:val="24"/>
              <w:lang w:val="en-US"/>
            </w:rPr>
            <w:fldChar w:fldCharType="separate"/>
          </w:r>
          <w:r w:rsidR="0028764D" w:rsidRPr="00A6245A">
            <w:rPr>
              <w:rFonts w:eastAsia="Arial" w:cs="Arial"/>
              <w:noProof/>
              <w:sz w:val="24"/>
              <w:szCs w:val="24"/>
              <w:lang w:val="en-US"/>
            </w:rPr>
            <w:t>(Vermaat, 2017)</w:t>
          </w:r>
          <w:r w:rsidR="0028764D" w:rsidRPr="00A6245A">
            <w:rPr>
              <w:rFonts w:eastAsia="Arial" w:cs="Arial"/>
              <w:bCs/>
              <w:sz w:val="24"/>
              <w:szCs w:val="24"/>
              <w:lang w:val="en-US"/>
            </w:rPr>
            <w:fldChar w:fldCharType="end"/>
          </w:r>
        </w:sdtContent>
      </w:sdt>
      <w:r w:rsidR="0028764D">
        <w:rPr>
          <w:lang w:val="en-US"/>
        </w:rPr>
        <w:t>; symptoms of RSI such as pain, numbness and tingling of the hands as well as symptoms of CVS which is: higher light sensitivity, muscle fatigue and sore eyes.</w:t>
      </w:r>
    </w:p>
    <w:p w:rsidR="001657FC" w:rsidRDefault="001657FC" w:rsidP="00B24F9E">
      <w:pPr>
        <w:ind w:left="345"/>
        <w:jc w:val="both"/>
        <w:rPr>
          <w:rFonts w:eastAsia="Arial" w:cs="Arial"/>
          <w:b/>
          <w:bCs/>
          <w:lang w:val="en-US"/>
        </w:rPr>
      </w:pPr>
    </w:p>
    <w:p w:rsidR="00227358" w:rsidRPr="00594BB9" w:rsidRDefault="00227358" w:rsidP="00227358">
      <w:pPr>
        <w:rPr>
          <w:rFonts w:eastAsia="Arial" w:cs="Arial"/>
          <w:b/>
          <w:bCs/>
          <w:lang w:val="en-US"/>
        </w:rPr>
      </w:pPr>
    </w:p>
    <w:p w:rsidR="00227358" w:rsidRPr="00594BB9" w:rsidRDefault="00227358" w:rsidP="00227358">
      <w:pPr>
        <w:rPr>
          <w:rFonts w:eastAsia="Arial" w:cs="Arial"/>
          <w:b/>
          <w:bCs/>
          <w:lang w:val="en-US"/>
        </w:rPr>
      </w:pPr>
    </w:p>
    <w:p w:rsidR="00594BB9" w:rsidRPr="00594BB9" w:rsidRDefault="00594BB9" w:rsidP="00594BB9">
      <w:pPr>
        <w:jc w:val="both"/>
        <w:rPr>
          <w:sz w:val="24"/>
          <w:szCs w:val="24"/>
        </w:rPr>
      </w:pPr>
      <w:r w:rsidRPr="00594BB9">
        <w:rPr>
          <w:sz w:val="24"/>
          <w:szCs w:val="24"/>
        </w:rPr>
        <w:lastRenderedPageBreak/>
        <w:t>Question 2</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0D7F13">
        <w:trPr>
          <w:trHeight w:val="567"/>
        </w:trPr>
        <w:tc>
          <w:tcPr>
            <w:tcW w:w="9016" w:type="dxa"/>
            <w:gridSpan w:val="8"/>
            <w:shd w:val="clear" w:color="auto" w:fill="2F5496" w:themeFill="accent1" w:themeFillShade="BF"/>
          </w:tcPr>
          <w:p w:rsidR="00CF6BB9" w:rsidRPr="00594BB9" w:rsidRDefault="00CF6BB9" w:rsidP="000D7F13">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0D7F13">
            <w:pPr>
              <w:jc w:val="center"/>
              <w:rPr>
                <w:color w:val="FFFFFF" w:themeColor="background1"/>
              </w:rPr>
            </w:pPr>
            <w:r w:rsidRPr="00594BB9">
              <w:rPr>
                <w:color w:val="FFFFFF" w:themeColor="background1"/>
              </w:rPr>
              <w:t>IN PRINT (PAGES 1-5), EXCEPT SIGNATURE</w:t>
            </w:r>
          </w:p>
        </w:tc>
      </w:tr>
      <w:tr w:rsidR="00CF6BB9" w:rsidRPr="00594BB9" w:rsidTr="000D7F13">
        <w:tc>
          <w:tcPr>
            <w:tcW w:w="9016" w:type="dxa"/>
            <w:gridSpan w:val="8"/>
            <w:shd w:val="clear" w:color="auto" w:fill="E7E6E6" w:themeFill="background2"/>
          </w:tcPr>
          <w:p w:rsidR="00CF6BB9" w:rsidRPr="00594BB9" w:rsidRDefault="00CF6BB9" w:rsidP="000D7F13">
            <w:pPr>
              <w:jc w:val="center"/>
              <w:rPr>
                <w:color w:val="000000" w:themeColor="text1"/>
              </w:rPr>
            </w:pPr>
            <w:r w:rsidRPr="00594BB9">
              <w:rPr>
                <w:color w:val="000000" w:themeColor="text1"/>
              </w:rPr>
              <w:t>NOTE: APPLICANTS MAY BE TESTED FOR ILLEGAL DRUGS</w:t>
            </w:r>
          </w:p>
        </w:tc>
      </w:tr>
      <w:tr w:rsidR="00CF6BB9" w:rsidRPr="00594BB9" w:rsidTr="000D7F13">
        <w:tc>
          <w:tcPr>
            <w:tcW w:w="9016" w:type="dxa"/>
            <w:gridSpan w:val="8"/>
          </w:tcPr>
          <w:p w:rsidR="00CF6BB9" w:rsidRPr="00594BB9" w:rsidRDefault="00CF6BB9" w:rsidP="000D7F13">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Name:  </w:t>
            </w:r>
          </w:p>
        </w:tc>
      </w:tr>
      <w:tr w:rsidR="00CF6BB9" w:rsidRPr="00594BB9" w:rsidTr="000D7F13">
        <w:tc>
          <w:tcPr>
            <w:tcW w:w="9016" w:type="dxa"/>
            <w:gridSpan w:val="8"/>
          </w:tcPr>
          <w:p w:rsidR="00CF6BB9" w:rsidRPr="00594BB9" w:rsidRDefault="00CF6BB9" w:rsidP="000D7F13">
            <w:pPr>
              <w:tabs>
                <w:tab w:val="left" w:pos="525"/>
                <w:tab w:val="left" w:pos="1215"/>
              </w:tabs>
              <w:ind w:right="122"/>
            </w:pPr>
            <w:r w:rsidRPr="00594BB9">
              <w:t>Last Madela                    First Thozamile                    Middle Motheo                    Maiden</w:t>
            </w:r>
          </w:p>
        </w:tc>
      </w:tr>
      <w:tr w:rsidR="00CF6BB9" w:rsidRPr="00594BB9" w:rsidTr="000D7F13">
        <w:trPr>
          <w:trHeight w:val="397"/>
        </w:trPr>
        <w:tc>
          <w:tcPr>
            <w:tcW w:w="9016" w:type="dxa"/>
            <w:gridSpan w:val="8"/>
          </w:tcPr>
          <w:p w:rsidR="00CF6BB9" w:rsidRPr="00594BB9" w:rsidRDefault="00CF6BB9" w:rsidP="000D7F13">
            <w:r w:rsidRPr="00594BB9">
              <w:rPr>
                <w:b/>
              </w:rPr>
              <w:t>Present Address:</w:t>
            </w:r>
            <w:r w:rsidRPr="00594BB9">
              <w:t xml:space="preserve"> </w:t>
            </w:r>
          </w:p>
        </w:tc>
      </w:tr>
      <w:tr w:rsidR="00CF6BB9" w:rsidRPr="00594BB9" w:rsidTr="000D7F13">
        <w:tc>
          <w:tcPr>
            <w:tcW w:w="9016" w:type="dxa"/>
            <w:gridSpan w:val="8"/>
          </w:tcPr>
          <w:p w:rsidR="00CF6BB9" w:rsidRPr="00594BB9" w:rsidRDefault="00CF6BB9" w:rsidP="000D7F13">
            <w:r w:rsidRPr="00594BB9">
              <w:t>Number 3519                Street               City Joha</w:t>
            </w:r>
            <w:r w:rsidR="00565648" w:rsidRPr="00594BB9">
              <w:t>n</w:t>
            </w:r>
            <w:r w:rsidRPr="00594BB9">
              <w:t>nesburg                State Gauteng          Zip 1852</w:t>
            </w:r>
          </w:p>
        </w:tc>
      </w:tr>
      <w:tr w:rsidR="00CF6BB9" w:rsidRPr="00594BB9" w:rsidTr="000D7F13">
        <w:trPr>
          <w:trHeight w:val="397"/>
        </w:trPr>
        <w:tc>
          <w:tcPr>
            <w:tcW w:w="5240" w:type="dxa"/>
            <w:gridSpan w:val="4"/>
          </w:tcPr>
          <w:p w:rsidR="00CF6BB9" w:rsidRPr="00594BB9" w:rsidRDefault="00CF6BB9" w:rsidP="000D7F13">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0D7F13">
            <w:pPr>
              <w:rPr>
                <w:b/>
              </w:rPr>
            </w:pPr>
            <w:r w:rsidRPr="00594BB9">
              <w:rPr>
                <w:b/>
              </w:rPr>
              <w:t>Social Security No.:</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Telephone: </w:t>
            </w:r>
            <w:r w:rsidRPr="00594BB9">
              <w:t>0784567624</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If under 18 please list age: </w:t>
            </w:r>
          </w:p>
        </w:tc>
      </w:tr>
      <w:tr w:rsidR="00CF6BB9" w:rsidRPr="00594BB9" w:rsidTr="000D7F13">
        <w:trPr>
          <w:trHeight w:val="340"/>
        </w:trPr>
        <w:tc>
          <w:tcPr>
            <w:tcW w:w="5524" w:type="dxa"/>
            <w:gridSpan w:val="6"/>
          </w:tcPr>
          <w:p w:rsidR="00CF6BB9" w:rsidRPr="00594BB9" w:rsidRDefault="00CF6BB9" w:rsidP="000D7F13">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0D7F13">
            <w:r w:rsidRPr="00594BB9">
              <w:rPr>
                <w:b/>
              </w:rPr>
              <w:t>Days/Hours Available to Work:</w:t>
            </w:r>
          </w:p>
        </w:tc>
      </w:tr>
      <w:tr w:rsidR="00CF6BB9" w:rsidRPr="00594BB9" w:rsidTr="000D7F13">
        <w:trPr>
          <w:trHeight w:val="340"/>
        </w:trPr>
        <w:tc>
          <w:tcPr>
            <w:tcW w:w="5524" w:type="dxa"/>
            <w:gridSpan w:val="6"/>
          </w:tcPr>
          <w:p w:rsidR="00CF6BB9" w:rsidRPr="00594BB9" w:rsidRDefault="00CF6BB9" w:rsidP="000D7F13">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8A2E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4782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 xml:space="preserve">No Pref                </w:t>
            </w:r>
            <w:proofErr w:type="spellStart"/>
            <w:r w:rsidRPr="00594BB9">
              <w:rPr>
                <w:b/>
              </w:rPr>
              <w:t>Thur</w:t>
            </w:r>
            <w:proofErr w:type="spellEnd"/>
            <w:r w:rsidRPr="00594BB9">
              <w:rPr>
                <w:b/>
              </w:rPr>
              <w:t xml:space="preserve"> </w:t>
            </w:r>
            <w:r w:rsidR="00787F02" w:rsidRPr="00594BB9">
              <w:rPr>
                <w:b/>
              </w:rPr>
              <w:t xml:space="preserve">    </w:t>
            </w:r>
            <w:r w:rsidR="00787F02" w:rsidRPr="00594BB9">
              <w:t>8</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77D23"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8CB4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BE3894"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176A7"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2CD00"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95EE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0D7F13">
        <w:trPr>
          <w:trHeight w:val="397"/>
        </w:trPr>
        <w:tc>
          <w:tcPr>
            <w:tcW w:w="4508" w:type="dxa"/>
            <w:gridSpan w:val="3"/>
          </w:tcPr>
          <w:p w:rsidR="00CF6BB9" w:rsidRPr="00594BB9" w:rsidRDefault="00CF6BB9" w:rsidP="000D7F13">
            <w:pPr>
              <w:rPr>
                <w:b/>
              </w:rPr>
            </w:pPr>
            <w:r w:rsidRPr="00594BB9">
              <w:rPr>
                <w:b/>
              </w:rPr>
              <w:t xml:space="preserve">How many hours can you work weekly? </w:t>
            </w:r>
            <w:r w:rsidRPr="00594BB9">
              <w:t>7</w:t>
            </w:r>
          </w:p>
        </w:tc>
        <w:tc>
          <w:tcPr>
            <w:tcW w:w="4508" w:type="dxa"/>
            <w:gridSpan w:val="5"/>
          </w:tcPr>
          <w:p w:rsidR="00CF6BB9" w:rsidRPr="00594BB9" w:rsidRDefault="00CF6BB9" w:rsidP="000D7F13">
            <w:pPr>
              <w:rPr>
                <w:b/>
              </w:rPr>
            </w:pPr>
            <w:r w:rsidRPr="00594BB9">
              <w:rPr>
                <w:b/>
              </w:rPr>
              <w:t xml:space="preserve">Can you work nights? </w:t>
            </w:r>
            <w:r w:rsidRPr="00594BB9">
              <w:t>Yes</w:t>
            </w:r>
          </w:p>
        </w:tc>
      </w:tr>
      <w:tr w:rsidR="00CF6BB9" w:rsidRPr="00594BB9" w:rsidTr="000D7F13">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49D0"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E56FF1"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0D7F13">
        <w:trPr>
          <w:trHeight w:val="397"/>
        </w:trPr>
        <w:tc>
          <w:tcPr>
            <w:tcW w:w="9016" w:type="dxa"/>
            <w:gridSpan w:val="8"/>
          </w:tcPr>
          <w:p w:rsidR="00CF6BB9" w:rsidRPr="00594BB9" w:rsidRDefault="00CF6BB9" w:rsidP="000D7F13">
            <w:pPr>
              <w:spacing w:line="240" w:lineRule="exact"/>
              <w:jc w:val="both"/>
              <w:rPr>
                <w:b/>
              </w:rPr>
            </w:pPr>
            <w:r w:rsidRPr="00594BB9">
              <w:rPr>
                <w:b/>
              </w:rPr>
              <w:t xml:space="preserve">When available for work? </w:t>
            </w:r>
            <w:r w:rsidRPr="00594BB9">
              <w:t>Now</w:t>
            </w:r>
          </w:p>
        </w:tc>
      </w:tr>
      <w:tr w:rsidR="00CF6BB9" w:rsidRPr="00594BB9" w:rsidTr="000D7F13">
        <w:trPr>
          <w:trHeight w:val="510"/>
        </w:trPr>
        <w:tc>
          <w:tcPr>
            <w:tcW w:w="9016" w:type="dxa"/>
            <w:gridSpan w:val="8"/>
            <w:shd w:val="clear" w:color="auto" w:fill="2F5496" w:themeFill="accent1" w:themeFillShade="BF"/>
          </w:tcPr>
          <w:p w:rsidR="00CF6BB9" w:rsidRPr="00594BB9" w:rsidRDefault="006951AC" w:rsidP="000D7F13">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F9A9"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10893"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294F"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0D7F13">
        <w:trPr>
          <w:trHeight w:val="510"/>
        </w:trPr>
        <w:tc>
          <w:tcPr>
            <w:tcW w:w="1803"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MAJOR &amp; DEGREE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High School</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None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College</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Degree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 xml:space="preserve">Bus. Or Trade School </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p>
        </w:tc>
        <w:tc>
          <w:tcPr>
            <w:tcW w:w="1804" w:type="dxa"/>
            <w:shd w:val="clear" w:color="auto" w:fill="FFFFFF" w:themeFill="background1"/>
          </w:tcPr>
          <w:p w:rsidR="00CF6BB9" w:rsidRPr="00594BB9" w:rsidRDefault="00CF6BB9" w:rsidP="000D7F13">
            <w:pPr>
              <w:spacing w:line="240" w:lineRule="exact"/>
              <w:rPr>
                <w:color w:val="000000" w:themeColor="text1"/>
              </w:rPr>
            </w:pP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Professional School</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p>
        </w:tc>
        <w:tc>
          <w:tcPr>
            <w:tcW w:w="1804" w:type="dxa"/>
            <w:shd w:val="clear" w:color="auto" w:fill="FFFFFF" w:themeFill="background1"/>
          </w:tcPr>
          <w:p w:rsidR="00CF6BB9" w:rsidRPr="00594BB9" w:rsidRDefault="00CF6BB9" w:rsidP="000D7F13">
            <w:pPr>
              <w:spacing w:line="240" w:lineRule="exact"/>
              <w:rPr>
                <w:color w:val="000000" w:themeColor="text1"/>
              </w:rPr>
            </w:pPr>
          </w:p>
        </w:tc>
      </w:tr>
    </w:tbl>
    <w:p w:rsidR="00EC19AA" w:rsidRPr="00594BB9" w:rsidRDefault="00EC19AA"/>
    <w:p w:rsidR="00EC19AA" w:rsidRDefault="00EC19AA"/>
    <w:p w:rsidR="00EC19AA" w:rsidRDefault="00EC19AA"/>
    <w:p w:rsidR="0028764D" w:rsidRDefault="0028764D"/>
    <w:p w:rsidR="00F61713" w:rsidRDefault="00F61713"/>
    <w:bookmarkStart w:id="0" w:name="_GoBack"/>
    <w:bookmarkEnd w:id="0"/>
    <w:p w:rsidR="006F1A0D" w:rsidRDefault="008A65B5">
      <w:r>
        <w:rPr>
          <w:noProof/>
          <w:lang w:eastAsia="en-ZA"/>
        </w:rPr>
        <w:lastRenderedPageBreak/>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1">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4C805"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2">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3">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4">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B55F"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p>
    <w:sectPr w:rsidR="006F1A0D" w:rsidSect="008707C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D4A" w:rsidRDefault="007C6D4A" w:rsidP="00CC13D0">
      <w:pPr>
        <w:spacing w:after="0" w:line="240" w:lineRule="auto"/>
      </w:pPr>
      <w:r>
        <w:separator/>
      </w:r>
    </w:p>
  </w:endnote>
  <w:endnote w:type="continuationSeparator" w:id="0">
    <w:p w:rsidR="007C6D4A" w:rsidRDefault="007C6D4A"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D4A" w:rsidRDefault="007C6D4A" w:rsidP="00CC13D0">
      <w:pPr>
        <w:spacing w:after="0" w:line="240" w:lineRule="auto"/>
      </w:pPr>
      <w:r>
        <w:separator/>
      </w:r>
    </w:p>
  </w:footnote>
  <w:footnote w:type="continuationSeparator" w:id="0">
    <w:p w:rsidR="007C6D4A" w:rsidRDefault="007C6D4A"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420FF"/>
    <w:rsid w:val="000578A8"/>
    <w:rsid w:val="000A3EAE"/>
    <w:rsid w:val="000C5741"/>
    <w:rsid w:val="000E27CE"/>
    <w:rsid w:val="000E2EA9"/>
    <w:rsid w:val="000F1AAA"/>
    <w:rsid w:val="00132754"/>
    <w:rsid w:val="00155786"/>
    <w:rsid w:val="001657FC"/>
    <w:rsid w:val="0017224D"/>
    <w:rsid w:val="001B4066"/>
    <w:rsid w:val="001C65DA"/>
    <w:rsid w:val="001F0755"/>
    <w:rsid w:val="00227358"/>
    <w:rsid w:val="00231B58"/>
    <w:rsid w:val="00234E96"/>
    <w:rsid w:val="00242521"/>
    <w:rsid w:val="00254FDF"/>
    <w:rsid w:val="0028764D"/>
    <w:rsid w:val="002C17E1"/>
    <w:rsid w:val="002C5C43"/>
    <w:rsid w:val="002E7EFC"/>
    <w:rsid w:val="00350956"/>
    <w:rsid w:val="003C036B"/>
    <w:rsid w:val="004135F6"/>
    <w:rsid w:val="00440406"/>
    <w:rsid w:val="004456B9"/>
    <w:rsid w:val="0044617D"/>
    <w:rsid w:val="004675A2"/>
    <w:rsid w:val="00487669"/>
    <w:rsid w:val="00494070"/>
    <w:rsid w:val="004B7547"/>
    <w:rsid w:val="0052255A"/>
    <w:rsid w:val="005303E7"/>
    <w:rsid w:val="00565648"/>
    <w:rsid w:val="00594BB9"/>
    <w:rsid w:val="006526D2"/>
    <w:rsid w:val="00662808"/>
    <w:rsid w:val="00674C41"/>
    <w:rsid w:val="006951AC"/>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D1CE2"/>
    <w:rsid w:val="00925F90"/>
    <w:rsid w:val="00962CAC"/>
    <w:rsid w:val="009F4831"/>
    <w:rsid w:val="00A00332"/>
    <w:rsid w:val="00A17EC6"/>
    <w:rsid w:val="00A6245A"/>
    <w:rsid w:val="00A74906"/>
    <w:rsid w:val="00AB12D2"/>
    <w:rsid w:val="00AC1FBA"/>
    <w:rsid w:val="00B04719"/>
    <w:rsid w:val="00B24F9E"/>
    <w:rsid w:val="00B25960"/>
    <w:rsid w:val="00C01F00"/>
    <w:rsid w:val="00C70D23"/>
    <w:rsid w:val="00C737B1"/>
    <w:rsid w:val="00CC13D0"/>
    <w:rsid w:val="00CF6BB9"/>
    <w:rsid w:val="00D60024"/>
    <w:rsid w:val="00D87648"/>
    <w:rsid w:val="00DC5E75"/>
    <w:rsid w:val="00DD0854"/>
    <w:rsid w:val="00DF6CA0"/>
    <w:rsid w:val="00DF6E93"/>
    <w:rsid w:val="00E15668"/>
    <w:rsid w:val="00E80B2D"/>
    <w:rsid w:val="00EC19AA"/>
    <w:rsid w:val="00EE439D"/>
    <w:rsid w:val="00F07F6A"/>
    <w:rsid w:val="00F60132"/>
    <w:rsid w:val="00F61713"/>
    <w:rsid w:val="00FC3A60"/>
    <w:rsid w:val="00FE0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82A57"/>
  <w15:chartTrackingRefBased/>
  <w15:docId w15:val="{B8D26DD5-4589-43DB-8C7A-756FA2B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s>
</file>

<file path=customXml/itemProps1.xml><?xml version="1.0" encoding="utf-8"?>
<ds:datastoreItem xmlns:ds="http://schemas.openxmlformats.org/officeDocument/2006/customXml" ds:itemID="{A53FA461-F841-4CCA-858F-ECFB33B0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19</cp:revision>
  <dcterms:created xsi:type="dcterms:W3CDTF">2024-03-05T14:18:00Z</dcterms:created>
  <dcterms:modified xsi:type="dcterms:W3CDTF">2024-03-11T12:57:00Z</dcterms:modified>
</cp:coreProperties>
</file>