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Quantour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  <w:lang w:eastAsia="zh-CN"/>
        </w:rPr>
        <w:t>软件执行</w:t>
      </w:r>
      <w:r>
        <w:rPr>
          <w:rFonts w:hint="eastAsia"/>
          <w:b/>
          <w:sz w:val="72"/>
          <w:szCs w:val="72"/>
        </w:rPr>
        <w:t>文档</w:t>
      </w: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南京大学</w:t>
      </w:r>
      <w:r>
        <w:rPr>
          <w:sz w:val="36"/>
          <w:szCs w:val="36"/>
          <w:lang w:eastAsia="zh-CN"/>
        </w:rPr>
        <w:t>软件学院</w:t>
      </w:r>
      <w:r>
        <w:rPr>
          <w:rFonts w:hint="eastAsia"/>
          <w:sz w:val="36"/>
          <w:szCs w:val="36"/>
          <w:lang w:eastAsia="zh-CN"/>
        </w:rPr>
        <w:t>2015级</w:t>
      </w:r>
      <w:r>
        <w:rPr>
          <w:rFonts w:hint="eastAsia"/>
          <w:sz w:val="36"/>
          <w:szCs w:val="36"/>
          <w:lang w:val="en-US" w:eastAsia="zh-CN"/>
        </w:rPr>
        <w:t>Clam Team</w:t>
      </w: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费慧通，冯超，何林洋，梁先伟</w:t>
      </w:r>
    </w:p>
    <w:p>
      <w:pPr>
        <w:pStyle w:val="6"/>
        <w:jc w:val="center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201</w:t>
      </w:r>
      <w:r>
        <w:rPr>
          <w:rFonts w:hint="eastAsia"/>
          <w:sz w:val="36"/>
          <w:szCs w:val="36"/>
          <w:lang w:val="en-US" w:eastAsia="zh-CN"/>
        </w:rPr>
        <w:t>7.03.20</w:t>
      </w:r>
    </w:p>
    <w:p/>
    <w:p/>
    <w:p/>
    <w:tbl>
      <w:tblPr>
        <w:tblStyle w:val="5"/>
        <w:tblW w:w="10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8"/>
        <w:gridCol w:w="3388"/>
        <w:gridCol w:w="3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任务ID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成本预估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7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总计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108人日</w:t>
            </w:r>
          </w:p>
        </w:tc>
        <w:tc>
          <w:tcPr>
            <w:tcW w:w="338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112人日</w:t>
            </w:r>
            <w:bookmarkStart w:id="0" w:name="_GoBack"/>
            <w:bookmarkEnd w:id="0"/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确定迭代二需求，完成需求规格说明文档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分析风险和约束，完成软件体系结构，开发桩、驱动和测试用例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分析软件体系结构，完成软件详细设计和设计类图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开发软件的逻辑层和显示层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根据已经开发的软件部分评审、修改文档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继续开发软件的逻辑层和显示层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软件测试、打包交付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行楷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39C2"/>
    <w:multiLevelType w:val="singleLevel"/>
    <w:tmpl w:val="58D639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A5028"/>
    <w:rsid w:val="1BFE529E"/>
    <w:rsid w:val="5FA211A5"/>
    <w:rsid w:val="6711292A"/>
    <w:rsid w:val="6C5512D1"/>
    <w:rsid w:val="6D222E3D"/>
    <w:rsid w:val="748E63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ByLine"/>
    <w:basedOn w:val="2"/>
    <w:qFormat/>
    <w:uiPriority w:val="0"/>
    <w:pPr>
      <w:widowControl/>
      <w:spacing w:after="720"/>
      <w:jc w:val="right"/>
      <w:outlineLvl w:val="9"/>
    </w:pPr>
    <w:rPr>
      <w:rFonts w:ascii="Arial" w:hAnsi="Arial" w:cs="Times New Roman" w:eastAsiaTheme="minorEastAsia"/>
      <w:bCs w:val="0"/>
      <w:kern w:val="28"/>
      <w:sz w:val="28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2017-04-19T15:32:58Z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