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05E34" w14:textId="77777777" w:rsidR="0042567E" w:rsidRPr="007815D7" w:rsidRDefault="0042567E" w:rsidP="004256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414AD106" w14:textId="77777777" w:rsidR="0042567E" w:rsidRPr="007815D7" w:rsidRDefault="0042567E" w:rsidP="004256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Львівський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Івана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Франка</w:t>
      </w:r>
    </w:p>
    <w:p w14:paraId="6E41AEBD" w14:textId="77777777" w:rsidR="0042567E" w:rsidRPr="007815D7" w:rsidRDefault="0042567E" w:rsidP="004256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електроніки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</w:p>
    <w:p w14:paraId="68D98783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C309A5B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F9E993B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695629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E1B21C3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EAF887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E4D1FD8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FCB8247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D51AB58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12728BC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6527EFF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5DF0082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7236F70" w14:textId="77777777" w:rsidR="0042567E" w:rsidRPr="007815D7" w:rsidRDefault="0042567E" w:rsidP="004256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>ЗВІТ</w:t>
      </w:r>
    </w:p>
    <w:p w14:paraId="55771153" w14:textId="77777777" w:rsidR="0042567E" w:rsidRPr="007815D7" w:rsidRDefault="0042567E" w:rsidP="004256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№5</w:t>
      </w:r>
    </w:p>
    <w:p w14:paraId="53E07DBC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644744E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B2EBA76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B430CF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DC15D6C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E29EB8D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93E48AE" w14:textId="77777777" w:rsidR="0042567E" w:rsidRPr="007815D7" w:rsidRDefault="0042567E" w:rsidP="0042567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577077E" w14:textId="77777777" w:rsidR="0042567E" w:rsidRPr="007815D7" w:rsidRDefault="0042567E" w:rsidP="0042567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ФеП-32с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Константінов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Микита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ас. Гура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815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671CCD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8C8CEE0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AB51828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06C7386" w14:textId="77777777" w:rsidR="0042567E" w:rsidRPr="007815D7" w:rsidRDefault="0042567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679B84D" w14:textId="205C79D7" w:rsidR="0042567E" w:rsidRDefault="0042567E" w:rsidP="004256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15D7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7815D7">
        <w:rPr>
          <w:rFonts w:ascii="Times New Roman" w:hAnsi="Times New Roman" w:cs="Times New Roman"/>
          <w:sz w:val="28"/>
          <w:szCs w:val="28"/>
          <w:lang w:val="ru-RU"/>
        </w:rPr>
        <w:t xml:space="preserve"> – 2025</w:t>
      </w:r>
    </w:p>
    <w:p w14:paraId="2ACCCA76" w14:textId="3CDA4C1F" w:rsidR="00645EE1" w:rsidRPr="0042567E" w:rsidRDefault="00000000" w:rsidP="00425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567E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Мета</w:t>
      </w:r>
      <w:proofErr w:type="spellEnd"/>
      <w:r w:rsidRPr="00425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0D7FDFD8" w14:textId="77777777" w:rsidR="00645EE1" w:rsidRDefault="00000000" w:rsidP="004256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2567E">
        <w:rPr>
          <w:rFonts w:ascii="Times New Roman" w:hAnsi="Times New Roman" w:cs="Times New Roman"/>
          <w:sz w:val="28"/>
          <w:szCs w:val="28"/>
        </w:rPr>
        <w:t xml:space="preserve">Мета лабораторної роботи — провести рефакторинг початкового неструктурованого Python-коду з дотриманням принципів SOLID, реалізувати шаблон проєктування Strategy, забезпечити модульне тестування та перевірку якості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42567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2567E">
        <w:rPr>
          <w:rFonts w:ascii="Times New Roman" w:hAnsi="Times New Roman" w:cs="Times New Roman"/>
          <w:sz w:val="28"/>
          <w:szCs w:val="28"/>
        </w:rPr>
        <w:t xml:space="preserve"> SonarQube.</w:t>
      </w:r>
    </w:p>
    <w:p w14:paraId="48BB2B32" w14:textId="77777777" w:rsidR="008A5B8E" w:rsidRPr="008A5B8E" w:rsidRDefault="008A5B8E" w:rsidP="004256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DBB262D" w14:textId="77777777" w:rsidR="00645EE1" w:rsidRPr="0042567E" w:rsidRDefault="00000000" w:rsidP="00425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567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14:paraId="0FB47BD8" w14:textId="77777777" w:rsidR="00645EE1" w:rsidRDefault="00000000" w:rsidP="004256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2567E">
        <w:rPr>
          <w:rFonts w:ascii="Times New Roman" w:hAnsi="Times New Roman" w:cs="Times New Roman"/>
          <w:sz w:val="28"/>
          <w:szCs w:val="28"/>
        </w:rPr>
        <w:t>- Провести рефакторинг файлу main.py з понад 150 рядків.</w:t>
      </w:r>
      <w:r w:rsidRPr="0042567E">
        <w:rPr>
          <w:rFonts w:ascii="Times New Roman" w:hAnsi="Times New Roman" w:cs="Times New Roman"/>
          <w:sz w:val="28"/>
          <w:szCs w:val="28"/>
        </w:rPr>
        <w:br/>
        <w:t>- Виокремити сутності (класи Exercise, Workout, TrainingService).</w:t>
      </w:r>
      <w:r w:rsidRPr="0042567E">
        <w:rPr>
          <w:rFonts w:ascii="Times New Roman" w:hAnsi="Times New Roman" w:cs="Times New Roman"/>
          <w:sz w:val="28"/>
          <w:szCs w:val="28"/>
        </w:rPr>
        <w:br/>
        <w:t>- Реалізувати шаблон проєктування Strategy.</w:t>
      </w:r>
      <w:r w:rsidRPr="0042567E">
        <w:rPr>
          <w:rFonts w:ascii="Times New Roman" w:hAnsi="Times New Roman" w:cs="Times New Roman"/>
          <w:sz w:val="28"/>
          <w:szCs w:val="28"/>
        </w:rPr>
        <w:br/>
        <w:t>- Створити тести за допомогою pytest.</w:t>
      </w:r>
      <w:r w:rsidRPr="0042567E">
        <w:rPr>
          <w:rFonts w:ascii="Times New Roman" w:hAnsi="Times New Roman" w:cs="Times New Roman"/>
          <w:sz w:val="28"/>
          <w:szCs w:val="28"/>
        </w:rPr>
        <w:br/>
        <w:t>- Провести аналіз покриття тестами за допомогою pytest-cov.</w:t>
      </w:r>
      <w:r w:rsidRPr="0042567E">
        <w:rPr>
          <w:rFonts w:ascii="Times New Roman" w:hAnsi="Times New Roman" w:cs="Times New Roman"/>
          <w:sz w:val="28"/>
          <w:szCs w:val="28"/>
        </w:rPr>
        <w:br/>
        <w:t>- Провести аналіз якості коду за допомогою SonarQube.</w:t>
      </w:r>
      <w:r w:rsidRPr="0042567E">
        <w:rPr>
          <w:rFonts w:ascii="Times New Roman" w:hAnsi="Times New Roman" w:cs="Times New Roman"/>
          <w:sz w:val="28"/>
          <w:szCs w:val="28"/>
        </w:rPr>
        <w:br/>
        <w:t xml:space="preserve">- Оформити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документацію</w:t>
      </w:r>
      <w:proofErr w:type="spellEnd"/>
      <w:r w:rsidRPr="00425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25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структурувати</w:t>
      </w:r>
      <w:proofErr w:type="spellEnd"/>
      <w:r w:rsidRPr="00425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42567E">
        <w:rPr>
          <w:rFonts w:ascii="Times New Roman" w:hAnsi="Times New Roman" w:cs="Times New Roman"/>
          <w:sz w:val="28"/>
          <w:szCs w:val="28"/>
        </w:rPr>
        <w:t>.</w:t>
      </w:r>
    </w:p>
    <w:p w14:paraId="6F7C957F" w14:textId="77777777" w:rsidR="008A5B8E" w:rsidRPr="008A5B8E" w:rsidRDefault="008A5B8E" w:rsidP="004256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9FFCBBD" w14:textId="77777777" w:rsidR="00645EE1" w:rsidRPr="008A5B8E" w:rsidRDefault="00000000" w:rsidP="004256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2567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4256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</w:p>
    <w:p w14:paraId="0537C2F8" w14:textId="77777777" w:rsidR="00645EE1" w:rsidRDefault="00000000" w:rsidP="004256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5B8E">
        <w:rPr>
          <w:rFonts w:ascii="Times New Roman" w:hAnsi="Times New Roman" w:cs="Times New Roman"/>
          <w:sz w:val="28"/>
          <w:szCs w:val="28"/>
          <w:lang w:val="uk-UA"/>
        </w:rPr>
        <w:t xml:space="preserve">- Мова програмування: </w:t>
      </w:r>
      <w:r w:rsidRPr="0042567E">
        <w:rPr>
          <w:rFonts w:ascii="Times New Roman" w:hAnsi="Times New Roman" w:cs="Times New Roman"/>
          <w:sz w:val="28"/>
          <w:szCs w:val="28"/>
        </w:rPr>
        <w:t>Python</w:t>
      </w:r>
      <w:r w:rsidRPr="008A5B8E">
        <w:rPr>
          <w:rFonts w:ascii="Times New Roman" w:hAnsi="Times New Roman" w:cs="Times New Roman"/>
          <w:sz w:val="28"/>
          <w:szCs w:val="28"/>
          <w:lang w:val="uk-UA"/>
        </w:rPr>
        <w:t xml:space="preserve"> 3.12</w:t>
      </w:r>
      <w:r w:rsidRPr="008A5B8E">
        <w:rPr>
          <w:rFonts w:ascii="Times New Roman" w:hAnsi="Times New Roman" w:cs="Times New Roman"/>
          <w:sz w:val="28"/>
          <w:szCs w:val="28"/>
          <w:lang w:val="uk-UA"/>
        </w:rPr>
        <w:br/>
        <w:t xml:space="preserve">- Система керування версіями: </w:t>
      </w:r>
      <w:r w:rsidRPr="0042567E">
        <w:rPr>
          <w:rFonts w:ascii="Times New Roman" w:hAnsi="Times New Roman" w:cs="Times New Roman"/>
          <w:sz w:val="28"/>
          <w:szCs w:val="28"/>
        </w:rPr>
        <w:t>Git</w:t>
      </w:r>
      <w:r w:rsidRPr="008A5B8E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42567E">
        <w:rPr>
          <w:rFonts w:ascii="Times New Roman" w:hAnsi="Times New Roman" w:cs="Times New Roman"/>
          <w:sz w:val="28"/>
          <w:szCs w:val="28"/>
        </w:rPr>
        <w:t>GitHub</w:t>
      </w:r>
      <w:r w:rsidRPr="008A5B8E">
        <w:rPr>
          <w:rFonts w:ascii="Times New Roman" w:hAnsi="Times New Roman" w:cs="Times New Roman"/>
          <w:sz w:val="28"/>
          <w:szCs w:val="28"/>
          <w:lang w:val="uk-UA"/>
        </w:rPr>
        <w:br/>
        <w:t xml:space="preserve">- Тестування: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8A5B8E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8A5B8E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cov</w:t>
      </w:r>
      <w:proofErr w:type="spellEnd"/>
      <w:r w:rsidRPr="008A5B8E">
        <w:rPr>
          <w:rFonts w:ascii="Times New Roman" w:hAnsi="Times New Roman" w:cs="Times New Roman"/>
          <w:sz w:val="28"/>
          <w:szCs w:val="28"/>
          <w:lang w:val="uk-UA"/>
        </w:rPr>
        <w:br/>
        <w:t xml:space="preserve">- Аналіз якості коду: </w:t>
      </w:r>
      <w:r w:rsidRPr="0042567E">
        <w:rPr>
          <w:rFonts w:ascii="Times New Roman" w:hAnsi="Times New Roman" w:cs="Times New Roman"/>
          <w:sz w:val="28"/>
          <w:szCs w:val="28"/>
        </w:rPr>
        <w:t>SonarQube</w:t>
      </w:r>
      <w:r w:rsidRPr="008A5B8E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42567E">
        <w:rPr>
          <w:rFonts w:ascii="Times New Roman" w:hAnsi="Times New Roman" w:cs="Times New Roman"/>
          <w:sz w:val="28"/>
          <w:szCs w:val="28"/>
        </w:rPr>
        <w:t>coverage</w:t>
      </w:r>
      <w:r w:rsidRPr="008A5B8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567E">
        <w:rPr>
          <w:rFonts w:ascii="Times New Roman" w:hAnsi="Times New Roman" w:cs="Times New Roman"/>
          <w:sz w:val="28"/>
          <w:szCs w:val="28"/>
        </w:rPr>
        <w:t>xml</w:t>
      </w:r>
      <w:r w:rsidRPr="008A5B8E">
        <w:rPr>
          <w:rFonts w:ascii="Times New Roman" w:hAnsi="Times New Roman" w:cs="Times New Roman"/>
          <w:sz w:val="28"/>
          <w:szCs w:val="28"/>
          <w:lang w:val="uk-UA"/>
        </w:rPr>
        <w:br/>
        <w:t xml:space="preserve">- Шаблони </w:t>
      </w:r>
      <w:proofErr w:type="spellStart"/>
      <w:r w:rsidRPr="008A5B8E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8A5B8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2567E">
        <w:rPr>
          <w:rFonts w:ascii="Times New Roman" w:hAnsi="Times New Roman" w:cs="Times New Roman"/>
          <w:sz w:val="28"/>
          <w:szCs w:val="28"/>
        </w:rPr>
        <w:t>Strategy</w:t>
      </w:r>
      <w:r w:rsidRPr="008A5B8E">
        <w:rPr>
          <w:rFonts w:ascii="Times New Roman" w:hAnsi="Times New Roman" w:cs="Times New Roman"/>
          <w:sz w:val="28"/>
          <w:szCs w:val="28"/>
          <w:lang w:val="uk-UA"/>
        </w:rPr>
        <w:br/>
        <w:t xml:space="preserve">- </w:t>
      </w:r>
      <w:proofErr w:type="spellStart"/>
      <w:r w:rsidRPr="008A5B8E">
        <w:rPr>
          <w:rFonts w:ascii="Times New Roman" w:hAnsi="Times New Roman" w:cs="Times New Roman"/>
          <w:sz w:val="28"/>
          <w:szCs w:val="28"/>
          <w:lang w:val="uk-UA"/>
        </w:rPr>
        <w:t>Розробницьке</w:t>
      </w:r>
      <w:proofErr w:type="spellEnd"/>
      <w:r w:rsidRPr="008A5B8E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середовище: </w:t>
      </w:r>
      <w:r w:rsidRPr="0042567E">
        <w:rPr>
          <w:rFonts w:ascii="Times New Roman" w:hAnsi="Times New Roman" w:cs="Times New Roman"/>
          <w:sz w:val="28"/>
          <w:szCs w:val="28"/>
        </w:rPr>
        <w:t>Visual</w:t>
      </w:r>
      <w:r w:rsidRPr="008A5B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567E">
        <w:rPr>
          <w:rFonts w:ascii="Times New Roman" w:hAnsi="Times New Roman" w:cs="Times New Roman"/>
          <w:sz w:val="28"/>
          <w:szCs w:val="28"/>
        </w:rPr>
        <w:t>Studio</w:t>
      </w:r>
      <w:r w:rsidRPr="008A5B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567E">
        <w:rPr>
          <w:rFonts w:ascii="Times New Roman" w:hAnsi="Times New Roman" w:cs="Times New Roman"/>
          <w:sz w:val="28"/>
          <w:szCs w:val="28"/>
        </w:rPr>
        <w:t>Code</w:t>
      </w:r>
      <w:r w:rsidRPr="008A5B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8A5B8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01B95D6" w14:textId="77777777" w:rsidR="008A5B8E" w:rsidRPr="008A5B8E" w:rsidRDefault="008A5B8E" w:rsidP="0042567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73F4523" w14:textId="77777777" w:rsidR="00645EE1" w:rsidRPr="0042567E" w:rsidRDefault="00000000" w:rsidP="00425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567E">
        <w:rPr>
          <w:rFonts w:ascii="Times New Roman" w:hAnsi="Times New Roman" w:cs="Times New Roman"/>
          <w:sz w:val="28"/>
          <w:szCs w:val="28"/>
        </w:rPr>
        <w:t>4. Унікальність проєкту</w:t>
      </w:r>
    </w:p>
    <w:p w14:paraId="614C2D86" w14:textId="77777777" w:rsidR="00645EE1" w:rsidRDefault="00000000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2567E">
        <w:rPr>
          <w:rFonts w:ascii="Times New Roman" w:hAnsi="Times New Roman" w:cs="Times New Roman"/>
          <w:sz w:val="28"/>
          <w:szCs w:val="28"/>
        </w:rPr>
        <w:t xml:space="preserve">На відміну від попередньої реалізації лабораторної роботи, яка була присвячена системі керування рестораном, даний проєкт реалізує унікальну тематику — менеджер тренувань для фітнесу.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Проєкт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на типовому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розроблений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додано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власну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ієрархію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, шаблон </w:t>
      </w:r>
      <w:r w:rsidRPr="0042567E">
        <w:rPr>
          <w:rFonts w:ascii="Times New Roman" w:hAnsi="Times New Roman" w:cs="Times New Roman"/>
          <w:sz w:val="28"/>
          <w:szCs w:val="28"/>
        </w:rPr>
        <w:t>Strategy</w:t>
      </w:r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динамічного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тренування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стратегії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2567E">
        <w:rPr>
          <w:rFonts w:ascii="Times New Roman" w:hAnsi="Times New Roman" w:cs="Times New Roman"/>
          <w:sz w:val="28"/>
          <w:szCs w:val="28"/>
        </w:rPr>
        <w:t>Cardio</w:t>
      </w:r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2567E">
        <w:rPr>
          <w:rFonts w:ascii="Times New Roman" w:hAnsi="Times New Roman" w:cs="Times New Roman"/>
          <w:sz w:val="28"/>
          <w:szCs w:val="28"/>
        </w:rPr>
        <w:t>Strength</w:t>
      </w:r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2567E">
        <w:rPr>
          <w:rFonts w:ascii="Times New Roman" w:hAnsi="Times New Roman" w:cs="Times New Roman"/>
          <w:sz w:val="28"/>
          <w:szCs w:val="28"/>
        </w:rPr>
        <w:t>Flexibility</w:t>
      </w:r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інтегровано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логіку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42567E">
        <w:rPr>
          <w:rFonts w:ascii="Times New Roman" w:hAnsi="Times New Roman" w:cs="Times New Roman"/>
          <w:sz w:val="28"/>
          <w:szCs w:val="28"/>
        </w:rPr>
        <w:t>JSON</w:t>
      </w:r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протестовано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покриттям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понад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83%.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Проєкт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збережено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структурованому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інтегровано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42567E">
        <w:rPr>
          <w:rFonts w:ascii="Times New Roman" w:hAnsi="Times New Roman" w:cs="Times New Roman"/>
          <w:sz w:val="28"/>
          <w:szCs w:val="28"/>
        </w:rPr>
        <w:t>GitHub</w:t>
      </w:r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циклу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1E7257" w14:textId="77777777" w:rsidR="008A5B8E" w:rsidRPr="0042567E" w:rsidRDefault="008A5B8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7B5767" w14:textId="77777777" w:rsidR="00645EE1" w:rsidRPr="0042567E" w:rsidRDefault="00000000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2567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принципів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567E">
        <w:rPr>
          <w:rFonts w:ascii="Times New Roman" w:hAnsi="Times New Roman" w:cs="Times New Roman"/>
          <w:sz w:val="28"/>
          <w:szCs w:val="28"/>
        </w:rPr>
        <w:t>SOLID</w:t>
      </w:r>
    </w:p>
    <w:p w14:paraId="10D4EF93" w14:textId="77777777" w:rsidR="00645EE1" w:rsidRPr="0042567E" w:rsidRDefault="00000000" w:rsidP="00425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початковій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відповідальності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були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зосереджені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в одному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42567E">
        <w:rPr>
          <w:rFonts w:ascii="Times New Roman" w:hAnsi="Times New Roman" w:cs="Times New Roman"/>
          <w:sz w:val="28"/>
          <w:szCs w:val="28"/>
        </w:rPr>
        <w:t>main</w:t>
      </w:r>
      <w:r w:rsidRPr="0042567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призводило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порушень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принципів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567E">
        <w:rPr>
          <w:rFonts w:ascii="Times New Roman" w:hAnsi="Times New Roman" w:cs="Times New Roman"/>
          <w:sz w:val="28"/>
          <w:szCs w:val="28"/>
        </w:rPr>
        <w:t>SOLID</w:t>
      </w:r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2567E">
        <w:rPr>
          <w:rFonts w:ascii="Times New Roman" w:hAnsi="Times New Roman" w:cs="Times New Roman"/>
          <w:sz w:val="28"/>
          <w:szCs w:val="28"/>
        </w:rPr>
        <w:t>У результаті рефакторингу було досягнуто наступного:</w:t>
      </w:r>
    </w:p>
    <w:p w14:paraId="53F7961F" w14:textId="77777777" w:rsidR="00645EE1" w:rsidRPr="0042567E" w:rsidRDefault="00000000" w:rsidP="0042567E">
      <w:pPr>
        <w:pStyle w:val="a0"/>
        <w:spacing w:after="0"/>
        <w:rPr>
          <w:rFonts w:ascii="Times New Roman" w:hAnsi="Times New Roman" w:cs="Times New Roman"/>
          <w:sz w:val="28"/>
          <w:szCs w:val="28"/>
        </w:rPr>
      </w:pPr>
      <w:r w:rsidRPr="0042567E">
        <w:rPr>
          <w:rFonts w:ascii="Times New Roman" w:hAnsi="Times New Roman" w:cs="Times New Roman"/>
          <w:sz w:val="28"/>
          <w:szCs w:val="28"/>
        </w:rPr>
        <w:t>• SRP (Single Responsibility Principle):</w:t>
      </w:r>
    </w:p>
    <w:p w14:paraId="5C46F42F" w14:textId="77777777" w:rsidR="00645EE1" w:rsidRPr="0042567E" w:rsidRDefault="00000000" w:rsidP="00425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567E">
        <w:rPr>
          <w:rFonts w:ascii="Times New Roman" w:hAnsi="Times New Roman" w:cs="Times New Roman"/>
          <w:sz w:val="28"/>
          <w:szCs w:val="28"/>
        </w:rPr>
        <w:t>Кожен клас тепер виконує лише одну відповідальність: Exercise — описує вправу, Workout — одне тренування, TrainingService — менеджмент тренувань, окремі стратегії — логіку підрахунку калорій.</w:t>
      </w:r>
    </w:p>
    <w:p w14:paraId="29128F82" w14:textId="77777777" w:rsidR="00645EE1" w:rsidRPr="0042567E" w:rsidRDefault="00000000" w:rsidP="0042567E">
      <w:pPr>
        <w:pStyle w:val="a0"/>
        <w:spacing w:after="0"/>
        <w:rPr>
          <w:rFonts w:ascii="Times New Roman" w:hAnsi="Times New Roman" w:cs="Times New Roman"/>
          <w:sz w:val="28"/>
          <w:szCs w:val="28"/>
        </w:rPr>
      </w:pPr>
      <w:r w:rsidRPr="0042567E">
        <w:rPr>
          <w:rFonts w:ascii="Times New Roman" w:hAnsi="Times New Roman" w:cs="Times New Roman"/>
          <w:sz w:val="28"/>
          <w:szCs w:val="28"/>
        </w:rPr>
        <w:t>• OCP (Open/Closed Principle):</w:t>
      </w:r>
    </w:p>
    <w:p w14:paraId="48183F4C" w14:textId="77777777" w:rsidR="00645EE1" w:rsidRPr="0042567E" w:rsidRDefault="00000000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нового типу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тренування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стратегію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існуючого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r w:rsidRPr="0042567E">
        <w:rPr>
          <w:rFonts w:ascii="Times New Roman" w:hAnsi="Times New Roman" w:cs="Times New Roman"/>
          <w:sz w:val="28"/>
          <w:szCs w:val="28"/>
        </w:rPr>
        <w:t>Workout</w:t>
      </w:r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567E">
        <w:rPr>
          <w:rFonts w:ascii="Times New Roman" w:hAnsi="Times New Roman" w:cs="Times New Roman"/>
          <w:sz w:val="28"/>
          <w:szCs w:val="28"/>
        </w:rPr>
        <w:t>Service</w:t>
      </w:r>
      <w:r w:rsidRPr="004256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4134FA" w14:textId="77777777" w:rsidR="00645EE1" w:rsidRPr="0042567E" w:rsidRDefault="00000000" w:rsidP="0042567E">
      <w:pPr>
        <w:pStyle w:val="a0"/>
        <w:spacing w:after="0"/>
        <w:rPr>
          <w:rFonts w:ascii="Times New Roman" w:hAnsi="Times New Roman" w:cs="Times New Roman"/>
          <w:sz w:val="28"/>
          <w:szCs w:val="28"/>
        </w:rPr>
      </w:pPr>
      <w:r w:rsidRPr="0042567E">
        <w:rPr>
          <w:rFonts w:ascii="Times New Roman" w:hAnsi="Times New Roman" w:cs="Times New Roman"/>
          <w:sz w:val="28"/>
          <w:szCs w:val="28"/>
        </w:rPr>
        <w:t>• LSP (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Liskov</w:t>
      </w:r>
      <w:proofErr w:type="spellEnd"/>
      <w:r w:rsidRPr="0042567E">
        <w:rPr>
          <w:rFonts w:ascii="Times New Roman" w:hAnsi="Times New Roman" w:cs="Times New Roman"/>
          <w:sz w:val="28"/>
          <w:szCs w:val="28"/>
        </w:rPr>
        <w:t xml:space="preserve"> Substitution Principle):</w:t>
      </w:r>
    </w:p>
    <w:p w14:paraId="119A4A04" w14:textId="77777777" w:rsidR="00645EE1" w:rsidRPr="0042567E" w:rsidRDefault="00000000" w:rsidP="00425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567E">
        <w:rPr>
          <w:rFonts w:ascii="Times New Roman" w:hAnsi="Times New Roman" w:cs="Times New Roman"/>
          <w:sz w:val="28"/>
          <w:szCs w:val="28"/>
        </w:rPr>
        <w:t>Усі реалізації TrainingStrategy можуть заміняти базовий клас без порушення логіки (CardioStrategy, StrengthStrategy).</w:t>
      </w:r>
    </w:p>
    <w:p w14:paraId="67164435" w14:textId="77777777" w:rsidR="00645EE1" w:rsidRPr="0042567E" w:rsidRDefault="00000000" w:rsidP="0042567E">
      <w:pPr>
        <w:pStyle w:val="a0"/>
        <w:spacing w:after="0"/>
        <w:rPr>
          <w:rFonts w:ascii="Times New Roman" w:hAnsi="Times New Roman" w:cs="Times New Roman"/>
          <w:sz w:val="28"/>
          <w:szCs w:val="28"/>
        </w:rPr>
      </w:pPr>
      <w:r w:rsidRPr="0042567E">
        <w:rPr>
          <w:rFonts w:ascii="Times New Roman" w:hAnsi="Times New Roman" w:cs="Times New Roman"/>
          <w:sz w:val="28"/>
          <w:szCs w:val="28"/>
        </w:rPr>
        <w:t>• ISP (Interface Segregation Principle):</w:t>
      </w:r>
    </w:p>
    <w:p w14:paraId="5C438D67" w14:textId="77777777" w:rsidR="00645EE1" w:rsidRPr="0042567E" w:rsidRDefault="00000000" w:rsidP="00425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567E">
        <w:rPr>
          <w:rFonts w:ascii="Times New Roman" w:hAnsi="Times New Roman" w:cs="Times New Roman"/>
          <w:sz w:val="28"/>
          <w:szCs w:val="28"/>
        </w:rPr>
        <w:t>Інтерфейс TrainingStrategy містить лише один метод calculate_calories — нічого зайвого для реалізацій.</w:t>
      </w:r>
    </w:p>
    <w:p w14:paraId="269494B1" w14:textId="77777777" w:rsidR="00645EE1" w:rsidRPr="0042567E" w:rsidRDefault="00000000" w:rsidP="0042567E">
      <w:pPr>
        <w:pStyle w:val="a0"/>
        <w:spacing w:after="0"/>
        <w:rPr>
          <w:rFonts w:ascii="Times New Roman" w:hAnsi="Times New Roman" w:cs="Times New Roman"/>
          <w:sz w:val="28"/>
          <w:szCs w:val="28"/>
        </w:rPr>
      </w:pPr>
      <w:r w:rsidRPr="0042567E">
        <w:rPr>
          <w:rFonts w:ascii="Times New Roman" w:hAnsi="Times New Roman" w:cs="Times New Roman"/>
          <w:sz w:val="28"/>
          <w:szCs w:val="28"/>
        </w:rPr>
        <w:t>• DIP (Dependency Inversion Principle):</w:t>
      </w:r>
    </w:p>
    <w:p w14:paraId="2D190FD6" w14:textId="77777777" w:rsidR="00645EE1" w:rsidRDefault="00000000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2567E">
        <w:rPr>
          <w:rFonts w:ascii="Times New Roman" w:hAnsi="Times New Roman" w:cs="Times New Roman"/>
          <w:sz w:val="28"/>
          <w:szCs w:val="28"/>
        </w:rPr>
        <w:t>Workout</w:t>
      </w:r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конкретних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стратегій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абстракції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</w:rPr>
        <w:t>TrainingStrategy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передає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C7DCEE" w14:textId="77777777" w:rsidR="008A5B8E" w:rsidRPr="0042567E" w:rsidRDefault="008A5B8E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5814DCC" w14:textId="77777777" w:rsidR="00645EE1" w:rsidRPr="0042567E" w:rsidRDefault="00000000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Критерії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</w:p>
    <w:p w14:paraId="3C9268C5" w14:textId="77777777" w:rsidR="00645EE1" w:rsidRPr="0042567E" w:rsidRDefault="00000000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за такими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критеріями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EE1" w:rsidRPr="0042567E" w14:paraId="246406B0" w14:textId="77777777">
        <w:tc>
          <w:tcPr>
            <w:tcW w:w="4320" w:type="dxa"/>
          </w:tcPr>
          <w:p w14:paraId="57CA295A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Критерій</w:t>
            </w:r>
            <w:proofErr w:type="spellEnd"/>
          </w:p>
        </w:tc>
        <w:tc>
          <w:tcPr>
            <w:tcW w:w="4320" w:type="dxa"/>
          </w:tcPr>
          <w:p w14:paraId="01A14F18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Оцінка (%)</w:t>
            </w:r>
          </w:p>
        </w:tc>
      </w:tr>
      <w:tr w:rsidR="00645EE1" w:rsidRPr="0042567E" w14:paraId="253ED801" w14:textId="77777777">
        <w:tc>
          <w:tcPr>
            <w:tcW w:w="4320" w:type="dxa"/>
          </w:tcPr>
          <w:p w14:paraId="2C6165E8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Дотримання SOLID</w:t>
            </w:r>
          </w:p>
        </w:tc>
        <w:tc>
          <w:tcPr>
            <w:tcW w:w="4320" w:type="dxa"/>
          </w:tcPr>
          <w:p w14:paraId="2F8F3DB3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45EE1" w:rsidRPr="0042567E" w14:paraId="7375C6C0" w14:textId="77777777">
        <w:tc>
          <w:tcPr>
            <w:tcW w:w="4320" w:type="dxa"/>
          </w:tcPr>
          <w:p w14:paraId="76F163A2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Архітектура / патерни</w:t>
            </w:r>
          </w:p>
        </w:tc>
        <w:tc>
          <w:tcPr>
            <w:tcW w:w="4320" w:type="dxa"/>
          </w:tcPr>
          <w:p w14:paraId="25882810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45EE1" w:rsidRPr="0042567E" w14:paraId="568B972B" w14:textId="77777777">
        <w:tc>
          <w:tcPr>
            <w:tcW w:w="4320" w:type="dxa"/>
          </w:tcPr>
          <w:p w14:paraId="0856A4E5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Тестування (pytest)</w:t>
            </w:r>
          </w:p>
        </w:tc>
        <w:tc>
          <w:tcPr>
            <w:tcW w:w="4320" w:type="dxa"/>
          </w:tcPr>
          <w:p w14:paraId="7F00A374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45EE1" w:rsidRPr="0042567E" w14:paraId="1723B839" w14:textId="77777777">
        <w:tc>
          <w:tcPr>
            <w:tcW w:w="4320" w:type="dxa"/>
          </w:tcPr>
          <w:p w14:paraId="44333A8A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Коректність реалізації (логіка)</w:t>
            </w:r>
          </w:p>
        </w:tc>
        <w:tc>
          <w:tcPr>
            <w:tcW w:w="4320" w:type="dxa"/>
          </w:tcPr>
          <w:p w14:paraId="7C59ABE0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45EE1" w:rsidRPr="0042567E" w14:paraId="647DAD10" w14:textId="77777777">
        <w:tc>
          <w:tcPr>
            <w:tcW w:w="4320" w:type="dxa"/>
          </w:tcPr>
          <w:p w14:paraId="505F2252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Оформлення та структура коду</w:t>
            </w:r>
          </w:p>
        </w:tc>
        <w:tc>
          <w:tcPr>
            <w:tcW w:w="4320" w:type="dxa"/>
          </w:tcPr>
          <w:p w14:paraId="6CB485CB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</w:tbl>
    <w:p w14:paraId="44652371" w14:textId="77777777" w:rsidR="00645EE1" w:rsidRPr="0042567E" w:rsidRDefault="00645EE1" w:rsidP="0042567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0D7DB7" w14:textId="77777777" w:rsidR="00645EE1" w:rsidRPr="0042567E" w:rsidRDefault="00000000" w:rsidP="0042567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Додатково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враховано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іншу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шкалу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методичними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567E">
        <w:rPr>
          <w:rFonts w:ascii="Times New Roman" w:hAnsi="Times New Roman" w:cs="Times New Roman"/>
          <w:sz w:val="28"/>
          <w:szCs w:val="28"/>
          <w:lang w:val="ru-RU"/>
        </w:rPr>
        <w:t>рекомендаціями</w:t>
      </w:r>
      <w:proofErr w:type="spellEnd"/>
      <w:r w:rsidRPr="0042567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45EE1" w:rsidRPr="0042567E" w14:paraId="6EA4A50B" w14:textId="77777777">
        <w:tc>
          <w:tcPr>
            <w:tcW w:w="4320" w:type="dxa"/>
          </w:tcPr>
          <w:p w14:paraId="5B9CC340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Критерій</w:t>
            </w:r>
            <w:proofErr w:type="spellEnd"/>
          </w:p>
        </w:tc>
        <w:tc>
          <w:tcPr>
            <w:tcW w:w="4320" w:type="dxa"/>
          </w:tcPr>
          <w:p w14:paraId="27FB4C23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Оцінка (%)</w:t>
            </w:r>
          </w:p>
        </w:tc>
      </w:tr>
      <w:tr w:rsidR="00645EE1" w:rsidRPr="0042567E" w14:paraId="7ACBB845" w14:textId="77777777">
        <w:tc>
          <w:tcPr>
            <w:tcW w:w="4320" w:type="dxa"/>
          </w:tcPr>
          <w:p w14:paraId="3D5C7807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Дотримання технічного завдання</w:t>
            </w:r>
          </w:p>
        </w:tc>
        <w:tc>
          <w:tcPr>
            <w:tcW w:w="4320" w:type="dxa"/>
          </w:tcPr>
          <w:p w14:paraId="1F758713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645EE1" w:rsidRPr="0042567E" w14:paraId="433E6174" w14:textId="77777777">
        <w:tc>
          <w:tcPr>
            <w:tcW w:w="4320" w:type="dxa"/>
          </w:tcPr>
          <w:p w14:paraId="74691D22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Правильність виконання</w:t>
            </w:r>
          </w:p>
        </w:tc>
        <w:tc>
          <w:tcPr>
            <w:tcW w:w="4320" w:type="dxa"/>
          </w:tcPr>
          <w:p w14:paraId="7F8F9B1B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45EE1" w:rsidRPr="0042567E" w14:paraId="0EE1B5FE" w14:textId="77777777">
        <w:tc>
          <w:tcPr>
            <w:tcW w:w="4320" w:type="dxa"/>
          </w:tcPr>
          <w:p w14:paraId="4B2D88B7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Якість рефакторингу / патернів</w:t>
            </w:r>
          </w:p>
        </w:tc>
        <w:tc>
          <w:tcPr>
            <w:tcW w:w="4320" w:type="dxa"/>
          </w:tcPr>
          <w:p w14:paraId="2CE2ABB3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45EE1" w:rsidRPr="0042567E" w14:paraId="34CA2BBB" w14:textId="77777777">
        <w:tc>
          <w:tcPr>
            <w:tcW w:w="4320" w:type="dxa"/>
          </w:tcPr>
          <w:p w14:paraId="040F7B16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256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Модульні</w:t>
            </w:r>
            <w:proofErr w:type="spellEnd"/>
            <w:r w:rsidRPr="004256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тести (</w:t>
            </w:r>
            <w:proofErr w:type="spellStart"/>
            <w:r w:rsidRPr="004256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 w:rsidRPr="004256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4256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якість</w:t>
            </w:r>
            <w:proofErr w:type="spellEnd"/>
            <w:r w:rsidRPr="004256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4256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покриття</w:t>
            </w:r>
            <w:proofErr w:type="spellEnd"/>
            <w:r w:rsidRPr="004256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320" w:type="dxa"/>
          </w:tcPr>
          <w:p w14:paraId="60F1BC1A" w14:textId="77777777" w:rsidR="00645EE1" w:rsidRPr="0042567E" w:rsidRDefault="00000000" w:rsidP="004256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67E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</w:tbl>
    <w:p w14:paraId="4AFC6931" w14:textId="77777777" w:rsidR="003F5337" w:rsidRPr="0042567E" w:rsidRDefault="003F5337" w:rsidP="0042567E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F5337" w:rsidRPr="004256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7054155">
    <w:abstractNumId w:val="8"/>
  </w:num>
  <w:num w:numId="2" w16cid:durableId="1768308684">
    <w:abstractNumId w:val="6"/>
  </w:num>
  <w:num w:numId="3" w16cid:durableId="1567103326">
    <w:abstractNumId w:val="5"/>
  </w:num>
  <w:num w:numId="4" w16cid:durableId="838427401">
    <w:abstractNumId w:val="4"/>
  </w:num>
  <w:num w:numId="5" w16cid:durableId="368577949">
    <w:abstractNumId w:val="7"/>
  </w:num>
  <w:num w:numId="6" w16cid:durableId="658506213">
    <w:abstractNumId w:val="3"/>
  </w:num>
  <w:num w:numId="7" w16cid:durableId="385762301">
    <w:abstractNumId w:val="2"/>
  </w:num>
  <w:num w:numId="8" w16cid:durableId="197355334">
    <w:abstractNumId w:val="1"/>
  </w:num>
  <w:num w:numId="9" w16cid:durableId="82582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A3D"/>
    <w:rsid w:val="0029639D"/>
    <w:rsid w:val="00326F90"/>
    <w:rsid w:val="003F5337"/>
    <w:rsid w:val="0042567E"/>
    <w:rsid w:val="00645EE1"/>
    <w:rsid w:val="008A5B8E"/>
    <w:rsid w:val="00AA1D8D"/>
    <w:rsid w:val="00B47730"/>
    <w:rsid w:val="00C904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72E13"/>
  <w14:defaultImageDpi w14:val="300"/>
  <w15:docId w15:val="{B8CFFCA7-1777-4F35-B4A5-B5FDF88E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Konstantinov Nikita</cp:lastModifiedBy>
  <cp:revision>7</cp:revision>
  <dcterms:created xsi:type="dcterms:W3CDTF">2013-12-23T23:15:00Z</dcterms:created>
  <dcterms:modified xsi:type="dcterms:W3CDTF">2025-05-22T18:01:00Z</dcterms:modified>
  <cp:category/>
</cp:coreProperties>
</file>