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Ind w:w="-65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710"/>
        <w:gridCol w:w="1710"/>
        <w:gridCol w:w="1080"/>
        <w:gridCol w:w="1530"/>
        <w:gridCol w:w="1620"/>
        <w:gridCol w:w="1620"/>
      </w:tblGrid>
      <w:tr w:rsidR="0029787C" w:rsidRPr="0029787C" w14:paraId="3602E086" w14:textId="77777777" w:rsidTr="0029787C">
        <w:trPr>
          <w:trHeight w:val="927"/>
        </w:trPr>
        <w:tc>
          <w:tcPr>
            <w:tcW w:w="135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8" w:space="0" w:color="000000"/>
            </w:tcBorders>
            <w:hideMark/>
          </w:tcPr>
          <w:p w14:paraId="297523D0" w14:textId="77777777" w:rsidR="00447397" w:rsidRPr="00447397" w:rsidRDefault="00447397" w:rsidP="0029787C">
            <w:pPr>
              <w:ind w:hanging="90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Performance Standard</w:t>
            </w:r>
          </w:p>
        </w:tc>
        <w:tc>
          <w:tcPr>
            <w:tcW w:w="1710" w:type="dxa"/>
            <w:tcBorders>
              <w:top w:val="single" w:sz="18" w:space="0" w:color="000000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0DEB9E6F" w14:textId="77777777" w:rsidR="00447397" w:rsidRPr="00447397" w:rsidRDefault="00447397" w:rsidP="004473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Minimum Acceptable Level (MAL)</w:t>
            </w:r>
          </w:p>
        </w:tc>
        <w:tc>
          <w:tcPr>
            <w:tcW w:w="1710" w:type="dxa"/>
            <w:tcBorders>
              <w:top w:val="single" w:sz="18" w:space="0" w:color="000000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329C0D2" w14:textId="77777777" w:rsidR="00447397" w:rsidRPr="00447397" w:rsidRDefault="00447397" w:rsidP="004473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Desired Level (DL)</w:t>
            </w:r>
          </w:p>
        </w:tc>
        <w:tc>
          <w:tcPr>
            <w:tcW w:w="1080" w:type="dxa"/>
            <w:tcBorders>
              <w:top w:val="single" w:sz="18" w:space="0" w:color="000000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3D7107C" w14:textId="77777777" w:rsidR="00447397" w:rsidRPr="00447397" w:rsidRDefault="00447397" w:rsidP="004473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Method of Assessment</w:t>
            </w:r>
          </w:p>
        </w:tc>
        <w:tc>
          <w:tcPr>
            <w:tcW w:w="1530" w:type="dxa"/>
            <w:tcBorders>
              <w:top w:val="single" w:sz="18" w:space="0" w:color="000000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CA01081" w14:textId="77777777" w:rsidR="00447397" w:rsidRPr="00447397" w:rsidRDefault="00447397" w:rsidP="004473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Remedy</w:t>
            </w:r>
          </w:p>
        </w:tc>
        <w:tc>
          <w:tcPr>
            <w:tcW w:w="1620" w:type="dxa"/>
            <w:tcBorders>
              <w:top w:val="single" w:sz="18" w:space="0" w:color="000000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3A60C30" w14:textId="77777777" w:rsidR="00447397" w:rsidRPr="00447397" w:rsidRDefault="00447397" w:rsidP="004473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Disincentive</w:t>
            </w:r>
          </w:p>
        </w:tc>
        <w:tc>
          <w:tcPr>
            <w:tcW w:w="1620" w:type="dxa"/>
            <w:tcBorders>
              <w:top w:val="single" w:sz="18" w:space="0" w:color="000000"/>
              <w:left w:val="nil"/>
              <w:bottom w:val="single" w:sz="4" w:space="0" w:color="auto"/>
              <w:right w:val="single" w:sz="18" w:space="0" w:color="000000"/>
            </w:tcBorders>
            <w:hideMark/>
          </w:tcPr>
          <w:p w14:paraId="742E79C8" w14:textId="77777777" w:rsidR="00447397" w:rsidRPr="00447397" w:rsidRDefault="00447397" w:rsidP="0044739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Incentive</w:t>
            </w:r>
          </w:p>
        </w:tc>
      </w:tr>
      <w:tr w:rsidR="0029787C" w:rsidRPr="0029787C" w14:paraId="562A152E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C39B1" w14:textId="3E88DEA6" w:rsidR="00447397" w:rsidRPr="00447397" w:rsidRDefault="00447397" w:rsidP="0029787C">
            <w:pPr>
              <w:ind w:firstLine="80"/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DF9F0" w14:textId="57D94775" w:rsidR="00447397" w:rsidRP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66B2" w14:textId="570BF41A" w:rsidR="00447397" w:rsidRP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293E8" w14:textId="77777777" w:rsidR="00447397" w:rsidRP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EB92" w14:textId="77777777" w:rsidR="00447397" w:rsidRP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58EA1408" w14:textId="77777777" w:rsidR="00447397" w:rsidRP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244E6" w14:textId="77777777" w:rsid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270F6880" w14:textId="3605B38E" w:rsidR="00FD5D91" w:rsidRPr="00447397" w:rsidRDefault="00FD5D91" w:rsidP="0044739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84DFF" w14:textId="77777777" w:rsidR="00447397" w:rsidRDefault="00447397" w:rsidP="00447397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C7B54D6" w14:textId="77777777" w:rsidR="00FD5D91" w:rsidRDefault="00FD5D91" w:rsidP="00447397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85DF943" w14:textId="15548BCB" w:rsidR="00FD5D91" w:rsidRDefault="00FD5D91" w:rsidP="0044739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1528B811" w14:textId="77777777" w:rsidR="00FD5D91" w:rsidRPr="00447397" w:rsidRDefault="00FD5D91" w:rsidP="0044739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ED45703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579C" w14:textId="31548353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C39A" w14:textId="7FD19B56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D32C" w14:textId="50E73443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0BDB" w14:textId="0BAC0BFE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BDE1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3105DEB3" w14:textId="680539D3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5B5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493D4288" w14:textId="690CD461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51B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7D01ECF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DEB9F0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4E2E3C83" w14:textId="2C3C6D00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2089368E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FDBC" w14:textId="0DACAB9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3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E181" w14:textId="27DAAC2C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BAED" w14:textId="1B58BF45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DE41" w14:textId="616243D6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42F6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5A313A61" w14:textId="24027F28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980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2D99821E" w14:textId="788B0F4A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396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EE6E5E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B0EC5A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5217B6F" w14:textId="09D67B2E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5C7B272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71CE" w14:textId="048B2F4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4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ACBA" w14:textId="1894818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1A95" w14:textId="6A1449F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BD1D" w14:textId="0941537B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5992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6D9EEC75" w14:textId="0274FF4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F0F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04E22611" w14:textId="0A4505A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8A7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6372DEC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8DA9FA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2DAFA78" w14:textId="14F6DF8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33482429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45F0" w14:textId="48D0A04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5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C5EE" w14:textId="4D464DC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1715" w14:textId="0B74EF43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4198" w14:textId="03E180C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DB81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3F402A34" w14:textId="4A92F12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3AE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B9FD965" w14:textId="2C72DCC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3F0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193A9D0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8A7F8E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5E63BCA0" w14:textId="4D8C99DB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2848818E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7BD1" w14:textId="03CF830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6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C961" w14:textId="35614DD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80E2" w14:textId="759D20A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0E22" w14:textId="4D2F488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787B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449CF263" w14:textId="48BDDB0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C77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40B971B" w14:textId="2AB686D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274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5D9CAEB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EE81C2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5BB0CA2A" w14:textId="3760835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4FDC975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F4EE" w14:textId="495BCF9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lastRenderedPageBreak/>
              <w:t>7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484B" w14:textId="51929211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4C6D" w14:textId="5AB1B33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A9A4" w14:textId="68911C2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2250B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6B2BF3AF" w14:textId="6183C9C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FC0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0306B20" w14:textId="5440F9B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9C3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66363F9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A32CB5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C8A697E" w14:textId="5BB841C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7817CF5A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1FB5" w14:textId="351F89E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8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4A4E" w14:textId="3F9721D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6D39" w14:textId="75201CF1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0A35" w14:textId="6B5BB82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E8DE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29987FAD" w14:textId="0F565CC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ADAC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A66E351" w14:textId="0D3078B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C6E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3FEEF09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C91058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382B819A" w14:textId="179437D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19F86FC7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66A9" w14:textId="3A4A838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9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16BE" w14:textId="12D6883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5D73" w14:textId="6F17160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EA3A" w14:textId="518FC7A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12C9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438AB106" w14:textId="3C3C569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501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3AB61A0F" w14:textId="005D56E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E04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70A86D66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879D16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71273FC" w14:textId="17DBCB1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45115D92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12C5" w14:textId="57A56F9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10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CF41" w14:textId="2789423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D997" w14:textId="5D4C901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3BB0" w14:textId="429634F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08C1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26FAB3DE" w14:textId="660B94D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9B0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7AD318D2" w14:textId="44328D0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C4E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0F6963C1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9249F6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0F6C33F1" w14:textId="6259EAF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0A43A9A6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75DD" w14:textId="00B6FCF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1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9346" w14:textId="5354B41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C52A" w14:textId="1ABCEFE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A2EB" w14:textId="0EE0AA4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A23C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2EECCFDD" w14:textId="5FE9D15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138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4DEF177E" w14:textId="612C1C8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638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5856B976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215BD0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68651E2E" w14:textId="7450267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9431093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534C" w14:textId="0713C5B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2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6101" w14:textId="1A6C549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2765" w14:textId="5208129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4B33" w14:textId="363AC6D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AA56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35D3A098" w14:textId="76F2527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67F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2C4C27C" w14:textId="674F864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276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1163DD9C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F3963E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165CBAB" w14:textId="70E0702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37927668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D7EC" w14:textId="1C9578A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lastRenderedPageBreak/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3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30DC" w14:textId="2E0FB87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1D46" w14:textId="30D40D1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C67D" w14:textId="39015B2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D652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1FC8B53B" w14:textId="0811BCC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F7D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71DD5533" w14:textId="1A37EF9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EC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66258ED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9E656A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531A6B47" w14:textId="6EEF5BE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72C70C89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80C2" w14:textId="2D420B8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4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8351" w14:textId="6C3E0F13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A98C" w14:textId="60F84DF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21B8" w14:textId="4837609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7D17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61A38315" w14:textId="75A894F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ACE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8E8A48E" w14:textId="027F2C2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A1D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45758E1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9D8533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6FFDB2F3" w14:textId="63CEA9C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3F6C56FB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8812" w14:textId="59C0F10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5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E578" w14:textId="3518DE2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F8A6" w14:textId="72AC8F0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B9CC" w14:textId="5D0D99D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0A86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0FE17126" w14:textId="7AA497B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D8B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6BE6E75" w14:textId="6A90F3B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6BC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1F1B986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0B3583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62A06C6C" w14:textId="55E1EB7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4B398B9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7E4B" w14:textId="59EA82F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6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E960" w14:textId="6661CBB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D174" w14:textId="77E6F75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3738" w14:textId="2FD74BC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AAB9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05A01E4A" w14:textId="63395E5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7C0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6AB6A02C" w14:textId="664A332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9CD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6107020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4E6A90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B2BA706" w14:textId="4799B55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15E3A03A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B66B" w14:textId="14AF774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7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F433" w14:textId="2BB4599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0D62" w14:textId="1DA256C1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</w:t>
            </w:r>
            <w:r w:rsidRPr="00447397">
              <w:rPr>
                <w:rFonts w:ascii="Calibri" w:hAnsi="Calibri" w:cs="Calibri"/>
                <w:sz w:val="16"/>
                <w:szCs w:val="16"/>
                <w:u w:val="single"/>
              </w:rPr>
              <w:t xml:space="preserve">SECTION a: Technical </w:t>
            </w:r>
            <w:r w:rsidRPr="0029787C">
              <w:rPr>
                <w:rFonts w:ascii="Calibri" w:hAnsi="Calibri" w:cs="Calibri"/>
                <w:sz w:val="16"/>
                <w:szCs w:val="16"/>
                <w:u w:val="single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6608" w14:textId="340F337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C0E2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370D1D4B" w14:textId="17356C7B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9A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0D299EAA" w14:textId="7D9E79C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EB2C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910C39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32B373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10B8A020" w14:textId="43B1F7D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07CABFF1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E17F" w14:textId="2A7EC89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18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B070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705B" w14:textId="6FBC15E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51AF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A5E1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59727397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B3D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6C9534E" w14:textId="21BEDEA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097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DA946B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20B036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448D9CF2" w14:textId="3270723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7F7ECDA2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33BB" w14:textId="5CE10EE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lastRenderedPageBreak/>
              <w:t>19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A1.1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42BC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E9CF" w14:textId="38C81AE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A1.1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76ED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3BF1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543437DC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42D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724FCC4F" w14:textId="1DFC0F4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B07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4AFF857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7B0ED3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A5DE749" w14:textId="69E348B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710A4A5B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B244" w14:textId="2CC7A10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20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</w:t>
            </w:r>
            <w:r>
              <w:rPr>
                <w:rFonts w:ascii="Calibri" w:hAnsi="Calibri" w:cs="Calibri"/>
                <w:sz w:val="16"/>
                <w:szCs w:val="16"/>
              </w:rPr>
              <w:t>.20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C2A1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71DB" w14:textId="23240B0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B076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406F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30A3CA8D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0CF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69E5E7D" w14:textId="69FCDDB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6C8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3CF752DC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732A28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549B9E07" w14:textId="24D2464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74E3726D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80C4" w14:textId="5318DDC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21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B4D8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B3E9" w14:textId="24286BF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Pr="00447397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CBC9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A534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42CB84CC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0A2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4B255D6" w14:textId="6267D0BB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4C01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07398C6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5CBC3D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1893B069" w14:textId="43BF84F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6F909590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A7F9" w14:textId="3E70A03B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22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D659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D479" w14:textId="549CF323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EC0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28EC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694CCCE9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CDD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425DE50E" w14:textId="3E243E4B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28B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48F282E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A9479C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7291ED5" w14:textId="0F769BE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1AC1068D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9A65" w14:textId="0B4EEEC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23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</w:t>
            </w:r>
            <w:r>
              <w:rPr>
                <w:rFonts w:ascii="Calibri" w:hAnsi="Calibri" w:cs="Calibri"/>
                <w:sz w:val="16"/>
                <w:szCs w:val="16"/>
              </w:rPr>
              <w:t>.23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C985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A8F8" w14:textId="7C12FC8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E7AB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6017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445D2B72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5BD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45588D21" w14:textId="012C3CE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C27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61035C50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8F946F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12B0739" w14:textId="192A0B7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4AB89AB0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17FA" w14:textId="5FCF289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24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B9F8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4B83" w14:textId="29E5EF2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DA7F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2847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2E962C72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F55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233E69B" w14:textId="79CDED2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0FD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323BD92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D06F83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C22B64E" w14:textId="6C0F2C1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B741039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2F4D" w14:textId="28FB36E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lastRenderedPageBreak/>
              <w:t>25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5CE3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47FA" w14:textId="35020D0E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4805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A794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314CC8B6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083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69BCAFFA" w14:textId="76DAD104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51A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2B1C09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835592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06B7FD10" w14:textId="439183E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0407015C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4A81" w14:textId="6ECB62F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26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EAA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5CC4" w14:textId="6D2BE2A0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6DBF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081D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7189153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01B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32FF4F79" w14:textId="1E866EC1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576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454E12B6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F30B98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079897DF" w14:textId="2653935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72547F88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D481" w14:textId="6AC31F0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27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2789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A855" w14:textId="35699E0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9E92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0AC6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5EF12F8F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E87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65BA74C9" w14:textId="75D81FA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FF41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0E1C219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840F0B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3D1F3C2E" w14:textId="7F427F5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23E60E18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0A991" w14:textId="4ABC155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28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DE51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9D92" w14:textId="1F4A12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C33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8193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77F7BC8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FC8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7608052B" w14:textId="50CD64E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D5C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FAE4ED1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D126B8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CBB2E25" w14:textId="72A47D7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58A7D329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8197" w14:textId="1D3F808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29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29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53A6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E051" w14:textId="16B69A2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7B89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1721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119A1718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4A3D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F74BFD8" w14:textId="1DEDD83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683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0BD2068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350B05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1CF0B04A" w14:textId="488C3F1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2ED054F6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A24A" w14:textId="3443C3A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30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B4EB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7283" w14:textId="2108204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EF2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8E35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613F6E5B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D82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9797080" w14:textId="38354D6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A33C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01F8025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27EEA1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2DDB75E" w14:textId="6FE74973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46A0B62E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239C" w14:textId="11358B49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lastRenderedPageBreak/>
              <w:t>31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BAAB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DEED" w14:textId="1F1468D8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1BC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F6BD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6CB75D8A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928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18C6FC4" w14:textId="3C0456A1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64F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5C717CD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8D05DBE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13A89D21" w14:textId="0D7C358F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6438207C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EF96" w14:textId="4C4BE97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32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FE0C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E0CE" w14:textId="5EC9230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45DB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C8B0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1C76D185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1F3C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5509D08" w14:textId="545D02B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DAB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350F281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182442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50A4FAD8" w14:textId="0F3EBA2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3C9C304D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2417" w14:textId="75DAB8B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33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678A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E32A" w14:textId="383EFDD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876C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E073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1CB567AF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0AC8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765763A0" w14:textId="680F7F8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958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4EFCC7E3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28D2E9F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1195D86B" w14:textId="359B8ACC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48AE9A76" w14:textId="77777777" w:rsidTr="00A367BA">
        <w:trPr>
          <w:trHeight w:val="14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D2FD" w14:textId="34D2FEAA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34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05A8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DE64" w14:textId="65B480BD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6C6F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AA74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2978EC99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EF5A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1F1975DD" w14:textId="58A83885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089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2D72BBD5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59C9859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2ECB4F51" w14:textId="488D2493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D5D91" w:rsidRPr="0029787C" w14:paraId="0E908696" w14:textId="77777777" w:rsidTr="00A367BA">
        <w:trPr>
          <w:trHeight w:val="1448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7802" w14:textId="7BD94636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29787C">
              <w:rPr>
                <w:rFonts w:ascii="Calibri" w:hAnsi="Calibri" w:cs="Calibri"/>
                <w:sz w:val="16"/>
                <w:szCs w:val="16"/>
              </w:rPr>
              <w:t>35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). See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34</w:t>
            </w:r>
            <w:r w:rsidRPr="00447397">
              <w:rPr>
                <w:rFonts w:ascii="Calibri" w:hAnsi="Calibri" w:cs="Calibri"/>
                <w:sz w:val="16"/>
                <w:szCs w:val="16"/>
              </w:rPr>
              <w:t>). See SECTION a: Technical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A1.</w:t>
            </w:r>
            <w:r>
              <w:rPr>
                <w:rFonts w:ascii="Calibri" w:hAnsi="Calibri" w:cs="Calibri"/>
                <w:sz w:val="16"/>
                <w:szCs w:val="16"/>
              </w:rPr>
              <w:t>35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C815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A212" w14:textId="7D4355A2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 xml:space="preserve">100% completion as detailed in SECTION a: Technical </w:t>
            </w:r>
            <w:r w:rsidRPr="0029787C">
              <w:rPr>
                <w:rFonts w:ascii="Calibri" w:hAnsi="Calibri" w:cs="Calibri"/>
                <w:sz w:val="16"/>
                <w:szCs w:val="16"/>
              </w:rPr>
              <w:t>Specifications</w:t>
            </w:r>
            <w:r w:rsidRPr="00447397">
              <w:rPr>
                <w:rFonts w:ascii="Calibri" w:hAnsi="Calibri" w:cs="Calibri"/>
                <w:sz w:val="16"/>
                <w:szCs w:val="16"/>
              </w:rPr>
              <w:t xml:space="preserve"> description in part A1.</w:t>
            </w:r>
            <w:r>
              <w:rPr>
                <w:rFonts w:ascii="Calibri" w:hAnsi="Calibri" w:cs="Calibri"/>
                <w:sz w:val="16"/>
                <w:szCs w:val="16"/>
              </w:rPr>
              <w:t>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8194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Periodic surveillance and verified customer complaints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DA1E" w14:textId="77777777" w:rsidR="00FD5D91" w:rsidRPr="00447397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Re-performance within 1 workday of notification by COR.</w:t>
            </w:r>
          </w:p>
          <w:p w14:paraId="15757217" w14:textId="7777777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Document performance in CPARS.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8584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Rejection of Contractor invoice for the associated CLIN for failing to meet MAL</w:t>
            </w:r>
          </w:p>
          <w:p w14:paraId="55A690E1" w14:textId="5E4BF543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negative performance in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B3A7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 w:rsidRPr="00447397">
              <w:rPr>
                <w:rFonts w:ascii="Calibri" w:hAnsi="Calibri" w:cs="Calibri"/>
                <w:sz w:val="16"/>
                <w:szCs w:val="16"/>
              </w:rPr>
              <w:t>Full payment of invoice</w:t>
            </w:r>
          </w:p>
          <w:p w14:paraId="117EE842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CA0F69B" w14:textId="77777777" w:rsidR="00FD5D91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Document positive performance in CPARS if applicable</w:t>
            </w:r>
          </w:p>
          <w:p w14:paraId="7210EE3D" w14:textId="230D0327" w:rsidR="00FD5D91" w:rsidRPr="0029787C" w:rsidRDefault="00FD5D91" w:rsidP="00FD5D9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444545F3" w14:textId="77777777" w:rsidR="00B77E13" w:rsidRPr="0029787C" w:rsidRDefault="00B77E13">
      <w:pPr>
        <w:rPr>
          <w:rFonts w:ascii="Calibri" w:hAnsi="Calibri" w:cs="Calibri"/>
          <w:sz w:val="16"/>
          <w:szCs w:val="16"/>
        </w:rPr>
      </w:pPr>
    </w:p>
    <w:sectPr w:rsidR="00B77E13" w:rsidRPr="0029787C" w:rsidSect="00297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97"/>
    <w:rsid w:val="0029787C"/>
    <w:rsid w:val="00447397"/>
    <w:rsid w:val="00453358"/>
    <w:rsid w:val="006F4670"/>
    <w:rsid w:val="00A367BA"/>
    <w:rsid w:val="00B77E13"/>
    <w:rsid w:val="00CA534C"/>
    <w:rsid w:val="00D3446B"/>
    <w:rsid w:val="00D54829"/>
    <w:rsid w:val="00E10A07"/>
    <w:rsid w:val="00E31AF1"/>
    <w:rsid w:val="00EC09F6"/>
    <w:rsid w:val="00FD0927"/>
    <w:rsid w:val="00FD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063B"/>
  <w15:chartTrackingRefBased/>
  <w15:docId w15:val="{21A2BEA6-C283-40B8-AE0C-6CB8FA6D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397"/>
  </w:style>
  <w:style w:type="paragraph" w:styleId="Heading1">
    <w:name w:val="heading 1"/>
    <w:basedOn w:val="Normal"/>
    <w:next w:val="Normal"/>
    <w:link w:val="Heading1Char"/>
    <w:uiPriority w:val="9"/>
    <w:qFormat/>
    <w:rsid w:val="0044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2712</Words>
  <Characters>17027</Characters>
  <Application>Microsoft Office Word</Application>
  <DocSecurity>0</DocSecurity>
  <Lines>1166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Gant, Evans M.</dc:creator>
  <cp:keywords/>
  <dc:description/>
  <cp:lastModifiedBy>Ismail, Olalekan K</cp:lastModifiedBy>
  <cp:revision>4</cp:revision>
  <dcterms:created xsi:type="dcterms:W3CDTF">2025-06-17T15:41:00Z</dcterms:created>
  <dcterms:modified xsi:type="dcterms:W3CDTF">2026-03-24T16:55:00Z</dcterms:modified>
</cp:coreProperties>
</file>