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46200-DNR0000830	741 - Hazardous Waste Site Response Services	Natural Resources, Department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2026-04-24T11:00:22.748Z</w:t>
      </w:r>
      <w:r>
        <w:rPr>
          <w:rFonts w:ascii="Arial" w:cs="Arial" w:eastAsia="Arial" w:hAnsi="Arial"/>
          <w:color w:val="FFFFFF"/>
          <w:sz w:val="24"/>
          <w:szCs w:val="24"/>
        </w:rPr>
        <w:t xml:space="preserve">   |   Solicitation: GPR-14159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46200-DNR0000830	741 - Hazardous Waste Site Response Services	Natural Resources, Department Of</w:t>
      </w:r>
    </w:p>
    <w:p>
      <w:pPr>
        <w:spacing w:after="60" w:before="60"/>
      </w:pPr>
    </w:p>
    <w:p>
      <w:pPr>
        <w:spacing w:after="60" w:before="60"/>
      </w:pPr>
      <w:r>
        <w:rPr>
          <w:rFonts w:ascii="Arial" w:cs="Arial" w:eastAsia="Arial" w:hAnsi="Arial"/>
          <w:color w:val="FFFFFF"/>
          <w:sz w:val="24"/>
          <w:szCs w:val="24"/>
        </w:rPr>
        <w:t xml:space="preserve">_Generated: 2026-04-27T22:46:24.782Z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46200-DNR0000830	741 - Hazardous Waste Site Response Services	Natural Resources, Department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2026-04-27T23:18:47.166Z</dcterms:created>
  <dcterms:modified xsi:type="dcterms:W3CDTF">2026-04-27T23:18:47.166Z</dcterms:modified>
</cp:coreProperties>
</file>

<file path=docProps/custom.xml><?xml version="1.0" encoding="utf-8"?>
<Properties xmlns="http://schemas.openxmlformats.org/officeDocument/2006/custom-properties" xmlns:vt="http://schemas.openxmlformats.org/officeDocument/2006/docPropsVTypes"/>
</file>