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SLATE CREEK RANGER STATION JANITORIAL SERVICES</w:t>
      </w:r>
    </w:p>
    <w:p>
      <w:pPr>
        <w:pBdr>
          <w:bottom w:val="single" w:color="6ABF1E" w:sz="4"/>
        </w:pBdr>
        <w:spacing w:after="200" w:before="0"/>
      </w:pPr>
    </w:p>
    <w:p>
      <w:pPr>
        <w:spacing w:after="120"/>
      </w:pPr>
      <w:r>
        <w:rPr>
          <w:rFonts w:ascii="Arial" w:cs="Arial" w:eastAsia="Arial" w:hAnsi="Arial"/>
          <w:color w:val="FFFFFF"/>
          <w:sz w:val="24"/>
          <w:szCs w:val="24"/>
        </w:rPr>
        <w:t xml:space="preserve">Agency: AGRICULTURE, DEPARTMENT OF</w:t>
      </w:r>
      <w:r>
        <w:rPr>
          <w:rFonts w:ascii="Arial" w:cs="Arial" w:eastAsia="Arial" w:hAnsi="Arial"/>
          <w:color w:val="FFFFFF"/>
          <w:sz w:val="24"/>
          <w:szCs w:val="24"/>
        </w:rPr>
        <w:t xml:space="preserve">   |   Due: 2026-04-28</w:t>
      </w:r>
      <w:r>
        <w:rPr>
          <w:rFonts w:ascii="Arial" w:cs="Arial" w:eastAsia="Arial" w:hAnsi="Arial"/>
          <w:color w:val="FFFFFF"/>
          <w:sz w:val="24"/>
          <w:szCs w:val="24"/>
        </w:rPr>
        <w:t xml:space="preserve">   |   Solicitation: 1240BD26Q0037</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SLATE CREEK RANGER STATION JANITORIAL SERVICES</w:t>
      </w:r>
    </w:p>
    <w:p>
      <w:pPr>
        <w:spacing w:after="60" w:before="60"/>
      </w:pPr>
    </w:p>
    <w:p>
      <w:pPr>
        <w:spacing w:after="60" w:before="60"/>
      </w:pPr>
      <w:r>
        <w:rPr>
          <w:rFonts w:ascii="Arial" w:cs="Arial" w:eastAsia="Arial" w:hAnsi="Arial"/>
          <w:color w:val="FFFFFF"/>
          <w:sz w:val="24"/>
          <w:szCs w:val="24"/>
        </w:rPr>
        <w:t xml:space="preserve">_Generated: 2026-04-27T22:49:15.006Z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AGRICULTURE, DEPARTMENT OF's requirement for SLATE CREEK RANGER STATION JANITORIAL SERVICES.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REQ-009</w:t>
            </w:r>
          </w:p>
        </w:tc>
        <w:tc>
          <w:tcPr>
            <w:tcW w:type="dxa" w:w="1800"/>
            <w:shd w:fill="222222"/>
          </w:tcPr>
          <w:p>
            <w:r>
              <w:rPr>
                <w:rFonts w:ascii="Arial" w:cs="Arial" w:eastAsia="Arial" w:hAnsi="Arial"/>
                <w:b w:val="false"/>
                <w:bCs w:val="false"/>
                <w:color w:val="FFFFFF"/>
                <w:sz w:val="22"/>
                <w:szCs w:val="22"/>
              </w:rPr>
              <w:t xml:space="preserve">QA/QC Plan: Quality Control Plan</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REQ-010</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REQ-011</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REQ-012</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REQ-013</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REQ-014</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REQ-015</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REQ-016</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2026-04-27T23:19:04.843Z</dcterms:created>
  <dcterms:modified xsi:type="dcterms:W3CDTF">2026-04-27T23:19:04.843Z</dcterms:modified>
</cp:coreProperties>
</file>

<file path=docProps/custom.xml><?xml version="1.0" encoding="utf-8"?>
<Properties xmlns="http://schemas.openxmlformats.org/officeDocument/2006/custom-properties" xmlns:vt="http://schemas.openxmlformats.org/officeDocument/2006/docPropsVTypes"/>
</file>